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E24" w:rsidRDefault="00A15DDB">
      <w:pPr>
        <w:jc w:val="center"/>
        <w:rPr>
          <w:b/>
          <w:sz w:val="36"/>
          <w:szCs w:val="40"/>
        </w:rPr>
      </w:pPr>
      <w:r>
        <w:rPr>
          <w:rFonts w:hint="eastAsia"/>
          <w:b/>
          <w:sz w:val="36"/>
          <w:szCs w:val="40"/>
        </w:rPr>
        <w:t>平顶山市中医医院新城区分院能力提升项目第二标段（二次）</w:t>
      </w:r>
      <w:r>
        <w:rPr>
          <w:rFonts w:hint="eastAsia"/>
          <w:b/>
          <w:sz w:val="36"/>
          <w:szCs w:val="40"/>
        </w:rPr>
        <w:t>-</w:t>
      </w:r>
      <w:r>
        <w:rPr>
          <w:rFonts w:hint="eastAsia"/>
          <w:b/>
          <w:sz w:val="36"/>
          <w:szCs w:val="40"/>
        </w:rPr>
        <w:t>中标公告</w:t>
      </w:r>
    </w:p>
    <w:p w:rsidR="00625E24" w:rsidRDefault="00A15DDB">
      <w:pPr>
        <w:spacing w:line="375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一、项目基本情况</w:t>
      </w:r>
      <w:r>
        <w:rPr>
          <w:rFonts w:hint="eastAsia"/>
          <w:sz w:val="24"/>
        </w:rPr>
        <w:t xml:space="preserve"> </w:t>
      </w:r>
    </w:p>
    <w:p w:rsidR="00625E24" w:rsidRDefault="00A15DDB">
      <w:pPr>
        <w:spacing w:line="375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、采购项目编号：</w:t>
      </w:r>
      <w:r>
        <w:rPr>
          <w:rFonts w:hint="eastAsia"/>
          <w:sz w:val="24"/>
        </w:rPr>
        <w:t xml:space="preserve">2021-12-31 </w:t>
      </w:r>
    </w:p>
    <w:p w:rsidR="00625E24" w:rsidRDefault="00A15DDB">
      <w:pPr>
        <w:spacing w:line="375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、采购项目名称：平顶山市中医医院新城区分院能力提升项目第二标段（二次）</w:t>
      </w:r>
    </w:p>
    <w:p w:rsidR="00625E24" w:rsidRDefault="00A15DDB">
      <w:pPr>
        <w:spacing w:line="375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、采购方式：公开招标</w:t>
      </w:r>
      <w:r>
        <w:rPr>
          <w:rFonts w:hint="eastAsia"/>
          <w:sz w:val="24"/>
        </w:rPr>
        <w:t xml:space="preserve"> </w:t>
      </w:r>
    </w:p>
    <w:p w:rsidR="00625E24" w:rsidRDefault="00A15DDB">
      <w:pPr>
        <w:spacing w:line="375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、招标公告发布日期：</w:t>
      </w:r>
      <w:r>
        <w:rPr>
          <w:rFonts w:hint="eastAsia"/>
          <w:sz w:val="24"/>
        </w:rPr>
        <w:t>2021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15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 </w:t>
      </w:r>
    </w:p>
    <w:p w:rsidR="00625E24" w:rsidRDefault="00A15DDB">
      <w:pPr>
        <w:spacing w:line="375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>、评审日期：</w:t>
      </w:r>
      <w:r>
        <w:rPr>
          <w:rFonts w:hint="eastAsia"/>
          <w:sz w:val="24"/>
        </w:rPr>
        <w:t>2021</w:t>
      </w:r>
      <w:r>
        <w:rPr>
          <w:rFonts w:hint="eastAsia"/>
          <w:sz w:val="24"/>
        </w:rPr>
        <w:t>年</w:t>
      </w:r>
      <w:r w:rsidR="00D52CCE">
        <w:rPr>
          <w:rFonts w:hint="eastAsia"/>
          <w:sz w:val="24"/>
        </w:rPr>
        <w:t>0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06</w:t>
      </w:r>
      <w:r>
        <w:rPr>
          <w:rFonts w:hint="eastAsia"/>
          <w:sz w:val="24"/>
        </w:rPr>
        <w:t>日</w:t>
      </w:r>
    </w:p>
    <w:p w:rsidR="00625E24" w:rsidRDefault="00A15DDB">
      <w:pPr>
        <w:spacing w:line="375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二、采购项目用途、数量、简要技术要求、合同履行日期：</w:t>
      </w:r>
    </w:p>
    <w:p w:rsidR="00625E24" w:rsidRDefault="00A15DDB">
      <w:pPr>
        <w:spacing w:line="375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>
        <w:rPr>
          <w:rFonts w:ascii="宋体" w:hAnsi="宋体" w:hint="eastAsia"/>
          <w:color w:val="000000"/>
          <w:sz w:val="24"/>
          <w:shd w:val="clear" w:color="auto" w:fill="FFFFFF"/>
          <w:lang w:bidi="ar"/>
        </w:rPr>
        <w:t>项目概况：</w:t>
      </w:r>
      <w:r>
        <w:rPr>
          <w:rFonts w:ascii="宋体" w:hAnsi="宋体" w:cs="宋体" w:hint="eastAsia"/>
          <w:color w:val="000000"/>
          <w:kern w:val="0"/>
          <w:sz w:val="24"/>
          <w:shd w:val="clear" w:color="auto" w:fill="FFFFFF"/>
          <w:lang w:bidi="ar"/>
        </w:rPr>
        <w:t>智慧医院系统工程（含便民服务系统一套、临床信息系统一套、医疗系统一套、医疗辅助服务系统一套、物联网系统），重点科室功能提升工程15258平方米，地下机械停车库工程，中医文化长廊工程，百草园工程3600平方米，智能照明系统，医院标识系统工程等。</w:t>
      </w:r>
    </w:p>
    <w:p w:rsidR="00625E24" w:rsidRDefault="00A15DDB">
      <w:pPr>
        <w:spacing w:line="375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、建设地点：</w:t>
      </w:r>
      <w:r>
        <w:rPr>
          <w:rFonts w:ascii="宋体" w:hAnsi="宋体" w:cs="宋体" w:hint="eastAsia"/>
          <w:color w:val="000000"/>
          <w:kern w:val="0"/>
          <w:sz w:val="24"/>
          <w:shd w:val="clear" w:color="auto" w:fill="FFFFFF"/>
          <w:lang w:bidi="ar"/>
        </w:rPr>
        <w:t>平顶山市新城区翠竹路与复兴路交叉口东南方向；</w:t>
      </w:r>
    </w:p>
    <w:p w:rsidR="00625E24" w:rsidRDefault="00A15DDB">
      <w:pPr>
        <w:spacing w:line="375" w:lineRule="auto"/>
        <w:ind w:leftChars="228" w:left="479"/>
        <w:jc w:val="left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、招标范围：</w:t>
      </w:r>
      <w:r>
        <w:rPr>
          <w:rFonts w:ascii="宋体" w:hAnsi="宋体" w:hint="eastAsia"/>
          <w:color w:val="000000"/>
          <w:sz w:val="24"/>
          <w:shd w:val="clear" w:color="auto" w:fill="FFFFFF"/>
          <w:lang w:bidi="ar"/>
        </w:rPr>
        <w:t>平顶山市中医医院新城区分院能力提升</w:t>
      </w:r>
      <w:proofErr w:type="gramStart"/>
      <w:r>
        <w:rPr>
          <w:rFonts w:ascii="宋体" w:hAnsi="宋体" w:hint="eastAsia"/>
          <w:color w:val="000000"/>
          <w:sz w:val="24"/>
          <w:shd w:val="clear" w:color="auto" w:fill="FFFFFF"/>
          <w:lang w:bidi="ar"/>
        </w:rPr>
        <w:t>项目项目</w:t>
      </w:r>
      <w:proofErr w:type="gramEnd"/>
      <w:r>
        <w:rPr>
          <w:rFonts w:ascii="宋体" w:hAnsi="宋体" w:hint="eastAsia"/>
          <w:color w:val="000000"/>
          <w:sz w:val="24"/>
          <w:shd w:val="clear" w:color="auto" w:fill="FFFFFF"/>
          <w:lang w:bidi="ar"/>
        </w:rPr>
        <w:t>全过程监理</w:t>
      </w:r>
      <w:r>
        <w:rPr>
          <w:rFonts w:ascii="宋体" w:hAnsi="宋体" w:cs="宋体" w:hint="eastAsia"/>
          <w:color w:val="000000"/>
          <w:kern w:val="0"/>
          <w:sz w:val="24"/>
          <w:shd w:val="clear" w:color="auto" w:fill="FFFFFF"/>
          <w:lang w:bidi="ar"/>
        </w:rPr>
        <w:t>；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、资金来源：财政资金，已落实。</w:t>
      </w:r>
    </w:p>
    <w:p w:rsidR="00625E24" w:rsidRDefault="00A15DDB">
      <w:pPr>
        <w:spacing w:line="375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>、</w:t>
      </w:r>
      <w:r w:rsidR="008E478B">
        <w:rPr>
          <w:rFonts w:ascii="宋体" w:hAnsi="宋体" w:hint="eastAsia"/>
          <w:color w:val="000000"/>
          <w:sz w:val="24"/>
          <w:shd w:val="clear" w:color="auto" w:fill="FFFFFF"/>
          <w:lang w:bidi="ar"/>
        </w:rPr>
        <w:t>质量要求：</w:t>
      </w:r>
      <w:r w:rsidR="008E478B" w:rsidRPr="00F5167D">
        <w:rPr>
          <w:rFonts w:ascii="宋体" w:hAnsi="宋体" w:hint="eastAsia"/>
          <w:color w:val="000000"/>
          <w:sz w:val="24"/>
          <w:shd w:val="clear" w:color="auto" w:fill="FFFFFF"/>
          <w:lang w:bidi="ar"/>
        </w:rPr>
        <w:t>合格，符合国家、行业现行的相关标准和规范</w:t>
      </w:r>
      <w:r>
        <w:rPr>
          <w:rFonts w:hint="eastAsia"/>
          <w:sz w:val="24"/>
        </w:rPr>
        <w:t>；</w:t>
      </w:r>
    </w:p>
    <w:p w:rsidR="00625E24" w:rsidRDefault="00A15DDB">
      <w:pPr>
        <w:spacing w:line="375" w:lineRule="auto"/>
        <w:ind w:firstLineChars="200" w:firstLine="480"/>
        <w:jc w:val="left"/>
        <w:rPr>
          <w:rFonts w:ascii="宋体" w:hAnsi="宋体"/>
          <w:color w:val="000000"/>
          <w:sz w:val="24"/>
          <w:shd w:val="clear" w:color="auto" w:fill="FFFFFF"/>
          <w:lang w:bidi="ar"/>
        </w:rPr>
      </w:pPr>
      <w:r>
        <w:rPr>
          <w:rFonts w:hint="eastAsia"/>
          <w:sz w:val="24"/>
        </w:rPr>
        <w:t>6</w:t>
      </w:r>
      <w:r>
        <w:rPr>
          <w:rFonts w:hint="eastAsia"/>
          <w:sz w:val="24"/>
        </w:rPr>
        <w:t>、</w:t>
      </w:r>
      <w:r w:rsidR="008E478B">
        <w:rPr>
          <w:rFonts w:ascii="宋体" w:hAnsi="宋体" w:hint="eastAsia"/>
          <w:color w:val="000000"/>
          <w:sz w:val="24"/>
          <w:shd w:val="clear" w:color="auto" w:fill="FFFFFF"/>
          <w:lang w:bidi="ar"/>
        </w:rPr>
        <w:t>监理服务期限：</w:t>
      </w:r>
      <w:r w:rsidR="008E478B" w:rsidRPr="002831D0">
        <w:rPr>
          <w:rFonts w:ascii="宋体" w:hAnsi="宋体" w:hint="eastAsia"/>
          <w:color w:val="000000"/>
          <w:sz w:val="24"/>
          <w:shd w:val="clear" w:color="auto" w:fill="FFFFFF"/>
          <w:lang w:bidi="ar"/>
        </w:rPr>
        <w:t>施工工期及保修期</w:t>
      </w:r>
    </w:p>
    <w:p w:rsidR="008E478B" w:rsidRDefault="008E478B">
      <w:pPr>
        <w:spacing w:line="375" w:lineRule="auto"/>
        <w:ind w:firstLineChars="200" w:firstLine="480"/>
        <w:jc w:val="left"/>
        <w:rPr>
          <w:sz w:val="24"/>
        </w:rPr>
      </w:pPr>
      <w:r>
        <w:rPr>
          <w:rFonts w:ascii="宋体" w:hAnsi="宋体" w:hint="eastAsia"/>
          <w:color w:val="000000"/>
          <w:sz w:val="24"/>
          <w:shd w:val="clear" w:color="auto" w:fill="FFFFFF"/>
          <w:lang w:bidi="ar"/>
        </w:rPr>
        <w:t>7、标段划分：本项目划分为</w:t>
      </w:r>
      <w:r>
        <w:rPr>
          <w:rFonts w:ascii="宋体" w:hAnsi="宋体" w:hint="eastAsia"/>
          <w:sz w:val="24"/>
          <w:lang w:bidi="ar"/>
        </w:rPr>
        <w:t>1个</w:t>
      </w:r>
      <w:r>
        <w:rPr>
          <w:rFonts w:ascii="宋体" w:hAnsi="宋体" w:hint="eastAsia"/>
          <w:color w:val="000000"/>
          <w:sz w:val="24"/>
          <w:shd w:val="clear" w:color="auto" w:fill="FFFFFF"/>
          <w:lang w:bidi="ar"/>
        </w:rPr>
        <w:t>标段</w:t>
      </w:r>
    </w:p>
    <w:p w:rsidR="00625E24" w:rsidRDefault="00A15DDB">
      <w:pPr>
        <w:spacing w:line="375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三、中标情况</w:t>
      </w:r>
    </w:p>
    <w:p w:rsidR="00625E24" w:rsidRDefault="00A15DDB">
      <w:pPr>
        <w:spacing w:line="375" w:lineRule="auto"/>
        <w:ind w:firstLineChars="200" w:firstLine="480"/>
        <w:jc w:val="left"/>
        <w:rPr>
          <w:sz w:val="24"/>
        </w:rPr>
      </w:pPr>
      <w:r>
        <w:rPr>
          <w:sz w:val="24"/>
        </w:rPr>
        <w:t>第一中标候选人</w:t>
      </w:r>
      <w:r>
        <w:rPr>
          <w:rFonts w:hint="eastAsia"/>
          <w:sz w:val="24"/>
        </w:rPr>
        <w:t>：平顶山市工程建设监理公司</w:t>
      </w:r>
    </w:p>
    <w:p w:rsidR="00625E24" w:rsidRDefault="00A15DDB">
      <w:pPr>
        <w:spacing w:line="375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综合得分：</w:t>
      </w:r>
      <w:r>
        <w:rPr>
          <w:rFonts w:hint="eastAsia"/>
          <w:sz w:val="24"/>
        </w:rPr>
        <w:t xml:space="preserve">77.01 </w:t>
      </w:r>
    </w:p>
    <w:p w:rsidR="00625E24" w:rsidRDefault="00A15DDB">
      <w:pPr>
        <w:spacing w:line="375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投标总报价：</w:t>
      </w:r>
      <w:r>
        <w:rPr>
          <w:rFonts w:hint="eastAsia"/>
          <w:sz w:val="24"/>
        </w:rPr>
        <w:t>960000.00</w:t>
      </w:r>
      <w:r>
        <w:rPr>
          <w:sz w:val="24"/>
        </w:rPr>
        <w:t>元</w:t>
      </w:r>
    </w:p>
    <w:p w:rsidR="00625E24" w:rsidRDefault="00A15DDB">
      <w:pPr>
        <w:spacing w:line="375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地址：平顶山市西沿河路</w:t>
      </w:r>
      <w:r>
        <w:rPr>
          <w:rFonts w:hint="eastAsia"/>
          <w:sz w:val="24"/>
        </w:rPr>
        <w:t xml:space="preserve"> 12 </w:t>
      </w:r>
      <w:r>
        <w:rPr>
          <w:rFonts w:hint="eastAsia"/>
          <w:sz w:val="24"/>
        </w:rPr>
        <w:t>号</w:t>
      </w:r>
      <w:r>
        <w:rPr>
          <w:rFonts w:hint="eastAsia"/>
          <w:sz w:val="24"/>
        </w:rPr>
        <w:t xml:space="preserve"> </w:t>
      </w:r>
    </w:p>
    <w:p w:rsidR="00625E24" w:rsidRDefault="008E478B">
      <w:pPr>
        <w:spacing w:line="375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监理服务期限</w:t>
      </w:r>
      <w:r w:rsidR="00A15DDB">
        <w:rPr>
          <w:rFonts w:hint="eastAsia"/>
          <w:sz w:val="24"/>
        </w:rPr>
        <w:t>：</w:t>
      </w:r>
      <w:r w:rsidR="00A15DDB">
        <w:rPr>
          <w:rFonts w:ascii="宋体" w:hAnsi="宋体" w:hint="eastAsia"/>
          <w:color w:val="000000"/>
          <w:sz w:val="24"/>
          <w:shd w:val="clear" w:color="auto" w:fill="FFFFFF"/>
          <w:lang w:bidi="ar"/>
        </w:rPr>
        <w:t>施工工期及保修期</w:t>
      </w:r>
    </w:p>
    <w:p w:rsidR="00625E24" w:rsidRDefault="00A15DDB">
      <w:pPr>
        <w:spacing w:line="375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质量</w:t>
      </w:r>
      <w:r w:rsidR="008E478B">
        <w:rPr>
          <w:rFonts w:hint="eastAsia"/>
          <w:sz w:val="24"/>
        </w:rPr>
        <w:t>要求</w:t>
      </w:r>
      <w:r>
        <w:rPr>
          <w:rFonts w:hint="eastAsia"/>
          <w:sz w:val="24"/>
        </w:rPr>
        <w:t>：</w:t>
      </w:r>
      <w:r w:rsidR="008E478B">
        <w:rPr>
          <w:rFonts w:hint="eastAsia"/>
          <w:sz w:val="24"/>
        </w:rPr>
        <w:t>合格，符合国家、行业现行的相关标准和规范</w:t>
      </w:r>
    </w:p>
    <w:p w:rsidR="00625E24" w:rsidRDefault="00D52CCE">
      <w:pPr>
        <w:autoSpaceDE w:val="0"/>
        <w:autoSpaceDN w:val="0"/>
        <w:spacing w:line="375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项目</w:t>
      </w:r>
      <w:r w:rsidR="00A15DDB">
        <w:rPr>
          <w:rFonts w:hint="eastAsia"/>
          <w:sz w:val="24"/>
        </w:rPr>
        <w:t>总监：</w:t>
      </w:r>
      <w:r w:rsidR="00A15DDB">
        <w:rPr>
          <w:rFonts w:hint="eastAsia"/>
          <w:sz w:val="24"/>
        </w:rPr>
        <w:t xml:space="preserve"> </w:t>
      </w:r>
      <w:r w:rsidR="00A15DDB">
        <w:rPr>
          <w:rFonts w:hint="eastAsia"/>
          <w:sz w:val="24"/>
        </w:rPr>
        <w:t>王松山</w:t>
      </w:r>
      <w:r w:rsidR="00A15DDB">
        <w:rPr>
          <w:rFonts w:hint="eastAsia"/>
          <w:sz w:val="24"/>
        </w:rPr>
        <w:t xml:space="preserve"> </w:t>
      </w:r>
      <w:r w:rsidR="00A15DDB">
        <w:rPr>
          <w:rFonts w:hint="eastAsia"/>
          <w:sz w:val="24"/>
        </w:rPr>
        <w:t>注册证书编号</w:t>
      </w:r>
      <w:r w:rsidR="00A15DDB">
        <w:rPr>
          <w:rFonts w:hint="eastAsia"/>
          <w:sz w:val="24"/>
        </w:rPr>
        <w:t xml:space="preserve"> 41006320  </w:t>
      </w:r>
      <w:r w:rsidR="00A15DDB">
        <w:rPr>
          <w:rFonts w:hint="eastAsia"/>
          <w:sz w:val="24"/>
        </w:rPr>
        <w:t>总监代表：</w:t>
      </w:r>
      <w:r w:rsidR="00A15DDB">
        <w:rPr>
          <w:rFonts w:hint="eastAsia"/>
          <w:sz w:val="24"/>
        </w:rPr>
        <w:t xml:space="preserve"> </w:t>
      </w:r>
      <w:r w:rsidR="00A15DDB">
        <w:rPr>
          <w:rFonts w:hint="eastAsia"/>
          <w:sz w:val="24"/>
        </w:rPr>
        <w:t>盛闯</w:t>
      </w:r>
      <w:r w:rsidR="00A15DDB">
        <w:rPr>
          <w:rFonts w:hint="eastAsia"/>
          <w:sz w:val="24"/>
        </w:rPr>
        <w:t xml:space="preserve"> </w:t>
      </w:r>
    </w:p>
    <w:p w:rsidR="00625E24" w:rsidRDefault="00A15DDB">
      <w:pPr>
        <w:autoSpaceDE w:val="0"/>
        <w:autoSpaceDN w:val="0"/>
        <w:spacing w:line="375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lastRenderedPageBreak/>
        <w:t>其他项目部成员：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李平德、</w:t>
      </w:r>
      <w:proofErr w:type="gramStart"/>
      <w:r>
        <w:rPr>
          <w:rFonts w:hint="eastAsia"/>
          <w:sz w:val="24"/>
        </w:rPr>
        <w:t>姚</w:t>
      </w:r>
      <w:proofErr w:type="gramEnd"/>
      <w:r>
        <w:rPr>
          <w:rFonts w:hint="eastAsia"/>
          <w:sz w:val="24"/>
        </w:rPr>
        <w:t>东洋、王秋叶、白冰、张耀丹、马东。</w:t>
      </w:r>
    </w:p>
    <w:p w:rsidR="00625E24" w:rsidRDefault="00A15DDB">
      <w:pPr>
        <w:autoSpaceDE w:val="0"/>
        <w:autoSpaceDN w:val="0"/>
        <w:spacing w:line="375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业绩</w:t>
      </w:r>
      <w:r>
        <w:rPr>
          <w:rFonts w:hint="eastAsia"/>
          <w:sz w:val="24"/>
        </w:rPr>
        <w:t>:1</w:t>
      </w:r>
      <w:r>
        <w:rPr>
          <w:rFonts w:hint="eastAsia"/>
          <w:sz w:val="24"/>
        </w:rPr>
        <w:t>、平顶山市妇幼保健院妇幼健康服务综合楼项目（监理项目）</w:t>
      </w:r>
    </w:p>
    <w:p w:rsidR="00625E24" w:rsidRDefault="00A15DDB">
      <w:pPr>
        <w:autoSpaceDE w:val="0"/>
        <w:autoSpaceDN w:val="0"/>
        <w:spacing w:line="375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、商水县</w:t>
      </w:r>
      <w:proofErr w:type="gramStart"/>
      <w:r>
        <w:rPr>
          <w:rFonts w:hint="eastAsia"/>
          <w:sz w:val="24"/>
        </w:rPr>
        <w:t>王化宇棚户区</w:t>
      </w:r>
      <w:proofErr w:type="gramEnd"/>
      <w:r>
        <w:rPr>
          <w:rFonts w:hint="eastAsia"/>
          <w:sz w:val="24"/>
        </w:rPr>
        <w:t>、城隍庙、文昌棚户区改造项目</w:t>
      </w:r>
    </w:p>
    <w:p w:rsidR="00625E24" w:rsidRDefault="00A15DDB">
      <w:pPr>
        <w:autoSpaceDE w:val="0"/>
        <w:autoSpaceDN w:val="0"/>
        <w:spacing w:line="375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、平顶山市湛河区姚孟村棚户区改造项目（一期）勘察、设计、监理、施工图审查及造价咨询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三标段：工程监理</w:t>
      </w:r>
      <w:r>
        <w:rPr>
          <w:rFonts w:hint="eastAsia"/>
          <w:sz w:val="24"/>
        </w:rPr>
        <w:t>)</w:t>
      </w:r>
    </w:p>
    <w:p w:rsidR="00625E24" w:rsidRDefault="00A15DDB">
      <w:pPr>
        <w:numPr>
          <w:ilvl w:val="0"/>
          <w:numId w:val="1"/>
        </w:numPr>
        <w:autoSpaceDE w:val="0"/>
        <w:autoSpaceDN w:val="0"/>
        <w:spacing w:line="375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平顶山中骏</w:t>
      </w:r>
      <w:proofErr w:type="gramStart"/>
      <w:r>
        <w:rPr>
          <w:rFonts w:hint="eastAsia"/>
          <w:sz w:val="24"/>
        </w:rPr>
        <w:t>怡</w:t>
      </w:r>
      <w:proofErr w:type="gramEnd"/>
      <w:r>
        <w:rPr>
          <w:rFonts w:hint="eastAsia"/>
          <w:sz w:val="24"/>
        </w:rPr>
        <w:t>景城项目（一期）</w:t>
      </w:r>
    </w:p>
    <w:p w:rsidR="00625E24" w:rsidRDefault="00A15DDB">
      <w:pPr>
        <w:spacing w:line="375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第二中标候选人：河南诚社工程管理有限公司</w:t>
      </w:r>
      <w:r>
        <w:rPr>
          <w:rFonts w:hint="eastAsia"/>
          <w:sz w:val="24"/>
        </w:rPr>
        <w:t xml:space="preserve"> </w:t>
      </w:r>
    </w:p>
    <w:p w:rsidR="00625E24" w:rsidRDefault="00A15DDB">
      <w:pPr>
        <w:spacing w:line="375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综合得分：</w:t>
      </w:r>
      <w:r>
        <w:rPr>
          <w:rFonts w:hint="eastAsia"/>
          <w:sz w:val="24"/>
        </w:rPr>
        <w:t xml:space="preserve">72.88 </w:t>
      </w:r>
    </w:p>
    <w:p w:rsidR="00625E24" w:rsidRDefault="00A15DDB">
      <w:pPr>
        <w:spacing w:line="375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投标总报价：</w:t>
      </w:r>
      <w:r>
        <w:rPr>
          <w:rFonts w:hint="eastAsia"/>
          <w:sz w:val="24"/>
        </w:rPr>
        <w:t>500000.00</w:t>
      </w:r>
      <w:r>
        <w:rPr>
          <w:sz w:val="24"/>
        </w:rPr>
        <w:t>元</w:t>
      </w:r>
    </w:p>
    <w:p w:rsidR="00625E24" w:rsidRDefault="00A15DDB">
      <w:pPr>
        <w:spacing w:line="375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地址：新华区沿河西路</w:t>
      </w:r>
      <w:r>
        <w:rPr>
          <w:rFonts w:hint="eastAsia"/>
          <w:sz w:val="24"/>
        </w:rPr>
        <w:t xml:space="preserve"> 12 </w:t>
      </w:r>
      <w:r>
        <w:rPr>
          <w:rFonts w:hint="eastAsia"/>
          <w:sz w:val="24"/>
        </w:rPr>
        <w:t>号</w:t>
      </w:r>
    </w:p>
    <w:p w:rsidR="00625E24" w:rsidRDefault="008E478B">
      <w:pPr>
        <w:spacing w:line="375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监理服务期限</w:t>
      </w:r>
      <w:r w:rsidR="00A15DDB">
        <w:rPr>
          <w:rFonts w:hint="eastAsia"/>
          <w:sz w:val="24"/>
        </w:rPr>
        <w:t>：</w:t>
      </w:r>
      <w:r w:rsidR="00A15DDB">
        <w:rPr>
          <w:rFonts w:ascii="宋体" w:hAnsi="宋体" w:hint="eastAsia"/>
          <w:color w:val="000000"/>
          <w:sz w:val="24"/>
          <w:shd w:val="clear" w:color="auto" w:fill="FFFFFF"/>
          <w:lang w:bidi="ar"/>
        </w:rPr>
        <w:t>施工工期及保修期</w:t>
      </w:r>
    </w:p>
    <w:p w:rsidR="00625E24" w:rsidRDefault="00A15DDB">
      <w:pPr>
        <w:spacing w:line="375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质量</w:t>
      </w:r>
      <w:r w:rsidR="008E478B">
        <w:rPr>
          <w:rFonts w:hint="eastAsia"/>
          <w:sz w:val="24"/>
        </w:rPr>
        <w:t>要求</w:t>
      </w:r>
      <w:r>
        <w:rPr>
          <w:rFonts w:hint="eastAsia"/>
          <w:sz w:val="24"/>
        </w:rPr>
        <w:t>：</w:t>
      </w:r>
      <w:r w:rsidR="008E478B">
        <w:rPr>
          <w:rFonts w:hint="eastAsia"/>
          <w:sz w:val="24"/>
        </w:rPr>
        <w:t>合格，符合国家、行业现行的相关标准和规范</w:t>
      </w:r>
    </w:p>
    <w:p w:rsidR="00625E24" w:rsidRDefault="00D52CCE">
      <w:pPr>
        <w:spacing w:line="375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项目</w:t>
      </w:r>
      <w:r w:rsidR="00A15DDB">
        <w:rPr>
          <w:rFonts w:hint="eastAsia"/>
          <w:sz w:val="24"/>
        </w:rPr>
        <w:t>总监：毛高奎</w:t>
      </w:r>
      <w:r w:rsidR="00A15DDB">
        <w:rPr>
          <w:rFonts w:hint="eastAsia"/>
          <w:sz w:val="24"/>
        </w:rPr>
        <w:t xml:space="preserve"> </w:t>
      </w:r>
      <w:r w:rsidR="00A15DDB">
        <w:rPr>
          <w:rFonts w:hint="eastAsia"/>
          <w:sz w:val="24"/>
        </w:rPr>
        <w:t>注册证书编号</w:t>
      </w:r>
      <w:r w:rsidR="00A15DDB">
        <w:rPr>
          <w:rFonts w:hint="eastAsia"/>
          <w:sz w:val="24"/>
        </w:rPr>
        <w:t xml:space="preserve"> 41015688 </w:t>
      </w:r>
      <w:r w:rsidR="00A15DDB">
        <w:rPr>
          <w:rFonts w:hint="eastAsia"/>
          <w:sz w:val="24"/>
        </w:rPr>
        <w:t>总监代表：</w:t>
      </w:r>
      <w:r w:rsidR="00A15DDB">
        <w:rPr>
          <w:rFonts w:hint="eastAsia"/>
          <w:sz w:val="24"/>
        </w:rPr>
        <w:t xml:space="preserve"> </w:t>
      </w:r>
      <w:r w:rsidR="00A15DDB">
        <w:rPr>
          <w:rFonts w:hint="eastAsia"/>
          <w:sz w:val="24"/>
        </w:rPr>
        <w:t>李建伟</w:t>
      </w:r>
    </w:p>
    <w:p w:rsidR="00625E24" w:rsidRDefault="00A15DDB">
      <w:pPr>
        <w:spacing w:line="375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其他项目部成员：华晓柯、罗娟娟、杜小付、景龙飞、王作奇、殷东波、王冰、杨凯。</w:t>
      </w:r>
    </w:p>
    <w:p w:rsidR="00625E24" w:rsidRDefault="00A15DDB">
      <w:pPr>
        <w:spacing w:line="375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业绩：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、平顶山市第二人民医院综合病房楼（含全科医生临床培训基地建设项目）电梯、装修、幕墙、弱电、净化工程</w:t>
      </w:r>
    </w:p>
    <w:p w:rsidR="00625E24" w:rsidRDefault="00A15DDB">
      <w:pPr>
        <w:spacing w:line="375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、平顶山卫东区残疾人康复中心建设项目</w:t>
      </w:r>
    </w:p>
    <w:p w:rsidR="00625E24" w:rsidRDefault="00A15DDB">
      <w:pPr>
        <w:spacing w:line="375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、郏县人民医院迁建项目后期所有工程监理项目</w:t>
      </w:r>
    </w:p>
    <w:p w:rsidR="00625E24" w:rsidRDefault="00A15DDB">
      <w:pPr>
        <w:spacing w:line="375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、平顶山市第二人民医院心血管病房楼升级改造项目工程监理</w:t>
      </w:r>
    </w:p>
    <w:p w:rsidR="00625E24" w:rsidRDefault="00A15DDB">
      <w:pPr>
        <w:spacing w:line="375" w:lineRule="auto"/>
        <w:ind w:firstLineChars="200" w:firstLine="480"/>
        <w:jc w:val="left"/>
        <w:rPr>
          <w:sz w:val="24"/>
        </w:rPr>
      </w:pPr>
      <w:r>
        <w:rPr>
          <w:sz w:val="24"/>
        </w:rPr>
        <w:t>第</w:t>
      </w:r>
      <w:r>
        <w:rPr>
          <w:rFonts w:hint="eastAsia"/>
          <w:sz w:val="24"/>
        </w:rPr>
        <w:t>三</w:t>
      </w:r>
      <w:r>
        <w:rPr>
          <w:sz w:val="24"/>
        </w:rPr>
        <w:t>中标候选人</w:t>
      </w:r>
      <w:r>
        <w:rPr>
          <w:rFonts w:hint="eastAsia"/>
          <w:sz w:val="24"/>
        </w:rPr>
        <w:t>：河南省育兴建设工程管理有限公司</w:t>
      </w:r>
    </w:p>
    <w:p w:rsidR="00625E24" w:rsidRDefault="00A15DDB">
      <w:pPr>
        <w:spacing w:line="375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综合得分：</w:t>
      </w:r>
      <w:r>
        <w:rPr>
          <w:rFonts w:hint="eastAsia"/>
          <w:sz w:val="24"/>
        </w:rPr>
        <w:t xml:space="preserve">71.17 </w:t>
      </w:r>
    </w:p>
    <w:p w:rsidR="00625E24" w:rsidRDefault="00A15DDB">
      <w:pPr>
        <w:spacing w:line="375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投标总报价：</w:t>
      </w:r>
      <w:r>
        <w:rPr>
          <w:rFonts w:hint="eastAsia"/>
          <w:sz w:val="24"/>
        </w:rPr>
        <w:t>730000.00</w:t>
      </w:r>
      <w:r>
        <w:rPr>
          <w:sz w:val="24"/>
        </w:rPr>
        <w:t>元</w:t>
      </w:r>
    </w:p>
    <w:p w:rsidR="00625E24" w:rsidRDefault="00A15DDB">
      <w:pPr>
        <w:spacing w:line="375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地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址：郑州市金水区纬五路</w:t>
      </w:r>
      <w:r>
        <w:rPr>
          <w:rFonts w:hint="eastAsia"/>
          <w:sz w:val="24"/>
        </w:rPr>
        <w:t xml:space="preserve"> 21 </w:t>
      </w:r>
      <w:r>
        <w:rPr>
          <w:rFonts w:hint="eastAsia"/>
          <w:sz w:val="24"/>
        </w:rPr>
        <w:t>号河南教育学院教育中心三楼</w:t>
      </w:r>
    </w:p>
    <w:p w:rsidR="00625E24" w:rsidRDefault="008E478B">
      <w:pPr>
        <w:spacing w:line="375" w:lineRule="auto"/>
        <w:ind w:firstLineChars="200" w:firstLine="480"/>
        <w:jc w:val="left"/>
        <w:rPr>
          <w:rFonts w:ascii="宋体" w:hAnsi="宋体"/>
          <w:color w:val="000000"/>
          <w:sz w:val="24"/>
          <w:shd w:val="clear" w:color="auto" w:fill="FFFFFF"/>
          <w:lang w:bidi="ar"/>
        </w:rPr>
      </w:pPr>
      <w:r>
        <w:rPr>
          <w:rFonts w:hint="eastAsia"/>
          <w:sz w:val="24"/>
        </w:rPr>
        <w:t>监理服务期限</w:t>
      </w:r>
      <w:r w:rsidR="00A15DDB">
        <w:rPr>
          <w:rFonts w:hint="eastAsia"/>
          <w:sz w:val="24"/>
        </w:rPr>
        <w:t>：</w:t>
      </w:r>
      <w:r w:rsidR="00A15DDB">
        <w:rPr>
          <w:rFonts w:ascii="宋体" w:hAnsi="宋体" w:hint="eastAsia"/>
          <w:color w:val="000000"/>
          <w:sz w:val="24"/>
          <w:shd w:val="clear" w:color="auto" w:fill="FFFFFF"/>
          <w:lang w:bidi="ar"/>
        </w:rPr>
        <w:t>施工工期及保修期</w:t>
      </w:r>
    </w:p>
    <w:p w:rsidR="00625E24" w:rsidRDefault="00A15DDB">
      <w:pPr>
        <w:spacing w:line="375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质量</w:t>
      </w:r>
      <w:r w:rsidR="008E478B">
        <w:rPr>
          <w:rFonts w:hint="eastAsia"/>
          <w:sz w:val="24"/>
        </w:rPr>
        <w:t>要求</w:t>
      </w:r>
      <w:r>
        <w:rPr>
          <w:rFonts w:hint="eastAsia"/>
          <w:sz w:val="24"/>
        </w:rPr>
        <w:t>：</w:t>
      </w:r>
      <w:r w:rsidR="008E478B">
        <w:rPr>
          <w:rFonts w:hint="eastAsia"/>
          <w:sz w:val="24"/>
        </w:rPr>
        <w:t>合格，符合国家、行业现行的相关标准和规范</w:t>
      </w:r>
    </w:p>
    <w:p w:rsidR="00625E24" w:rsidRDefault="00D52CCE">
      <w:pPr>
        <w:spacing w:line="375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项目</w:t>
      </w:r>
      <w:r w:rsidR="00A15DDB">
        <w:rPr>
          <w:rFonts w:hint="eastAsia"/>
          <w:sz w:val="24"/>
        </w:rPr>
        <w:t>总监</w:t>
      </w:r>
      <w:r w:rsidR="00A15DDB">
        <w:rPr>
          <w:rFonts w:hint="eastAsia"/>
          <w:sz w:val="24"/>
        </w:rPr>
        <w:t xml:space="preserve"> </w:t>
      </w:r>
      <w:r w:rsidR="00A15DDB">
        <w:rPr>
          <w:rFonts w:hint="eastAsia"/>
          <w:sz w:val="24"/>
        </w:rPr>
        <w:t>窦峰立</w:t>
      </w:r>
      <w:r w:rsidR="00A15DDB">
        <w:rPr>
          <w:rFonts w:hint="eastAsia"/>
          <w:sz w:val="24"/>
        </w:rPr>
        <w:t xml:space="preserve"> </w:t>
      </w:r>
      <w:r w:rsidR="00A15DDB">
        <w:rPr>
          <w:rFonts w:hint="eastAsia"/>
          <w:sz w:val="24"/>
        </w:rPr>
        <w:t>注册证书编号</w:t>
      </w:r>
      <w:r w:rsidR="00A15DDB">
        <w:rPr>
          <w:rFonts w:hint="eastAsia"/>
          <w:sz w:val="24"/>
        </w:rPr>
        <w:t xml:space="preserve"> 41010921   </w:t>
      </w:r>
      <w:r w:rsidR="00A15DDB">
        <w:rPr>
          <w:rFonts w:hint="eastAsia"/>
          <w:sz w:val="24"/>
        </w:rPr>
        <w:t>总监代表</w:t>
      </w:r>
      <w:r w:rsidR="00A15DDB">
        <w:rPr>
          <w:rFonts w:hint="eastAsia"/>
          <w:sz w:val="24"/>
        </w:rPr>
        <w:t xml:space="preserve"> </w:t>
      </w:r>
      <w:r w:rsidR="00A15DDB">
        <w:rPr>
          <w:rFonts w:hint="eastAsia"/>
          <w:sz w:val="24"/>
        </w:rPr>
        <w:t>乔鹏帅</w:t>
      </w:r>
      <w:r w:rsidR="00A15DDB">
        <w:rPr>
          <w:rFonts w:hint="eastAsia"/>
          <w:sz w:val="24"/>
        </w:rPr>
        <w:t xml:space="preserve"> </w:t>
      </w:r>
    </w:p>
    <w:p w:rsidR="00625E24" w:rsidRDefault="00A15DDB">
      <w:pPr>
        <w:spacing w:line="375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其他项目部成员：李书军、乔振山、陈广艳、李琼、刘旭、杨茹雪。</w:t>
      </w:r>
    </w:p>
    <w:p w:rsidR="00625E24" w:rsidRDefault="00A15DDB">
      <w:pPr>
        <w:spacing w:line="375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企业业绩：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、商水县中医院整体搬迁建设项目</w:t>
      </w:r>
    </w:p>
    <w:p w:rsidR="00625E24" w:rsidRDefault="00A15DDB">
      <w:pPr>
        <w:spacing w:line="375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、重庆医科大学附属永川医院新区分院建设工程</w:t>
      </w:r>
      <w:r>
        <w:rPr>
          <w:rFonts w:hint="eastAsia"/>
          <w:sz w:val="24"/>
        </w:rPr>
        <w:t xml:space="preserve"> EPC </w:t>
      </w:r>
      <w:r>
        <w:rPr>
          <w:rFonts w:hint="eastAsia"/>
          <w:sz w:val="24"/>
        </w:rPr>
        <w:t>总承包施工监理项目</w:t>
      </w:r>
    </w:p>
    <w:p w:rsidR="00625E24" w:rsidRDefault="00A15DDB">
      <w:pPr>
        <w:spacing w:line="375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、平顶山市中医院新城区分院一期</w:t>
      </w:r>
    </w:p>
    <w:p w:rsidR="00625E24" w:rsidRDefault="00A15DDB">
      <w:pPr>
        <w:numPr>
          <w:ilvl w:val="0"/>
          <w:numId w:val="2"/>
        </w:numPr>
        <w:spacing w:line="375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评审专家名单</w:t>
      </w:r>
    </w:p>
    <w:p w:rsidR="00625E24" w:rsidRDefault="00A15DDB">
      <w:pPr>
        <w:spacing w:line="375" w:lineRule="auto"/>
        <w:ind w:firstLineChars="300" w:firstLine="720"/>
        <w:jc w:val="left"/>
        <w:rPr>
          <w:sz w:val="24"/>
        </w:rPr>
      </w:pPr>
      <w:r>
        <w:rPr>
          <w:rFonts w:hint="eastAsia"/>
          <w:sz w:val="24"/>
        </w:rPr>
        <w:t>/</w:t>
      </w:r>
    </w:p>
    <w:p w:rsidR="00625E24" w:rsidRDefault="00A15DDB">
      <w:pPr>
        <w:spacing w:line="375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五、代理服务收费标准及金额：</w:t>
      </w:r>
    </w:p>
    <w:p w:rsidR="00625E24" w:rsidRDefault="00D52CCE" w:rsidP="00D52CCE">
      <w:pPr>
        <w:spacing w:line="375" w:lineRule="auto"/>
        <w:ind w:firstLineChars="200" w:firstLine="480"/>
        <w:jc w:val="left"/>
        <w:rPr>
          <w:sz w:val="24"/>
        </w:rPr>
      </w:pPr>
      <w:r w:rsidRPr="00D52CCE">
        <w:rPr>
          <w:rFonts w:hint="eastAsia"/>
          <w:sz w:val="24"/>
        </w:rPr>
        <w:t>招标代理费参照发改办价格</w:t>
      </w:r>
      <w:r w:rsidRPr="00D52CCE">
        <w:rPr>
          <w:rFonts w:hint="eastAsia"/>
          <w:sz w:val="24"/>
        </w:rPr>
        <w:t xml:space="preserve">[2003]857 </w:t>
      </w:r>
      <w:r w:rsidRPr="00D52CCE">
        <w:rPr>
          <w:rFonts w:hint="eastAsia"/>
          <w:sz w:val="24"/>
        </w:rPr>
        <w:t>号文规定，依据</w:t>
      </w:r>
      <w:proofErr w:type="gramStart"/>
      <w:r w:rsidRPr="00D52CCE">
        <w:rPr>
          <w:rFonts w:hint="eastAsia"/>
          <w:sz w:val="24"/>
        </w:rPr>
        <w:t>发改价格</w:t>
      </w:r>
      <w:proofErr w:type="gramEnd"/>
      <w:r w:rsidRPr="00D52CCE">
        <w:rPr>
          <w:rFonts w:hint="eastAsia"/>
          <w:sz w:val="24"/>
        </w:rPr>
        <w:t>〔</w:t>
      </w:r>
      <w:r w:rsidRPr="00D52CCE">
        <w:rPr>
          <w:rFonts w:hint="eastAsia"/>
          <w:sz w:val="24"/>
        </w:rPr>
        <w:t>2015</w:t>
      </w:r>
      <w:r w:rsidRPr="00D52CCE">
        <w:rPr>
          <w:rFonts w:hint="eastAsia"/>
          <w:sz w:val="24"/>
        </w:rPr>
        <w:t>〕</w:t>
      </w:r>
      <w:r w:rsidRPr="00D52CCE">
        <w:rPr>
          <w:rFonts w:hint="eastAsia"/>
          <w:sz w:val="24"/>
        </w:rPr>
        <w:t xml:space="preserve">299 </w:t>
      </w:r>
      <w:r w:rsidRPr="00D52CCE">
        <w:rPr>
          <w:rFonts w:hint="eastAsia"/>
          <w:sz w:val="24"/>
        </w:rPr>
        <w:t>号文规定计取，招标代理费将向中标人收取代理服务费</w:t>
      </w:r>
      <w:r w:rsidRPr="00D52CCE">
        <w:rPr>
          <w:rFonts w:hint="eastAsia"/>
          <w:sz w:val="24"/>
        </w:rPr>
        <w:t>15000.00</w:t>
      </w:r>
      <w:r w:rsidRPr="00D52CCE">
        <w:rPr>
          <w:rFonts w:hint="eastAsia"/>
          <w:sz w:val="24"/>
        </w:rPr>
        <w:t>元</w:t>
      </w:r>
    </w:p>
    <w:p w:rsidR="00625E24" w:rsidRDefault="00A15DDB">
      <w:pPr>
        <w:spacing w:line="375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六、中标公告发布的媒介及中标公告期限</w:t>
      </w:r>
    </w:p>
    <w:p w:rsidR="00625E24" w:rsidRDefault="00A15DDB">
      <w:pPr>
        <w:spacing w:line="375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本次中标公告在《河南省政府采购网》、《平顶山市政府采购网》、《全国公共资源交易平台（河南省</w:t>
      </w:r>
      <w:r w:rsidR="00D52CCE">
        <w:rPr>
          <w:rFonts w:hint="eastAsia"/>
          <w:sz w:val="24"/>
        </w:rPr>
        <w:t>·</w:t>
      </w:r>
      <w:r>
        <w:rPr>
          <w:rFonts w:hint="eastAsia"/>
          <w:sz w:val="24"/>
        </w:rPr>
        <w:t>平顶山市）》、《河南省公共资源交易公共服务平台》上发布。中标公告期限为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个工作日。</w:t>
      </w:r>
      <w:r>
        <w:rPr>
          <w:sz w:val="24"/>
        </w:rPr>
        <w:t xml:space="preserve"> </w:t>
      </w:r>
    </w:p>
    <w:p w:rsidR="00625E24" w:rsidRDefault="00A15DDB">
      <w:pPr>
        <w:spacing w:line="375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七、其他补充事宜</w:t>
      </w:r>
      <w:r>
        <w:rPr>
          <w:rFonts w:hint="eastAsia"/>
          <w:sz w:val="24"/>
        </w:rPr>
        <w:t xml:space="preserve"> </w:t>
      </w:r>
    </w:p>
    <w:p w:rsidR="00625E24" w:rsidRDefault="00A15DDB">
      <w:pPr>
        <w:spacing w:line="375" w:lineRule="auto"/>
        <w:ind w:leftChars="228" w:left="479"/>
        <w:jc w:val="left"/>
        <w:rPr>
          <w:sz w:val="24"/>
        </w:rPr>
      </w:pPr>
      <w:r>
        <w:rPr>
          <w:rFonts w:hint="eastAsia"/>
          <w:sz w:val="24"/>
        </w:rPr>
        <w:t>1.</w:t>
      </w:r>
      <w:r>
        <w:rPr>
          <w:rFonts w:hint="eastAsia"/>
          <w:sz w:val="24"/>
        </w:rPr>
        <w:t>监督单位：平顶山市财政局政府采购办公室</w:t>
      </w:r>
      <w:r>
        <w:rPr>
          <w:rFonts w:hint="eastAsia"/>
          <w:sz w:val="24"/>
        </w:rPr>
        <w:br/>
      </w:r>
      <w:r>
        <w:rPr>
          <w:rFonts w:hint="eastAsia"/>
          <w:sz w:val="24"/>
        </w:rPr>
        <w:t>联系人：向先生</w:t>
      </w:r>
      <w:r>
        <w:rPr>
          <w:rFonts w:hint="eastAsia"/>
          <w:sz w:val="24"/>
        </w:rPr>
        <w:br/>
      </w:r>
      <w:r>
        <w:rPr>
          <w:rFonts w:hint="eastAsia"/>
          <w:sz w:val="24"/>
        </w:rPr>
        <w:t>联系方式：</w:t>
      </w:r>
      <w:r>
        <w:rPr>
          <w:rFonts w:hint="eastAsia"/>
          <w:sz w:val="24"/>
        </w:rPr>
        <w:t>0375-2627591</w:t>
      </w:r>
      <w:r>
        <w:rPr>
          <w:rFonts w:hint="eastAsia"/>
          <w:sz w:val="24"/>
        </w:rPr>
        <w:br/>
      </w:r>
      <w:r>
        <w:rPr>
          <w:rFonts w:hint="eastAsia"/>
          <w:sz w:val="24"/>
        </w:rPr>
        <w:t>统一社会信用代码：</w:t>
      </w:r>
      <w:r>
        <w:rPr>
          <w:rFonts w:hint="eastAsia"/>
          <w:sz w:val="24"/>
        </w:rPr>
        <w:t>11410400005452110L</w:t>
      </w:r>
      <w:r>
        <w:rPr>
          <w:rFonts w:hint="eastAsia"/>
          <w:sz w:val="24"/>
        </w:rPr>
        <w:br/>
        <w:t>2.</w:t>
      </w:r>
      <w:r>
        <w:rPr>
          <w:rFonts w:hint="eastAsia"/>
          <w:sz w:val="24"/>
        </w:rPr>
        <w:t>监督部门：平顶山市建设工程招标投标事务中心</w:t>
      </w:r>
      <w:r>
        <w:rPr>
          <w:rFonts w:hint="eastAsia"/>
          <w:sz w:val="24"/>
        </w:rPr>
        <w:br/>
      </w:r>
      <w:r>
        <w:rPr>
          <w:rFonts w:hint="eastAsia"/>
          <w:sz w:val="24"/>
        </w:rPr>
        <w:t>联系人：王先生</w:t>
      </w:r>
      <w:r>
        <w:rPr>
          <w:rFonts w:hint="eastAsia"/>
          <w:sz w:val="24"/>
        </w:rPr>
        <w:br/>
      </w:r>
      <w:r>
        <w:rPr>
          <w:rFonts w:hint="eastAsia"/>
          <w:sz w:val="24"/>
        </w:rPr>
        <w:t>联系电话：</w:t>
      </w:r>
      <w:r>
        <w:rPr>
          <w:rFonts w:hint="eastAsia"/>
          <w:sz w:val="24"/>
        </w:rPr>
        <w:t>0375-2633905</w:t>
      </w:r>
      <w:r>
        <w:rPr>
          <w:rFonts w:hint="eastAsia"/>
          <w:sz w:val="24"/>
        </w:rPr>
        <w:br/>
      </w:r>
      <w:r>
        <w:rPr>
          <w:rFonts w:hint="eastAsia"/>
          <w:sz w:val="24"/>
        </w:rPr>
        <w:t>统一社会信用代码：</w:t>
      </w:r>
      <w:r>
        <w:rPr>
          <w:rFonts w:hint="eastAsia"/>
          <w:sz w:val="24"/>
        </w:rPr>
        <w:t>12410400F737105200</w:t>
      </w:r>
    </w:p>
    <w:p w:rsidR="00625E24" w:rsidRDefault="00A15DDB">
      <w:pPr>
        <w:spacing w:line="375" w:lineRule="auto"/>
        <w:ind w:leftChars="114" w:left="239" w:firstLineChars="100" w:firstLine="240"/>
        <w:jc w:val="left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、各有关投标人对结果公告有异议的，可以在结果公告发布之日起</w:t>
      </w:r>
      <w:r>
        <w:rPr>
          <w:rFonts w:hint="eastAsia"/>
          <w:sz w:val="24"/>
        </w:rPr>
        <w:t>3</w:t>
      </w:r>
      <w:r w:rsidR="003439D3">
        <w:rPr>
          <w:rFonts w:hint="eastAsia"/>
          <w:sz w:val="24"/>
        </w:rPr>
        <w:t>工作</w:t>
      </w:r>
      <w:r>
        <w:rPr>
          <w:rFonts w:hint="eastAsia"/>
          <w:sz w:val="24"/>
        </w:rPr>
        <w:t>日内以书面形式同时向招标人和招标代理机构提出质疑（加盖单位公章且法人代表签字），由法人代表或其授权代表携带企业营业执照复印件（加盖公章）及本人身份证（原件）一并提交（邮件、传真件不予受理），并以有效质疑</w:t>
      </w:r>
      <w:proofErr w:type="gramStart"/>
      <w:r>
        <w:rPr>
          <w:rFonts w:hint="eastAsia"/>
          <w:sz w:val="24"/>
        </w:rPr>
        <w:t>函接受</w:t>
      </w:r>
      <w:proofErr w:type="gramEnd"/>
      <w:r>
        <w:rPr>
          <w:rFonts w:hint="eastAsia"/>
          <w:sz w:val="24"/>
        </w:rPr>
        <w:t>确认日期为受理时间。逾期提交或未按</w:t>
      </w:r>
      <w:bookmarkStart w:id="0" w:name="_GoBack"/>
      <w:bookmarkEnd w:id="0"/>
      <w:r>
        <w:rPr>
          <w:rFonts w:hint="eastAsia"/>
          <w:sz w:val="24"/>
        </w:rPr>
        <w:t>要求提交的</w:t>
      </w:r>
      <w:proofErr w:type="gramStart"/>
      <w:r>
        <w:rPr>
          <w:rFonts w:hint="eastAsia"/>
          <w:sz w:val="24"/>
        </w:rPr>
        <w:t>质疑函将不予</w:t>
      </w:r>
      <w:proofErr w:type="gramEnd"/>
      <w:r>
        <w:rPr>
          <w:rFonts w:hint="eastAsia"/>
          <w:sz w:val="24"/>
        </w:rPr>
        <w:t>受理。</w:t>
      </w:r>
    </w:p>
    <w:p w:rsidR="00D52CCE" w:rsidRDefault="00A15DDB">
      <w:pPr>
        <w:spacing w:line="375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八、凡对本次公告内容提出询问，请按以下方式联系</w:t>
      </w:r>
    </w:p>
    <w:p w:rsidR="00D52CCE" w:rsidRDefault="00D52CCE">
      <w:pPr>
        <w:spacing w:line="375" w:lineRule="auto"/>
        <w:ind w:firstLineChars="200" w:firstLine="480"/>
        <w:jc w:val="left"/>
        <w:rPr>
          <w:sz w:val="24"/>
        </w:rPr>
      </w:pPr>
    </w:p>
    <w:p w:rsidR="00625E24" w:rsidRDefault="00A15DDB">
      <w:pPr>
        <w:spacing w:line="375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 xml:space="preserve">1. </w:t>
      </w:r>
      <w:r>
        <w:rPr>
          <w:rFonts w:hint="eastAsia"/>
          <w:sz w:val="24"/>
        </w:rPr>
        <w:t>采购人信息</w:t>
      </w:r>
    </w:p>
    <w:p w:rsidR="00625E24" w:rsidRDefault="00A15DDB">
      <w:pPr>
        <w:spacing w:line="375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名称：平顶山市中医医院</w:t>
      </w:r>
    </w:p>
    <w:p w:rsidR="00625E24" w:rsidRDefault="00A15DDB">
      <w:pPr>
        <w:spacing w:line="375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地址：平顶山市中兴路北段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号院</w:t>
      </w:r>
    </w:p>
    <w:p w:rsidR="00625E24" w:rsidRDefault="00A15DDB">
      <w:pPr>
        <w:spacing w:line="375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联系人：孟琳</w:t>
      </w:r>
    </w:p>
    <w:p w:rsidR="00625E24" w:rsidRDefault="00A15DDB">
      <w:pPr>
        <w:spacing w:line="375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联系方式：</w:t>
      </w:r>
      <w:r>
        <w:rPr>
          <w:rFonts w:hint="eastAsia"/>
          <w:sz w:val="24"/>
        </w:rPr>
        <w:t>0375-2972605</w:t>
      </w:r>
    </w:p>
    <w:p w:rsidR="00625E24" w:rsidRDefault="00A15DDB">
      <w:pPr>
        <w:spacing w:line="375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采购代理机构信息（如有）</w:t>
      </w:r>
    </w:p>
    <w:p w:rsidR="00625E24" w:rsidRDefault="00A15DDB">
      <w:pPr>
        <w:spacing w:line="375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名称：中远融通工程咨询有限公司</w:t>
      </w:r>
    </w:p>
    <w:p w:rsidR="00625E24" w:rsidRDefault="00A15DDB">
      <w:pPr>
        <w:spacing w:line="375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地址：河南自贸试验区郑州片区（郑东）心</w:t>
      </w:r>
      <w:proofErr w:type="gramStart"/>
      <w:r>
        <w:rPr>
          <w:rFonts w:hint="eastAsia"/>
          <w:sz w:val="24"/>
        </w:rPr>
        <w:t>怡</w:t>
      </w:r>
      <w:proofErr w:type="gramEnd"/>
      <w:r>
        <w:rPr>
          <w:rFonts w:hint="eastAsia"/>
          <w:sz w:val="24"/>
        </w:rPr>
        <w:t>路</w:t>
      </w:r>
      <w:r>
        <w:rPr>
          <w:rFonts w:hint="eastAsia"/>
          <w:sz w:val="24"/>
        </w:rPr>
        <w:t>319</w:t>
      </w:r>
      <w:r>
        <w:rPr>
          <w:rFonts w:hint="eastAsia"/>
          <w:sz w:val="24"/>
        </w:rPr>
        <w:t>号</w:t>
      </w:r>
      <w:proofErr w:type="gramStart"/>
      <w:r>
        <w:rPr>
          <w:rFonts w:hint="eastAsia"/>
          <w:sz w:val="24"/>
        </w:rPr>
        <w:t>易元国际</w:t>
      </w:r>
      <w:proofErr w:type="gramEnd"/>
      <w:r>
        <w:rPr>
          <w:rFonts w:hint="eastAsia"/>
          <w:sz w:val="24"/>
        </w:rPr>
        <w:t>大厦</w:t>
      </w:r>
      <w:r>
        <w:rPr>
          <w:rFonts w:hint="eastAsia"/>
          <w:sz w:val="24"/>
        </w:rPr>
        <w:t>B</w:t>
      </w:r>
      <w:r>
        <w:rPr>
          <w:rFonts w:hint="eastAsia"/>
          <w:sz w:val="24"/>
        </w:rPr>
        <w:t>座</w:t>
      </w:r>
      <w:r>
        <w:rPr>
          <w:rFonts w:hint="eastAsia"/>
          <w:sz w:val="24"/>
        </w:rPr>
        <w:t>22</w:t>
      </w:r>
      <w:r>
        <w:rPr>
          <w:rFonts w:hint="eastAsia"/>
          <w:sz w:val="24"/>
        </w:rPr>
        <w:t>层</w:t>
      </w:r>
      <w:r>
        <w:rPr>
          <w:rFonts w:hint="eastAsia"/>
          <w:sz w:val="24"/>
        </w:rPr>
        <w:t>2231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2232</w:t>
      </w:r>
      <w:r>
        <w:rPr>
          <w:rFonts w:hint="eastAsia"/>
          <w:sz w:val="24"/>
        </w:rPr>
        <w:t>室</w:t>
      </w:r>
    </w:p>
    <w:p w:rsidR="00625E24" w:rsidRDefault="00A15DDB">
      <w:pPr>
        <w:spacing w:line="375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联系人：孙宇飞</w:t>
      </w:r>
    </w:p>
    <w:p w:rsidR="00625E24" w:rsidRDefault="00A15DDB">
      <w:pPr>
        <w:spacing w:line="375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联系方式：</w:t>
      </w:r>
      <w:r>
        <w:rPr>
          <w:rFonts w:hint="eastAsia"/>
          <w:sz w:val="24"/>
        </w:rPr>
        <w:t>15937521096</w:t>
      </w:r>
    </w:p>
    <w:p w:rsidR="00625E24" w:rsidRDefault="00A15DDB">
      <w:pPr>
        <w:spacing w:line="375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3.</w:t>
      </w:r>
      <w:r>
        <w:rPr>
          <w:rFonts w:hint="eastAsia"/>
          <w:sz w:val="24"/>
        </w:rPr>
        <w:t>项目联系方式</w:t>
      </w:r>
    </w:p>
    <w:p w:rsidR="00625E24" w:rsidRDefault="00A15DDB">
      <w:pPr>
        <w:spacing w:line="375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项目联系人：孙宇飞</w:t>
      </w:r>
    </w:p>
    <w:p w:rsidR="00625E24" w:rsidRDefault="00A15DDB">
      <w:pPr>
        <w:spacing w:line="375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联系方式：</w:t>
      </w:r>
      <w:r>
        <w:rPr>
          <w:rFonts w:hint="eastAsia"/>
          <w:sz w:val="24"/>
        </w:rPr>
        <w:t>15937521096</w:t>
      </w:r>
    </w:p>
    <w:sectPr w:rsidR="00625E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7D9" w:rsidRDefault="00F707D9" w:rsidP="00D52CCE">
      <w:r>
        <w:separator/>
      </w:r>
    </w:p>
  </w:endnote>
  <w:endnote w:type="continuationSeparator" w:id="0">
    <w:p w:rsidR="00F707D9" w:rsidRDefault="00F707D9" w:rsidP="00D52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7D9" w:rsidRDefault="00F707D9" w:rsidP="00D52CCE">
      <w:r>
        <w:separator/>
      </w:r>
    </w:p>
  </w:footnote>
  <w:footnote w:type="continuationSeparator" w:id="0">
    <w:p w:rsidR="00F707D9" w:rsidRDefault="00F707D9" w:rsidP="00D52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34F0"/>
    <w:multiLevelType w:val="singleLevel"/>
    <w:tmpl w:val="183534F0"/>
    <w:lvl w:ilvl="0">
      <w:start w:val="4"/>
      <w:numFmt w:val="decimal"/>
      <w:suff w:val="nothing"/>
      <w:lvlText w:val="%1、"/>
      <w:lvlJc w:val="left"/>
    </w:lvl>
  </w:abstractNum>
  <w:abstractNum w:abstractNumId="1">
    <w:nsid w:val="51461CAA"/>
    <w:multiLevelType w:val="singleLevel"/>
    <w:tmpl w:val="51461CAA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279"/>
    <w:rsid w:val="0014567A"/>
    <w:rsid w:val="002F27ED"/>
    <w:rsid w:val="003439D3"/>
    <w:rsid w:val="00343B3F"/>
    <w:rsid w:val="003A5561"/>
    <w:rsid w:val="00437E35"/>
    <w:rsid w:val="00477B43"/>
    <w:rsid w:val="004A2E20"/>
    <w:rsid w:val="00625E24"/>
    <w:rsid w:val="00632BAC"/>
    <w:rsid w:val="006B4EC1"/>
    <w:rsid w:val="006C6FDA"/>
    <w:rsid w:val="00793C39"/>
    <w:rsid w:val="0082504D"/>
    <w:rsid w:val="008D6EA0"/>
    <w:rsid w:val="008E478B"/>
    <w:rsid w:val="00901F17"/>
    <w:rsid w:val="009F122F"/>
    <w:rsid w:val="00A15DDB"/>
    <w:rsid w:val="00A70A17"/>
    <w:rsid w:val="00B3320A"/>
    <w:rsid w:val="00B51C09"/>
    <w:rsid w:val="00B8472E"/>
    <w:rsid w:val="00D52CCE"/>
    <w:rsid w:val="00DE0485"/>
    <w:rsid w:val="00E220BA"/>
    <w:rsid w:val="00F14D6F"/>
    <w:rsid w:val="00F707D9"/>
    <w:rsid w:val="00FC00D7"/>
    <w:rsid w:val="00FC3279"/>
    <w:rsid w:val="00FD33A0"/>
    <w:rsid w:val="02D576C9"/>
    <w:rsid w:val="0D5665C8"/>
    <w:rsid w:val="0FEC7881"/>
    <w:rsid w:val="16DE1629"/>
    <w:rsid w:val="316838A7"/>
    <w:rsid w:val="369E304E"/>
    <w:rsid w:val="3BE75F9B"/>
    <w:rsid w:val="3F907C8E"/>
    <w:rsid w:val="7F04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9">
    <w:name w:val="heading 9"/>
    <w:basedOn w:val="a"/>
    <w:next w:val="a"/>
    <w:link w:val="9Char"/>
    <w:qFormat/>
    <w:pPr>
      <w:keepNext/>
      <w:keepLines/>
      <w:spacing w:before="240" w:after="64" w:line="320" w:lineRule="auto"/>
      <w:outlineLvl w:val="8"/>
    </w:pPr>
    <w:rPr>
      <w:rFonts w:ascii="等线 Light" w:eastAsia="等线 Light" w:hAnsi="等线 Light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qFormat/>
  </w:style>
  <w:style w:type="paragraph" w:customStyle="1" w:styleId="10">
    <w:name w:val="列表段落1"/>
    <w:basedOn w:val="a"/>
    <w:uiPriority w:val="1"/>
    <w:qFormat/>
    <w:pPr>
      <w:ind w:left="442" w:firstLine="421"/>
    </w:pPr>
    <w:rPr>
      <w:rFonts w:ascii="宋体" w:hAnsi="宋体" w:cs="宋体"/>
      <w:lang w:val="zh-CN" w:bidi="zh-CN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paragraph" w:customStyle="1" w:styleId="TableParagraph">
    <w:name w:val="Table Paragraph"/>
    <w:basedOn w:val="a"/>
    <w:uiPriority w:val="1"/>
    <w:qFormat/>
    <w:rPr>
      <w:lang w:val="zh-CN" w:bidi="zh-CN"/>
    </w:rPr>
  </w:style>
  <w:style w:type="paragraph" w:customStyle="1" w:styleId="NewNewNewNew">
    <w:name w:val="正文 New New New New"/>
    <w:qFormat/>
    <w:pPr>
      <w:widowControl w:val="0"/>
      <w:jc w:val="both"/>
    </w:pPr>
    <w:rPr>
      <w:szCs w:val="24"/>
    </w:rPr>
  </w:style>
  <w:style w:type="character" w:customStyle="1" w:styleId="1Char">
    <w:name w:val="标题 1 Char"/>
    <w:link w:val="1"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rPr>
      <w:rFonts w:ascii="Arial" w:eastAsia="黑体" w:hAnsi="Arial"/>
      <w:b/>
      <w:bCs/>
      <w:kern w:val="2"/>
      <w:sz w:val="32"/>
      <w:szCs w:val="32"/>
    </w:rPr>
  </w:style>
  <w:style w:type="character" w:customStyle="1" w:styleId="3Char">
    <w:name w:val="标题 3 Char"/>
    <w:link w:val="3"/>
    <w:qFormat/>
    <w:rPr>
      <w:b/>
      <w:bCs/>
      <w:kern w:val="2"/>
      <w:sz w:val="32"/>
      <w:szCs w:val="32"/>
    </w:rPr>
  </w:style>
  <w:style w:type="character" w:customStyle="1" w:styleId="9Char">
    <w:name w:val="标题 9 Char"/>
    <w:link w:val="9"/>
    <w:qFormat/>
    <w:rPr>
      <w:rFonts w:ascii="等线 Light" w:eastAsia="等线 Light" w:hAnsi="等线 Light"/>
      <w:kern w:val="2"/>
      <w:sz w:val="21"/>
      <w:szCs w:val="21"/>
    </w:rPr>
  </w:style>
  <w:style w:type="paragraph" w:styleId="a8">
    <w:name w:val="List Paragraph"/>
    <w:basedOn w:val="a"/>
    <w:uiPriority w:val="1"/>
    <w:qFormat/>
    <w:pPr>
      <w:ind w:firstLineChars="200" w:firstLine="420"/>
    </w:pPr>
    <w:rPr>
      <w:szCs w:val="20"/>
    </w:rPr>
  </w:style>
  <w:style w:type="character" w:customStyle="1" w:styleId="Char1">
    <w:name w:val="页眉 Char"/>
    <w:link w:val="a5"/>
    <w:uiPriority w:val="99"/>
    <w:rPr>
      <w:kern w:val="2"/>
      <w:sz w:val="18"/>
      <w:szCs w:val="18"/>
    </w:rPr>
  </w:style>
  <w:style w:type="character" w:customStyle="1" w:styleId="Char0">
    <w:name w:val="页脚 Char"/>
    <w:link w:val="a4"/>
    <w:uiPriority w:val="99"/>
    <w:rPr>
      <w:kern w:val="2"/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9">
    <w:name w:val="heading 9"/>
    <w:basedOn w:val="a"/>
    <w:next w:val="a"/>
    <w:link w:val="9Char"/>
    <w:qFormat/>
    <w:pPr>
      <w:keepNext/>
      <w:keepLines/>
      <w:spacing w:before="240" w:after="64" w:line="320" w:lineRule="auto"/>
      <w:outlineLvl w:val="8"/>
    </w:pPr>
    <w:rPr>
      <w:rFonts w:ascii="等线 Light" w:eastAsia="等线 Light" w:hAnsi="等线 Light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qFormat/>
  </w:style>
  <w:style w:type="paragraph" w:customStyle="1" w:styleId="10">
    <w:name w:val="列表段落1"/>
    <w:basedOn w:val="a"/>
    <w:uiPriority w:val="1"/>
    <w:qFormat/>
    <w:pPr>
      <w:ind w:left="442" w:firstLine="421"/>
    </w:pPr>
    <w:rPr>
      <w:rFonts w:ascii="宋体" w:hAnsi="宋体" w:cs="宋体"/>
      <w:lang w:val="zh-CN" w:bidi="zh-CN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paragraph" w:customStyle="1" w:styleId="TableParagraph">
    <w:name w:val="Table Paragraph"/>
    <w:basedOn w:val="a"/>
    <w:uiPriority w:val="1"/>
    <w:qFormat/>
    <w:rPr>
      <w:lang w:val="zh-CN" w:bidi="zh-CN"/>
    </w:rPr>
  </w:style>
  <w:style w:type="paragraph" w:customStyle="1" w:styleId="NewNewNewNew">
    <w:name w:val="正文 New New New New"/>
    <w:qFormat/>
    <w:pPr>
      <w:widowControl w:val="0"/>
      <w:jc w:val="both"/>
    </w:pPr>
    <w:rPr>
      <w:szCs w:val="24"/>
    </w:rPr>
  </w:style>
  <w:style w:type="character" w:customStyle="1" w:styleId="1Char">
    <w:name w:val="标题 1 Char"/>
    <w:link w:val="1"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rPr>
      <w:rFonts w:ascii="Arial" w:eastAsia="黑体" w:hAnsi="Arial"/>
      <w:b/>
      <w:bCs/>
      <w:kern w:val="2"/>
      <w:sz w:val="32"/>
      <w:szCs w:val="32"/>
    </w:rPr>
  </w:style>
  <w:style w:type="character" w:customStyle="1" w:styleId="3Char">
    <w:name w:val="标题 3 Char"/>
    <w:link w:val="3"/>
    <w:qFormat/>
    <w:rPr>
      <w:b/>
      <w:bCs/>
      <w:kern w:val="2"/>
      <w:sz w:val="32"/>
      <w:szCs w:val="32"/>
    </w:rPr>
  </w:style>
  <w:style w:type="character" w:customStyle="1" w:styleId="9Char">
    <w:name w:val="标题 9 Char"/>
    <w:link w:val="9"/>
    <w:qFormat/>
    <w:rPr>
      <w:rFonts w:ascii="等线 Light" w:eastAsia="等线 Light" w:hAnsi="等线 Light"/>
      <w:kern w:val="2"/>
      <w:sz w:val="21"/>
      <w:szCs w:val="21"/>
    </w:rPr>
  </w:style>
  <w:style w:type="paragraph" w:styleId="a8">
    <w:name w:val="List Paragraph"/>
    <w:basedOn w:val="a"/>
    <w:uiPriority w:val="1"/>
    <w:qFormat/>
    <w:pPr>
      <w:ind w:firstLineChars="200" w:firstLine="420"/>
    </w:pPr>
    <w:rPr>
      <w:szCs w:val="20"/>
    </w:rPr>
  </w:style>
  <w:style w:type="character" w:customStyle="1" w:styleId="Char1">
    <w:name w:val="页眉 Char"/>
    <w:link w:val="a5"/>
    <w:uiPriority w:val="99"/>
    <w:rPr>
      <w:kern w:val="2"/>
      <w:sz w:val="18"/>
      <w:szCs w:val="18"/>
    </w:rPr>
  </w:style>
  <w:style w:type="character" w:customStyle="1" w:styleId="Char0">
    <w:name w:val="页脚 Char"/>
    <w:link w:val="a4"/>
    <w:uiPriority w:val="99"/>
    <w:rPr>
      <w:kern w:val="2"/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中远融通工程咨询有限公司:罗培文</dc:creator>
  <cp:lastModifiedBy>中远融通工程咨询有限公司:罗培文</cp:lastModifiedBy>
  <cp:revision>4</cp:revision>
  <cp:lastPrinted>2021-08-10T07:47:00Z</cp:lastPrinted>
  <dcterms:created xsi:type="dcterms:W3CDTF">2021-08-07T06:00:00Z</dcterms:created>
  <dcterms:modified xsi:type="dcterms:W3CDTF">2021-08-10T07:49:00Z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400A0878C625499FB0E5B1A52993996B</vt:lpwstr>
  </property>
</Properties>
</file>