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  <w:lang w:eastAsia="zh-CN"/>
        </w:rPr>
        <w:t>附件三：</w:t>
      </w:r>
      <w:r>
        <w:rPr>
          <w:rFonts w:hint="eastAsia"/>
          <w:b/>
          <w:bCs/>
          <w:sz w:val="32"/>
          <w:szCs w:val="44"/>
        </w:rPr>
        <w:t>业绩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  <w:lang w:val="en-US" w:eastAsia="zh-CN"/>
        </w:rPr>
        <w:t>第一中标候选人</w:t>
      </w:r>
      <w:r>
        <w:rPr>
          <w:rFonts w:hint="eastAsia"/>
          <w:b/>
          <w:bCs/>
          <w:sz w:val="32"/>
          <w:szCs w:val="44"/>
        </w:rPr>
        <w:t>：河南泰鹰建筑工程有限公司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 w:val="0"/>
          <w:bCs w:val="0"/>
          <w:sz w:val="24"/>
          <w:szCs w:val="36"/>
        </w:rPr>
      </w:pPr>
      <w:r>
        <w:rPr>
          <w:rFonts w:hint="eastAsia"/>
          <w:b w:val="0"/>
          <w:bCs w:val="0"/>
          <w:sz w:val="24"/>
          <w:szCs w:val="36"/>
        </w:rPr>
        <w:t>业绩1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南阳市宛城区五里堡街道黄河社区老旧小区改造项目施工第1标段（南阳市宛城区五里堡街道黄河社区国税局家属院、工信委家属院、市化肥原料公司家属院）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项目负责人名称: 王陆东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中标公示查询媒体：南阳市政府采购网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合同金额：1548840.14元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合同签订日期：2020.8.20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4"/>
          <w:szCs w:val="36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项目验收日期：2020.9.22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 w:val="0"/>
          <w:bCs w:val="0"/>
          <w:sz w:val="24"/>
          <w:szCs w:val="36"/>
        </w:rPr>
      </w:pPr>
      <w:r>
        <w:rPr>
          <w:rFonts w:hint="eastAsia"/>
          <w:b w:val="0"/>
          <w:bCs w:val="0"/>
          <w:sz w:val="24"/>
          <w:szCs w:val="36"/>
        </w:rPr>
        <w:t>业绩2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南阳高新区张衡街道2021年31个老旧小区红线内改造工程建设项目（第十标段）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项目负责人名称: 赵京乾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中标公示查询媒体： 河南省南阳市公共资源交易中心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合同金额：2962868.71元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合同签订日期：2021.8.24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项目验收日期：2021.10.8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 w:val="0"/>
          <w:bCs w:val="0"/>
          <w:sz w:val="24"/>
          <w:szCs w:val="36"/>
          <w:lang w:val="en-US" w:eastAsia="zh-CN"/>
        </w:rPr>
      </w:pPr>
      <w:r>
        <w:rPr>
          <w:rFonts w:hint="eastAsia"/>
          <w:b w:val="0"/>
          <w:bCs w:val="0"/>
          <w:sz w:val="24"/>
          <w:szCs w:val="36"/>
        </w:rPr>
        <w:t>业绩</w:t>
      </w:r>
      <w:r>
        <w:rPr>
          <w:rFonts w:hint="eastAsia"/>
          <w:b w:val="0"/>
          <w:bCs w:val="0"/>
          <w:sz w:val="24"/>
          <w:szCs w:val="36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项目名称：仲景街道老旧小区改造配套基础设施项目第七标段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项目负责人名称: 曹中祥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中标公示查询媒体： 南阳市政府采购网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合同金额：1010515.83元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合同签订日期：2020.9.21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项目验收日期：2020.11.28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  <w:lang w:val="en-US" w:eastAsia="zh-CN"/>
        </w:rPr>
        <w:t>第二中标候选人</w:t>
      </w:r>
      <w:r>
        <w:rPr>
          <w:rFonts w:hint="eastAsia"/>
          <w:b/>
          <w:bCs/>
          <w:sz w:val="32"/>
          <w:szCs w:val="44"/>
        </w:rPr>
        <w:t>：河南钰晟建设有限公司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 w:val="0"/>
          <w:bCs w:val="0"/>
          <w:sz w:val="24"/>
          <w:szCs w:val="36"/>
        </w:rPr>
      </w:pPr>
      <w:r>
        <w:rPr>
          <w:rFonts w:hint="eastAsia"/>
          <w:b w:val="0"/>
          <w:bCs w:val="0"/>
          <w:sz w:val="24"/>
          <w:szCs w:val="36"/>
        </w:rPr>
        <w:t>业绩1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平顶山市实验高中图书馆改造工程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项目负责人名称: 闫文斐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中标公示查询媒体：河南省平顶山市公共资源交易中心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合同金额：4798005.88元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合同签订日期：2020.10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项目验收日期：2021.1.13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32"/>
          <w:szCs w:val="44"/>
          <w:lang w:val="en-US" w:eastAsia="zh-CN"/>
        </w:rPr>
      </w:pPr>
      <w:r>
        <w:rPr>
          <w:rFonts w:hint="eastAsia"/>
          <w:b/>
          <w:bCs/>
          <w:sz w:val="32"/>
          <w:szCs w:val="44"/>
          <w:lang w:val="en-US" w:eastAsia="zh-CN"/>
        </w:rPr>
        <w:t>第三中标候选人</w:t>
      </w:r>
      <w:r>
        <w:rPr>
          <w:rFonts w:hint="eastAsia"/>
          <w:b/>
          <w:bCs/>
          <w:sz w:val="32"/>
          <w:szCs w:val="44"/>
        </w:rPr>
        <w:t>：</w:t>
      </w:r>
      <w:r>
        <w:rPr>
          <w:rFonts w:hint="eastAsia"/>
          <w:b/>
          <w:bCs/>
          <w:sz w:val="32"/>
          <w:szCs w:val="44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C926A3"/>
    <w:rsid w:val="00287AD7"/>
    <w:rsid w:val="00307BDB"/>
    <w:rsid w:val="0067350C"/>
    <w:rsid w:val="006B3678"/>
    <w:rsid w:val="00733E26"/>
    <w:rsid w:val="00C926A3"/>
    <w:rsid w:val="00DE586F"/>
    <w:rsid w:val="06544609"/>
    <w:rsid w:val="12781784"/>
    <w:rsid w:val="176E5998"/>
    <w:rsid w:val="19017538"/>
    <w:rsid w:val="2B781948"/>
    <w:rsid w:val="2D896D55"/>
    <w:rsid w:val="32CE4D68"/>
    <w:rsid w:val="339D2772"/>
    <w:rsid w:val="375A4154"/>
    <w:rsid w:val="44936F90"/>
    <w:rsid w:val="472F77D3"/>
    <w:rsid w:val="54301B0C"/>
    <w:rsid w:val="57FB365A"/>
    <w:rsid w:val="5B856BA9"/>
    <w:rsid w:val="697C00AB"/>
    <w:rsid w:val="73CB67D8"/>
    <w:rsid w:val="783267CC"/>
    <w:rsid w:val="783F20A6"/>
    <w:rsid w:val="797F2608"/>
    <w:rsid w:val="7A4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cs="Arial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line="500" w:lineRule="exact"/>
      <w:jc w:val="center"/>
    </w:pPr>
    <w:rPr>
      <w:rFonts w:ascii="Times New Roman" w:hAnsi="Times New Roman" w:cs="Times New Roman"/>
      <w:kern w:val="2"/>
      <w:sz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185</Characters>
  <Lines>5</Lines>
  <Paragraphs>1</Paragraphs>
  <TotalTime>9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2022-04-21T07:07:00Z</dcterms:created>
  <dc:creator>中煜工程项目管理有限公司:赵西亚</dc:creator>
  <cp:lastModifiedBy>天心</cp:lastModifiedBy>
  <dcterms:modified xsi:type="dcterms:W3CDTF">2022-11-07T07:58:40Z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7BAA32520B1343BC878B4B22C53634E9</vt:lpwstr>
  </property>
</Properties>
</file>