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所有投标人投标文件的总分排序</w:t>
      </w:r>
    </w:p>
    <w:p>
      <w:pPr>
        <w:jc w:val="left"/>
        <w:outlineLvl w:val="0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一标段：</w:t>
      </w:r>
    </w:p>
    <w:p>
      <w:pPr>
        <w:jc w:val="left"/>
        <w:outlineLvl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7615" cy="3001645"/>
            <wp:effectExtent l="0" t="0" r="12065" b="635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left"/>
        <w:outlineLvl w:val="0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lang w:eastAsia="zh-CN"/>
        </w:rPr>
        <w:t>二</w:t>
      </w:r>
      <w:r>
        <w:rPr>
          <w:rFonts w:hint="eastAsia"/>
          <w:b/>
          <w:bCs/>
          <w:sz w:val="24"/>
          <w:szCs w:val="24"/>
          <w:lang w:eastAsia="zh-CN"/>
        </w:rPr>
        <w:t>标段：</w:t>
      </w:r>
      <w:bookmarkStart w:id="0" w:name="_GoBack"/>
      <w:r>
        <w:rPr>
          <w:rFonts w:hint="eastAsia" w:eastAsiaTheme="minorEastAsia"/>
          <w:b/>
          <w:bCs/>
          <w:sz w:val="24"/>
          <w:szCs w:val="24"/>
          <w:lang w:eastAsia="zh-CN"/>
        </w:rPr>
        <w:drawing>
          <wp:inline distT="0" distB="0" distL="114300" distR="114300">
            <wp:extent cx="8857615" cy="2533650"/>
            <wp:effectExtent l="0" t="0" r="12065" b="11430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94144"/>
    <w:rsid w:val="20433AC0"/>
    <w:rsid w:val="42745419"/>
    <w:rsid w:val="518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2022-09-08T03:12:00Z</dcterms:created>
  <dc:creator>Administrator</dc:creator>
  <cp:lastModifiedBy>ミㄒē Ι Ｉ</cp:lastModifiedBy>
  <dcterms:modified xsi:type="dcterms:W3CDTF">2022-09-08T03:45:09Z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