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bCs/>
          <w:sz w:val="24"/>
          <w:szCs w:val="32"/>
        </w:rPr>
      </w:pPr>
      <w:r>
        <w:rPr>
          <w:rFonts w:cs="Times New Roman" w:asciiTheme="minorEastAsia" w:hAnsiTheme="minorEastAsia"/>
          <w:b/>
          <w:bCs/>
          <w:sz w:val="24"/>
          <w:szCs w:val="32"/>
        </w:rPr>
        <w:t>候选人投报业绩</w:t>
      </w:r>
    </w:p>
    <w:p>
      <w:pPr>
        <w:jc w:val="both"/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  <w:t>第1中标候选人业绩：</w:t>
      </w:r>
    </w:p>
    <w:p>
      <w:pPr>
        <w:jc w:val="both"/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drawing>
          <wp:inline distT="0" distB="0" distL="114300" distR="114300">
            <wp:extent cx="5269230" cy="3971290"/>
            <wp:effectExtent l="0" t="0" r="12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宋体" w:hAnsi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  <w:t>第2中标候选人业绩：无</w:t>
      </w:r>
    </w:p>
    <w:p>
      <w:pPr>
        <w:jc w:val="both"/>
        <w:rPr>
          <w:rFonts w:hint="default" w:ascii="宋体" w:hAnsi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/>
        </w:rPr>
        <w:t>第3中标候选人业绩：无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YzViNTE4YWM0ZDllMTI2YTdlM2NhM2FiNTFkM2QifQ=="/>
  </w:docVars>
  <w:rsids>
    <w:rsidRoot w:val="60216A42"/>
    <w:rsid w:val="332A1A21"/>
    <w:rsid w:val="602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</TotalTime>
  <ScaleCrop>false</ScaleCrop>
  <LinksUpToDate>false</LinksUpToDate>
  <CharactersWithSpaces>7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2024-01-25T02:09:00Z</dcterms:created>
  <dc:creator>HP</dc:creator>
  <cp:lastModifiedBy>HP</cp:lastModifiedBy>
  <dcterms:modified xsi:type="dcterms:W3CDTF">2024-01-25T02:18:42Z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1AEA89D40550494BA91AFF1E2DC60030</vt:lpwstr>
  </property>
</Properties>
</file>