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DC578">
      <w:pPr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【平公资建2024350号】平顶山市住房和城乡建设局（平顶山市住房和城乡建设管理局）白龟湖科创新城核心区道路等基础设施项目-祥云四路(祥云西路-菊香路)项目</w:t>
      </w:r>
    </w:p>
    <w:p w14:paraId="59E49E3F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投报业绩</w:t>
      </w:r>
    </w:p>
    <w:p w14:paraId="3C50B19C">
      <w:pPr>
        <w:widowControl/>
        <w:shd w:val="clear" w:color="auto" w:fill="FFFFFF"/>
        <w:spacing w:line="360" w:lineRule="auto"/>
        <w:ind w:firstLine="422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  <w:shd w:val="clear" w:color="auto" w:fill="FFFFFF"/>
          <w:lang w:bidi="ar"/>
        </w:rPr>
      </w:pPr>
    </w:p>
    <w:p w14:paraId="0492393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bidi="ar"/>
        </w:rPr>
        <w:t>第一中标候选人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  <w:t>平顶山市</w:t>
      </w:r>
      <w:r>
        <w:rPr>
          <w:rFonts w:hint="default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  <w:t xml:space="preserve">高速公路建设有限责任公司 </w:t>
      </w:r>
    </w:p>
    <w:p w14:paraId="021BA0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业绩一：</w:t>
      </w:r>
    </w:p>
    <w:p w14:paraId="49917E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cs="Times New Roman" w:hAnsiTheme="minorHAnsi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="宋体" w:cs="Times New Roman" w:hAnsiTheme="minorHAnsi" w:eastAsiaTheme="minorEastAsia"/>
          <w:kern w:val="0"/>
          <w:sz w:val="24"/>
          <w:szCs w:val="24"/>
          <w:lang w:val="en-US" w:eastAsia="zh-CN" w:bidi="ar"/>
        </w:rPr>
        <w:t xml:space="preserve">合同名称：石龙区韩梁路（高庄至 S250 </w:t>
      </w:r>
      <w:r>
        <w:rPr>
          <w:rFonts w:hint="default" w:ascii="宋体" w:cs="Times New Roman" w:hAnsiTheme="minorHAnsi" w:eastAsiaTheme="minorEastAsia"/>
          <w:kern w:val="0"/>
          <w:sz w:val="24"/>
          <w:szCs w:val="24"/>
          <w:lang w:val="en-US" w:eastAsia="zh-CN" w:bidi="ar"/>
        </w:rPr>
        <w:t>郏汝线）大修工程</w:t>
      </w:r>
    </w:p>
    <w:p w14:paraId="6D82087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9" w:leftChars="95" w:firstLine="199" w:firstLineChars="83"/>
        <w:textAlignment w:val="auto"/>
        <w:rPr>
          <w:rFonts w:hint="eastAsia" w:ascii="宋体" w:cs="Times New Roman" w:hAnsiTheme="minorHAnsi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="宋体" w:cs="Times New Roman" w:hAnsiTheme="minorHAnsi" w:eastAsiaTheme="minorEastAsia"/>
          <w:kern w:val="0"/>
          <w:sz w:val="24"/>
          <w:szCs w:val="24"/>
          <w:lang w:val="en-US" w:eastAsia="zh-CN" w:bidi="ar"/>
        </w:rPr>
        <w:t>发包人名称：平顶山市石龙区农村公路建设服务中心</w:t>
      </w:r>
    </w:p>
    <w:p w14:paraId="0FA58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cs="Times New Roman" w:hAnsiTheme="minorHAnsi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="宋体" w:cs="Times New Roman" w:hAnsiTheme="minorHAnsi" w:eastAsiaTheme="minorEastAsia"/>
          <w:kern w:val="0"/>
          <w:sz w:val="24"/>
          <w:szCs w:val="24"/>
          <w:lang w:val="en-US" w:eastAsia="zh-CN" w:bidi="ar"/>
        </w:rPr>
        <w:t xml:space="preserve">   合同签订时间：2022年7月28日</w:t>
      </w:r>
    </w:p>
    <w:p w14:paraId="251C9C63">
      <w:pPr>
        <w:keepNext w:val="0"/>
        <w:keepLines w:val="0"/>
        <w:widowControl/>
        <w:suppressLineNumbers w:val="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bidi="ar"/>
        </w:rPr>
        <w:t>第二中标候选人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  <w:t>昊航建工</w:t>
      </w:r>
      <w:r>
        <w:rPr>
          <w:rFonts w:hint="default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  <w:t xml:space="preserve">集团有限公司 </w:t>
      </w:r>
    </w:p>
    <w:p w14:paraId="7B7CF797">
      <w:pPr>
        <w:pStyle w:val="2"/>
        <w:ind w:left="199" w:leftChars="95" w:firstLine="199" w:firstLineChars="83"/>
        <w:rPr>
          <w:rFonts w:hint="eastAsia" w:eastAsiaTheme="minorEastAsia"/>
          <w:lang w:eastAsia="zh-CN" w:bidi="ar"/>
        </w:rPr>
      </w:pPr>
      <w:r>
        <w:rPr>
          <w:rFonts w:hint="eastAsia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无</w:t>
      </w:r>
      <w:bookmarkStart w:id="0" w:name="_GoBack"/>
      <w:bookmarkEnd w:id="0"/>
    </w:p>
    <w:p w14:paraId="246FBCF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bidi="ar"/>
        </w:rPr>
        <w:t>第三中标候选人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  <w:t>河南三木</w:t>
      </w:r>
      <w:r>
        <w:rPr>
          <w:rFonts w:hint="default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 w:bidi="ar"/>
        </w:rPr>
        <w:t>建设工程有限公司</w:t>
      </w:r>
    </w:p>
    <w:p w14:paraId="218C412F">
      <w:pPr>
        <w:widowControl/>
        <w:shd w:val="clear" w:color="auto" w:fill="FFFFFF"/>
        <w:spacing w:line="540" w:lineRule="exact"/>
        <w:ind w:firstLine="420"/>
        <w:jc w:val="left"/>
        <w:rPr>
          <w:rFonts w:hint="eastAsia" w:ascii="宋体" w:hAnsi="宋体" w:cs="宋体" w:eastAsiaTheme="minorEastAsia"/>
          <w:color w:val="000000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TM3ZTM5YjE5ZGRjYjU4NjM2OGQwMTgzZmFmYjIifQ=="/>
    <w:docVar w:name="KSO_WPS_MARK_KEY" w:val="12903d72-642a-49bb-82ed-2f6f719759c5"/>
  </w:docVars>
  <w:rsids>
    <w:rsidRoot w:val="56C71ADF"/>
    <w:rsid w:val="001C25ED"/>
    <w:rsid w:val="00A44266"/>
    <w:rsid w:val="00C4444C"/>
    <w:rsid w:val="00C7188E"/>
    <w:rsid w:val="00D7031D"/>
    <w:rsid w:val="0A9B19CB"/>
    <w:rsid w:val="186D2695"/>
    <w:rsid w:val="23F46EA8"/>
    <w:rsid w:val="2F8B19BF"/>
    <w:rsid w:val="336F02F9"/>
    <w:rsid w:val="524644C3"/>
    <w:rsid w:val="56C71ADF"/>
    <w:rsid w:val="6017749F"/>
    <w:rsid w:val="6C201BE0"/>
    <w:rsid w:val="6FF13869"/>
    <w:rsid w:val="743B1556"/>
    <w:rsid w:val="76EC4D8A"/>
    <w:rsid w:val="7B5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1"/>
    </w:pPr>
    <w:rPr>
      <w:rFonts w:ascii="宋体" w:cs="Times New Roman"/>
      <w:kern w:val="0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next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565</Words>
  <Characters>599</Characters>
  <Lines>4</Lines>
  <Paragraphs>1</Paragraphs>
  <TotalTime>29</TotalTime>
  <ScaleCrop>false</ScaleCrop>
  <LinksUpToDate>false</LinksUpToDate>
  <CharactersWithSpaces>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2024-02-29T02:52:00Z</dcterms:created>
  <dc:creator>Administrator</dc:creator>
  <cp:lastModifiedBy>Administrator</cp:lastModifiedBy>
  <dcterms:modified xsi:type="dcterms:W3CDTF">2024-09-30T02:46:46Z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0B3144AA12E5419D9E616DD85C003784</vt:lpwstr>
  </property>
</Properties>
</file>