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387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333375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2NjMTVlN2IxMzY2ZWJhYTBlOTM4MmVhZWQ4MzcifQ=="/>
  </w:docVars>
  <w:rsids>
    <w:rsidRoot w:val="5ABD512E"/>
    <w:rsid w:val="071C1AB9"/>
    <w:rsid w:val="3A2461A9"/>
    <w:rsid w:val="4FDB1A2E"/>
    <w:rsid w:val="5AB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2024-10-23T01:50:00Z</dcterms:created>
  <dc:creator>张士奇</dc:creator>
  <cp:lastModifiedBy>张士奇</cp:lastModifiedBy>
  <dcterms:modified xsi:type="dcterms:W3CDTF">2024-10-29T06:23:01Z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94D2A7B7DB1D4BB2923BCE6B3BC0840C_11</vt:lpwstr>
  </property>
</Properties>
</file>