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FA" w:rsidRDefault="00695BFA" w:rsidP="00695BFA">
      <w:pPr>
        <w:pStyle w:val="a5"/>
        <w:shd w:val="clear" w:color="auto" w:fill="FFFFFF"/>
        <w:snapToGrid w:val="0"/>
        <w:spacing w:line="360" w:lineRule="auto"/>
        <w:jc w:val="both"/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附件三：候选人投报业绩</w:t>
      </w:r>
    </w:p>
    <w:p w:rsidR="00695BFA" w:rsidRDefault="00695BFA" w:rsidP="00695BFA">
      <w:pPr>
        <w:widowControl/>
        <w:shd w:val="clear" w:color="auto" w:fill="FFFFFF"/>
        <w:adjustRightInd w:val="0"/>
        <w:snapToGrid w:val="0"/>
        <w:spacing w:line="312" w:lineRule="auto"/>
        <w:jc w:val="left"/>
        <w:rPr>
          <w:rFonts w:hint="eastAsia"/>
          <w:sz w:val="24"/>
          <w:szCs w:val="24"/>
        </w:rPr>
      </w:pPr>
      <w:bookmarkStart w:id="0" w:name="OLE_LINK1"/>
      <w:bookmarkStart w:id="1" w:name="OLE_LINK2"/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  <w:t>第1中标候选人：</w:t>
      </w:r>
      <w:bookmarkEnd w:id="0"/>
      <w:bookmarkEnd w:id="1"/>
      <w:r>
        <w:t>河南万苏建设工程有限公司</w:t>
      </w:r>
    </w:p>
    <w:p w:rsidR="00000000" w:rsidRDefault="00695BF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044315" cy="2467610"/>
            <wp:effectExtent l="19050" t="0" r="0" b="0"/>
            <wp:docPr id="4" name="图片 4" descr="d:\Documents\WeChat Files\wxid_7or7yznyhf2212\FileStorage\Temp\7ef5b08c1649b5c318e6b61779ca7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WeChat Files\wxid_7or7yznyhf2212\FileStorage\Temp\7ef5b08c1649b5c318e6b61779ca7aa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315" cy="246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BFA" w:rsidRDefault="00695BFA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  <w:t>第2中标候选人：</w:t>
      </w:r>
      <w:r>
        <w:t>河南札泰建筑工程有限公司</w:t>
      </w:r>
    </w:p>
    <w:p w:rsidR="00695BFA" w:rsidRDefault="00695BFA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  <w:t>业绩：无</w:t>
      </w:r>
    </w:p>
    <w:p w:rsidR="00695BFA" w:rsidRDefault="00695BFA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</w:pPr>
    </w:p>
    <w:p w:rsidR="00695BFA" w:rsidRDefault="00695BFA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</w:pPr>
    </w:p>
    <w:p w:rsidR="00695BFA" w:rsidRDefault="00695BFA">
      <w:pPr>
        <w:rPr>
          <w:rFonts w:hint="eastAsia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  <w:t>第3中标候选人：</w:t>
      </w:r>
      <w:r>
        <w:t>河南平易建设工程有限公司</w:t>
      </w:r>
    </w:p>
    <w:p w:rsidR="00695BFA" w:rsidRDefault="00695BFA" w:rsidP="00695BFA">
      <w:pP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</w:pPr>
      <w:r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</w:rPr>
        <w:t>业绩：无</w:t>
      </w:r>
    </w:p>
    <w:p w:rsidR="00695BFA" w:rsidRPr="00695BFA" w:rsidRDefault="00695BFA"/>
    <w:sectPr w:rsidR="00695BFA" w:rsidRPr="00695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882" w:rsidRDefault="00C11882" w:rsidP="00695BFA">
      <w:r>
        <w:separator/>
      </w:r>
    </w:p>
  </w:endnote>
  <w:endnote w:type="continuationSeparator" w:id="1">
    <w:p w:rsidR="00C11882" w:rsidRDefault="00C11882" w:rsidP="00695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882" w:rsidRDefault="00C11882" w:rsidP="00695BFA">
      <w:r>
        <w:separator/>
      </w:r>
    </w:p>
  </w:footnote>
  <w:footnote w:type="continuationSeparator" w:id="1">
    <w:p w:rsidR="00C11882" w:rsidRDefault="00C11882" w:rsidP="00695B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BFA"/>
    <w:rsid w:val="00695BFA"/>
    <w:rsid w:val="00C1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95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5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5B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95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5BFA"/>
    <w:rPr>
      <w:sz w:val="18"/>
      <w:szCs w:val="18"/>
    </w:rPr>
  </w:style>
  <w:style w:type="paragraph" w:styleId="a5">
    <w:name w:val="Normal (Web)"/>
    <w:basedOn w:val="a"/>
    <w:autoRedefine/>
    <w:uiPriority w:val="99"/>
    <w:semiHidden/>
    <w:unhideWhenUsed/>
    <w:qFormat/>
    <w:rsid w:val="00695BFA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695BF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95B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77</Characters>
  <Application>Microsoft Office Word</Application>
  <DocSecurity>0</DocSecurity>
  <Lines>1</Lines>
  <Paragraphs>1</Paragraphs>
  <ScaleCrop>false</ScaleCrop>
  <Company>微软中国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2024-11-13T02:05:00Z</dcterms:created>
  <dcterms:modified xsi:type="dcterms:W3CDTF">2024-11-13T02:13:00Z</dcterms:modified>
</cp:coreProperties>
</file>