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附件三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中标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shd w:val="clear" w:color="auto" w:fill="FFFFFF"/>
          <w:lang w:bidi="ar"/>
        </w:rPr>
        <w:t>候选人投报业绩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第一中标候选人：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平顶山市豫鹰实业有限责任公司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业绩一：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项目名称：平顶山市部分市属企业“三供一业”供水分离移交改造项目施工（平顶山燃气有限责任公司）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项目负责人：周卫超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中标公示查询媒体：中国采购与招标网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合同金额：2282139.53元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合同签订日期：2020年05月22日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验收日期：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2020年09月10日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业绩二：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项目名称：平顶山市部分市属企业“三供一业”供水分离移交改造项目施工(平顶山市副食品公司)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项目负责人：赵紫嫣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中标公示查询媒体：中国采购与招标网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合同金额：1850192.24元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合同签订日期：2020年05月22日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验收日期：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2021年09月01日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河南总厦建设有限公司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业绩：无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中标候选人：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华泰金城建筑工程有限公司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业绩：无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0YzYxNGM4Njc3ZTA3OWE5MTAxNjExZmVjNGMifQ=="/>
  </w:docVars>
  <w:rsids>
    <w:rsidRoot w:val="00000000"/>
    <w:rsid w:val="0CF956B3"/>
    <w:rsid w:val="0D62258C"/>
    <w:rsid w:val="0E9E4764"/>
    <w:rsid w:val="19436634"/>
    <w:rsid w:val="1B3C158C"/>
    <w:rsid w:val="1B9C5C24"/>
    <w:rsid w:val="20C07397"/>
    <w:rsid w:val="26A45D1C"/>
    <w:rsid w:val="40213CF3"/>
    <w:rsid w:val="5153670D"/>
    <w:rsid w:val="66B364A4"/>
    <w:rsid w:val="691A5706"/>
    <w:rsid w:val="6C4A5D0A"/>
    <w:rsid w:val="773530B4"/>
    <w:rsid w:val="7B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200" w:leftChars="200" w:firstLine="200" w:firstLineChars="200"/>
    </w:pPr>
  </w:style>
  <w:style w:type="paragraph" w:styleId="3">
    <w:name w:val="Body Text Indent"/>
    <w:basedOn w:val="1"/>
    <w:next w:val="1"/>
    <w:autoRedefine/>
    <w:qFormat/>
    <w:uiPriority w:val="0"/>
    <w:pPr>
      <w:spacing w:line="360" w:lineRule="auto"/>
      <w:ind w:left="1"/>
    </w:pPr>
    <w:rPr>
      <w:rFonts w:ascii="宋体" w:cs="Times New Roman"/>
      <w:kern w:val="0"/>
      <w:sz w:val="24"/>
    </w:rPr>
  </w:style>
  <w:style w:type="paragraph" w:styleId="4">
    <w:name w:val="Body Text First Indent"/>
    <w:basedOn w:val="5"/>
    <w:next w:val="2"/>
    <w:autoRedefine/>
    <w:qFormat/>
    <w:uiPriority w:val="0"/>
    <w:pPr>
      <w:spacing w:after="120"/>
      <w:ind w:firstLine="420"/>
    </w:pPr>
  </w:style>
  <w:style w:type="paragraph" w:styleId="5">
    <w:name w:val="Body Text"/>
    <w:basedOn w:val="1"/>
    <w:next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2024-02-24T09:40:00Z</dcterms:created>
  <dc:creator>Administrator</dc:creator>
  <cp:lastModifiedBy>@WangLi</cp:lastModifiedBy>
  <dcterms:modified xsi:type="dcterms:W3CDTF">2024-02-27T06:41:00Z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C082AA61A84B4AF99C2E2C43BEB432F5_12</vt:lpwstr>
  </property>
</Properties>
</file>