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F8" w:rsidRDefault="00E602F8" w:rsidP="00E602F8">
      <w:pPr>
        <w:adjustRightInd w:val="0"/>
        <w:snapToGrid w:val="0"/>
        <w:spacing w:line="340" w:lineRule="exact"/>
        <w:ind w:firstLineChars="200" w:firstLine="643"/>
        <w:jc w:val="center"/>
        <w:rPr>
          <w:rFonts w:ascii="宋体" w:hAnsi="宋体" w:hint="eastAsia"/>
          <w:b/>
          <w:bCs/>
          <w:sz w:val="32"/>
          <w:szCs w:val="32"/>
        </w:rPr>
      </w:pPr>
      <w:r w:rsidRPr="00E602F8">
        <w:rPr>
          <w:rFonts w:ascii="宋体" w:hAnsi="宋体" w:hint="eastAsia"/>
          <w:b/>
          <w:bCs/>
          <w:sz w:val="32"/>
          <w:szCs w:val="32"/>
        </w:rPr>
        <w:t>中标候选人投报业绩</w:t>
      </w:r>
    </w:p>
    <w:p w:rsidR="00E602F8" w:rsidRPr="00E602F8" w:rsidRDefault="00E602F8" w:rsidP="00E602F8">
      <w:pPr>
        <w:adjustRightInd w:val="0"/>
        <w:snapToGrid w:val="0"/>
        <w:spacing w:line="340" w:lineRule="exact"/>
        <w:ind w:firstLineChars="200" w:firstLine="643"/>
        <w:jc w:val="center"/>
        <w:rPr>
          <w:rFonts w:ascii="宋体" w:hAnsi="宋体" w:hint="eastAsia"/>
          <w:b/>
          <w:bCs/>
          <w:sz w:val="32"/>
          <w:szCs w:val="32"/>
        </w:rPr>
      </w:pPr>
      <w:bookmarkStart w:id="0" w:name="_GoBack"/>
      <w:bookmarkEnd w:id="0"/>
    </w:p>
    <w:p w:rsidR="008650BD" w:rsidRPr="00EC7FD2" w:rsidRDefault="00A32947" w:rsidP="002D3ED2">
      <w:pPr>
        <w:adjustRightInd w:val="0"/>
        <w:snapToGrid w:val="0"/>
        <w:spacing w:line="3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EC7FD2">
        <w:rPr>
          <w:rFonts w:ascii="宋体" w:hAnsi="宋体" w:hint="eastAsia"/>
          <w:b/>
          <w:bCs/>
          <w:sz w:val="24"/>
        </w:rPr>
        <w:t>第</w:t>
      </w:r>
      <w:r w:rsidR="00EC7FD2" w:rsidRPr="00EC7FD2">
        <w:rPr>
          <w:rFonts w:ascii="宋体" w:hAnsi="宋体" w:hint="eastAsia"/>
          <w:b/>
          <w:bCs/>
          <w:sz w:val="24"/>
        </w:rPr>
        <w:t>一</w:t>
      </w:r>
      <w:r w:rsidRPr="00EC7FD2">
        <w:rPr>
          <w:rFonts w:ascii="宋体" w:hAnsi="宋体" w:hint="eastAsia"/>
          <w:b/>
          <w:bCs/>
          <w:sz w:val="24"/>
        </w:rPr>
        <w:t>中标候选人</w:t>
      </w:r>
      <w:r w:rsidRPr="00EC7FD2">
        <w:rPr>
          <w:rFonts w:ascii="宋体" w:hAnsi="宋体" w:hint="eastAsia"/>
          <w:b/>
          <w:sz w:val="24"/>
        </w:rPr>
        <w:t>：</w:t>
      </w:r>
      <w:r w:rsidR="00EC7FD2" w:rsidRPr="00EC7FD2">
        <w:rPr>
          <w:rFonts w:ascii="宋体" w:hAnsi="宋体" w:hint="eastAsia"/>
          <w:b/>
          <w:sz w:val="24"/>
        </w:rPr>
        <w:t>平煤神马建工集团有限公司</w:t>
      </w:r>
    </w:p>
    <w:p w:rsidR="00EC7FD2" w:rsidRP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业绩</w:t>
      </w:r>
      <w:proofErr w:type="gramStart"/>
      <w:r w:rsidRPr="00EC7FD2">
        <w:rPr>
          <w:rFonts w:ascii="宋体" w:hAnsi="宋体" w:hint="eastAsia"/>
          <w:sz w:val="24"/>
        </w:rPr>
        <w:t>一</w:t>
      </w:r>
      <w:proofErr w:type="gramEnd"/>
      <w:r w:rsidRPr="00EC7FD2">
        <w:rPr>
          <w:rFonts w:ascii="宋体" w:hAnsi="宋体" w:hint="eastAsia"/>
          <w:sz w:val="24"/>
        </w:rPr>
        <w:t>：</w:t>
      </w:r>
    </w:p>
    <w:p w:rsidR="00EC7FD2" w:rsidRP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项目名称：</w:t>
      </w:r>
      <w:r w:rsidR="00755C6D" w:rsidRPr="00755C6D">
        <w:rPr>
          <w:rFonts w:ascii="宋体" w:hAnsi="宋体" w:hint="eastAsia"/>
          <w:sz w:val="24"/>
        </w:rPr>
        <w:t>平煤神马集团创新创业基地电子商务中心、共享中心项目</w:t>
      </w:r>
    </w:p>
    <w:p w:rsidR="00EC7FD2" w:rsidRP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项目经理：</w:t>
      </w:r>
      <w:r w:rsidR="00755C6D" w:rsidRPr="00755C6D">
        <w:rPr>
          <w:rFonts w:ascii="宋体" w:hAnsi="宋体" w:hint="eastAsia"/>
          <w:sz w:val="24"/>
        </w:rPr>
        <w:t>黄永亮</w:t>
      </w:r>
    </w:p>
    <w:p w:rsidR="00EC7FD2" w:rsidRP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中标公示查询媒体：平顶山市公共资源交易中心</w:t>
      </w:r>
    </w:p>
    <w:p w:rsidR="00EC7FD2" w:rsidRP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合同金额：</w:t>
      </w:r>
      <w:r w:rsidR="00755C6D" w:rsidRPr="00755C6D">
        <w:rPr>
          <w:rFonts w:ascii="宋体" w:hAnsi="宋体" w:hint="eastAsia"/>
          <w:sz w:val="24"/>
        </w:rPr>
        <w:t>7829.66 万元</w:t>
      </w:r>
    </w:p>
    <w:p w:rsidR="00EC7FD2" w:rsidRP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合同签订日期：202</w:t>
      </w:r>
      <w:r w:rsidR="00755C6D">
        <w:rPr>
          <w:rFonts w:ascii="宋体" w:hAnsi="宋体" w:hint="eastAsia"/>
          <w:sz w:val="24"/>
        </w:rPr>
        <w:t>1</w:t>
      </w:r>
      <w:r w:rsidRPr="00EC7FD2">
        <w:rPr>
          <w:rFonts w:ascii="宋体" w:hAnsi="宋体" w:hint="eastAsia"/>
          <w:sz w:val="24"/>
        </w:rPr>
        <w:t xml:space="preserve"> 年 </w:t>
      </w:r>
      <w:r w:rsidR="00755C6D">
        <w:rPr>
          <w:rFonts w:ascii="宋体" w:hAnsi="宋体" w:hint="eastAsia"/>
          <w:sz w:val="24"/>
        </w:rPr>
        <w:t>8</w:t>
      </w:r>
      <w:r w:rsidRPr="00EC7FD2">
        <w:rPr>
          <w:rFonts w:ascii="宋体" w:hAnsi="宋体" w:hint="eastAsia"/>
          <w:sz w:val="24"/>
        </w:rPr>
        <w:t xml:space="preserve"> 月</w:t>
      </w:r>
      <w:r w:rsidR="00755C6D">
        <w:rPr>
          <w:rFonts w:ascii="宋体" w:hAnsi="宋体" w:hint="eastAsia"/>
          <w:sz w:val="24"/>
        </w:rPr>
        <w:t>15</w:t>
      </w:r>
      <w:r w:rsidRPr="00EC7FD2">
        <w:rPr>
          <w:rFonts w:ascii="宋体" w:hAnsi="宋体" w:hint="eastAsia"/>
          <w:sz w:val="24"/>
        </w:rPr>
        <w:t xml:space="preserve"> 日</w:t>
      </w:r>
    </w:p>
    <w:p w:rsidR="00EC7FD2" w:rsidRP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验收日期：202</w:t>
      </w:r>
      <w:r w:rsidR="00755C6D">
        <w:rPr>
          <w:rFonts w:ascii="宋体" w:hAnsi="宋体" w:hint="eastAsia"/>
          <w:sz w:val="24"/>
        </w:rPr>
        <w:t>3</w:t>
      </w:r>
      <w:r w:rsidRPr="00EC7FD2">
        <w:rPr>
          <w:rFonts w:ascii="宋体" w:hAnsi="宋体" w:hint="eastAsia"/>
          <w:sz w:val="24"/>
        </w:rPr>
        <w:t xml:space="preserve"> 年</w:t>
      </w:r>
      <w:r w:rsidR="00755C6D">
        <w:rPr>
          <w:rFonts w:ascii="宋体" w:hAnsi="宋体" w:hint="eastAsia"/>
          <w:sz w:val="24"/>
        </w:rPr>
        <w:t>4</w:t>
      </w:r>
      <w:r w:rsidRPr="00EC7FD2">
        <w:rPr>
          <w:rFonts w:ascii="宋体" w:hAnsi="宋体" w:hint="eastAsia"/>
          <w:sz w:val="24"/>
        </w:rPr>
        <w:t>月</w:t>
      </w:r>
      <w:r w:rsidR="00755C6D">
        <w:rPr>
          <w:rFonts w:ascii="宋体" w:hAnsi="宋体" w:hint="eastAsia"/>
          <w:sz w:val="24"/>
        </w:rPr>
        <w:t>20</w:t>
      </w:r>
      <w:r w:rsidRPr="00EC7FD2">
        <w:rPr>
          <w:rFonts w:ascii="宋体" w:hAnsi="宋体" w:hint="eastAsia"/>
          <w:sz w:val="24"/>
        </w:rPr>
        <w:t>日</w:t>
      </w:r>
    </w:p>
    <w:p w:rsid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EC7FD2">
        <w:rPr>
          <w:rFonts w:ascii="宋体" w:hAnsi="宋体" w:hint="eastAsia"/>
          <w:sz w:val="24"/>
        </w:rPr>
        <w:t>业绩二：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项目名称：</w:t>
      </w:r>
      <w:r w:rsidRPr="00755C6D">
        <w:rPr>
          <w:rFonts w:ascii="宋体" w:hAnsi="宋体" w:hint="eastAsia"/>
          <w:sz w:val="24"/>
        </w:rPr>
        <w:t>平顶山市健康管理中心(疫情防控应急隔离点)一期 (C 标段)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项目经理：</w:t>
      </w:r>
      <w:proofErr w:type="gramStart"/>
      <w:r w:rsidRPr="00755C6D">
        <w:rPr>
          <w:rFonts w:ascii="宋体" w:hAnsi="宋体" w:hint="eastAsia"/>
          <w:sz w:val="24"/>
        </w:rPr>
        <w:t>王焰冰</w:t>
      </w:r>
      <w:proofErr w:type="gramEnd"/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中标公示查询媒体：</w:t>
      </w:r>
      <w:r>
        <w:rPr>
          <w:rFonts w:ascii="宋体" w:hAnsi="宋体" w:hint="eastAsia"/>
          <w:sz w:val="24"/>
        </w:rPr>
        <w:t>/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合同金额：</w:t>
      </w:r>
      <w:r w:rsidRPr="00755C6D">
        <w:rPr>
          <w:rFonts w:ascii="宋体" w:hAnsi="宋体" w:hint="eastAsia"/>
          <w:sz w:val="24"/>
        </w:rPr>
        <w:t>11000000 元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合同签订日期：202</w:t>
      </w:r>
      <w:r>
        <w:rPr>
          <w:rFonts w:ascii="宋体" w:hAnsi="宋体" w:hint="eastAsia"/>
          <w:sz w:val="24"/>
        </w:rPr>
        <w:t>2</w:t>
      </w:r>
      <w:r w:rsidRPr="00EC7FD2">
        <w:rPr>
          <w:rFonts w:ascii="宋体" w:hAnsi="宋体" w:hint="eastAsia"/>
          <w:sz w:val="24"/>
        </w:rPr>
        <w:t xml:space="preserve"> 年 </w:t>
      </w:r>
      <w:r>
        <w:rPr>
          <w:rFonts w:ascii="宋体" w:hAnsi="宋体" w:hint="eastAsia"/>
          <w:sz w:val="24"/>
        </w:rPr>
        <w:t>5</w:t>
      </w:r>
      <w:r w:rsidRPr="00EC7FD2">
        <w:rPr>
          <w:rFonts w:ascii="宋体" w:hAnsi="宋体" w:hint="eastAsia"/>
          <w:sz w:val="24"/>
        </w:rPr>
        <w:t xml:space="preserve"> 月</w:t>
      </w:r>
      <w:r>
        <w:rPr>
          <w:rFonts w:ascii="宋体" w:hAnsi="宋体" w:hint="eastAsia"/>
          <w:sz w:val="24"/>
        </w:rPr>
        <w:t>4</w:t>
      </w:r>
      <w:r w:rsidRPr="00EC7FD2">
        <w:rPr>
          <w:rFonts w:ascii="宋体" w:hAnsi="宋体" w:hint="eastAsia"/>
          <w:sz w:val="24"/>
        </w:rPr>
        <w:t xml:space="preserve"> 日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验收日期：202</w:t>
      </w:r>
      <w:r>
        <w:rPr>
          <w:rFonts w:ascii="宋体" w:hAnsi="宋体" w:hint="eastAsia"/>
          <w:sz w:val="24"/>
        </w:rPr>
        <w:t>2</w:t>
      </w:r>
      <w:r w:rsidRPr="00EC7FD2">
        <w:rPr>
          <w:rFonts w:ascii="宋体" w:hAnsi="宋体" w:hint="eastAsia"/>
          <w:sz w:val="24"/>
        </w:rPr>
        <w:t xml:space="preserve"> 年 </w:t>
      </w:r>
      <w:r>
        <w:rPr>
          <w:rFonts w:ascii="宋体" w:hAnsi="宋体" w:hint="eastAsia"/>
          <w:sz w:val="24"/>
        </w:rPr>
        <w:t>8</w:t>
      </w:r>
      <w:r w:rsidRPr="00EC7FD2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5</w:t>
      </w:r>
      <w:r w:rsidRPr="00EC7FD2">
        <w:rPr>
          <w:rFonts w:ascii="宋体" w:hAnsi="宋体" w:hint="eastAsia"/>
          <w:sz w:val="24"/>
        </w:rPr>
        <w:t>日</w:t>
      </w:r>
    </w:p>
    <w:p w:rsidR="00E602F8" w:rsidRDefault="00EC7FD2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EC7FD2">
        <w:rPr>
          <w:rFonts w:ascii="宋体" w:hAnsi="宋体" w:hint="eastAsia"/>
          <w:sz w:val="24"/>
        </w:rPr>
        <w:t>业绩三：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项目名称：</w:t>
      </w:r>
      <w:r w:rsidRPr="00755C6D">
        <w:rPr>
          <w:rFonts w:ascii="宋体" w:hAnsi="宋体" w:hint="eastAsia"/>
          <w:sz w:val="24"/>
        </w:rPr>
        <w:t>霍邱县河口镇中心幼儿园活动楼工程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项目经理：</w:t>
      </w:r>
      <w:r>
        <w:rPr>
          <w:rFonts w:ascii="宋体" w:hAnsi="宋体" w:hint="eastAsia"/>
          <w:sz w:val="24"/>
        </w:rPr>
        <w:t>田雨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中标公示查询媒体：</w:t>
      </w:r>
      <w:r w:rsidRPr="00755C6D">
        <w:rPr>
          <w:rFonts w:ascii="宋体" w:hAnsi="宋体" w:hint="eastAsia"/>
          <w:sz w:val="24"/>
        </w:rPr>
        <w:t>六安市公共资源交易中心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合同金额：</w:t>
      </w:r>
      <w:r w:rsidRPr="00755C6D">
        <w:rPr>
          <w:rFonts w:ascii="宋体" w:hAnsi="宋体" w:hint="eastAsia"/>
          <w:sz w:val="24"/>
        </w:rPr>
        <w:t>4887093.57 元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合同签订日期：202</w:t>
      </w:r>
      <w:r>
        <w:rPr>
          <w:rFonts w:ascii="宋体" w:hAnsi="宋体" w:hint="eastAsia"/>
          <w:sz w:val="24"/>
        </w:rPr>
        <w:t>1</w:t>
      </w:r>
      <w:r w:rsidRPr="00EC7FD2">
        <w:rPr>
          <w:rFonts w:ascii="宋体" w:hAnsi="宋体" w:hint="eastAsia"/>
          <w:sz w:val="24"/>
        </w:rPr>
        <w:t xml:space="preserve"> 年 1 月</w:t>
      </w:r>
      <w:r>
        <w:rPr>
          <w:rFonts w:ascii="宋体" w:hAnsi="宋体" w:hint="eastAsia"/>
          <w:sz w:val="24"/>
        </w:rPr>
        <w:t>13</w:t>
      </w:r>
      <w:r w:rsidRPr="00EC7FD2">
        <w:rPr>
          <w:rFonts w:ascii="宋体" w:hAnsi="宋体" w:hint="eastAsia"/>
          <w:sz w:val="24"/>
        </w:rPr>
        <w:t xml:space="preserve"> 日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验收日期：202</w:t>
      </w:r>
      <w:r>
        <w:rPr>
          <w:rFonts w:ascii="宋体" w:hAnsi="宋体" w:hint="eastAsia"/>
          <w:sz w:val="24"/>
        </w:rPr>
        <w:t>3</w:t>
      </w:r>
      <w:r w:rsidRPr="00EC7FD2">
        <w:rPr>
          <w:rFonts w:ascii="宋体" w:hAnsi="宋体" w:hint="eastAsia"/>
          <w:sz w:val="24"/>
        </w:rPr>
        <w:t xml:space="preserve"> 年 </w:t>
      </w:r>
      <w:r>
        <w:rPr>
          <w:rFonts w:ascii="宋体" w:hAnsi="宋体" w:hint="eastAsia"/>
          <w:sz w:val="24"/>
        </w:rPr>
        <w:t>4</w:t>
      </w:r>
      <w:r w:rsidRPr="00EC7FD2">
        <w:rPr>
          <w:rFonts w:ascii="宋体" w:hAnsi="宋体" w:hint="eastAsia"/>
          <w:sz w:val="24"/>
        </w:rPr>
        <w:t xml:space="preserve"> 月</w:t>
      </w:r>
      <w:r>
        <w:rPr>
          <w:rFonts w:ascii="宋体" w:hAnsi="宋体" w:hint="eastAsia"/>
          <w:sz w:val="24"/>
        </w:rPr>
        <w:t>6</w:t>
      </w:r>
      <w:r w:rsidRPr="00EC7FD2">
        <w:rPr>
          <w:rFonts w:ascii="宋体" w:hAnsi="宋体" w:hint="eastAsia"/>
          <w:sz w:val="24"/>
        </w:rPr>
        <w:t xml:space="preserve"> 日</w:t>
      </w:r>
    </w:p>
    <w:p w:rsidR="00EC7FD2" w:rsidRP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</w:p>
    <w:p w:rsidR="00E602F8" w:rsidRDefault="00A32947" w:rsidP="00E602F8">
      <w:pPr>
        <w:adjustRightInd w:val="0"/>
        <w:snapToGrid w:val="0"/>
        <w:spacing w:line="340" w:lineRule="exact"/>
        <w:ind w:firstLineChars="200" w:firstLine="482"/>
        <w:jc w:val="left"/>
        <w:rPr>
          <w:rFonts w:ascii="宋体" w:hAnsi="宋体" w:hint="eastAsia"/>
          <w:b/>
          <w:sz w:val="24"/>
        </w:rPr>
      </w:pPr>
      <w:r w:rsidRPr="004F14A9">
        <w:rPr>
          <w:rFonts w:ascii="宋体" w:hAnsi="宋体" w:hint="eastAsia"/>
          <w:b/>
          <w:bCs/>
          <w:sz w:val="24"/>
        </w:rPr>
        <w:t>第</w:t>
      </w:r>
      <w:r w:rsidR="00EC7FD2" w:rsidRPr="004F14A9">
        <w:rPr>
          <w:rFonts w:ascii="宋体" w:hAnsi="宋体" w:hint="eastAsia"/>
          <w:b/>
          <w:bCs/>
          <w:sz w:val="24"/>
        </w:rPr>
        <w:t>二</w:t>
      </w:r>
      <w:r w:rsidRPr="004F14A9">
        <w:rPr>
          <w:rFonts w:ascii="宋体" w:hAnsi="宋体" w:hint="eastAsia"/>
          <w:b/>
          <w:bCs/>
          <w:sz w:val="24"/>
        </w:rPr>
        <w:t>中标候选人</w:t>
      </w:r>
      <w:r w:rsidRPr="004F14A9">
        <w:rPr>
          <w:rFonts w:ascii="宋体" w:hAnsi="宋体" w:hint="eastAsia"/>
          <w:b/>
          <w:sz w:val="24"/>
        </w:rPr>
        <w:t>：</w:t>
      </w:r>
      <w:proofErr w:type="gramStart"/>
      <w:r w:rsidR="00E602F8" w:rsidRPr="00E602F8">
        <w:rPr>
          <w:rFonts w:ascii="宋体" w:hAnsi="宋体" w:hint="eastAsia"/>
          <w:b/>
          <w:sz w:val="24"/>
        </w:rPr>
        <w:t>河南宝途建筑工程</w:t>
      </w:r>
      <w:proofErr w:type="gramEnd"/>
      <w:r w:rsidR="00E602F8" w:rsidRPr="00E602F8">
        <w:rPr>
          <w:rFonts w:ascii="宋体" w:hAnsi="宋体" w:hint="eastAsia"/>
          <w:b/>
          <w:sz w:val="24"/>
        </w:rPr>
        <w:t>有限公司</w:t>
      </w:r>
    </w:p>
    <w:p w:rsidR="00E602F8" w:rsidRDefault="00A32947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业绩：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项目名称：</w:t>
      </w:r>
      <w:r w:rsidRPr="00E602F8">
        <w:rPr>
          <w:rFonts w:ascii="宋体" w:hAnsi="宋体" w:hint="eastAsia"/>
          <w:sz w:val="24"/>
        </w:rPr>
        <w:t>平顶山市湛河区市劳动就业局小区（老旧小区）改造项目（2020年红线内）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项目经理：</w:t>
      </w:r>
      <w:r w:rsidRPr="00E602F8">
        <w:rPr>
          <w:rFonts w:ascii="宋体" w:hAnsi="宋体" w:hint="eastAsia"/>
          <w:sz w:val="24"/>
        </w:rPr>
        <w:t>秦晓锋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中标公示查询媒体：</w:t>
      </w:r>
      <w:r w:rsidRPr="00E602F8">
        <w:rPr>
          <w:rFonts w:ascii="宋体" w:hAnsi="宋体" w:hint="eastAsia"/>
          <w:sz w:val="24"/>
        </w:rPr>
        <w:t>平顶山市公共资源交易中心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合同金额：</w:t>
      </w:r>
      <w:r>
        <w:rPr>
          <w:rFonts w:ascii="宋体" w:hAnsi="宋体" w:hint="eastAsia"/>
          <w:sz w:val="24"/>
        </w:rPr>
        <w:t>3440124.26</w:t>
      </w:r>
      <w:r w:rsidRPr="00755C6D">
        <w:rPr>
          <w:rFonts w:ascii="宋体" w:hAnsi="宋体" w:hint="eastAsia"/>
          <w:sz w:val="24"/>
        </w:rPr>
        <w:t>元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合同签订日期：</w:t>
      </w:r>
      <w:r w:rsidRPr="00E602F8">
        <w:rPr>
          <w:rFonts w:ascii="宋体" w:hAnsi="宋体" w:hint="eastAsia"/>
          <w:sz w:val="24"/>
        </w:rPr>
        <w:t>2021年8月5日</w:t>
      </w:r>
    </w:p>
    <w:p w:rsidR="00E602F8" w:rsidRPr="00EC7FD2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 w:rsidRPr="00EC7FD2">
        <w:rPr>
          <w:rFonts w:ascii="宋体" w:hAnsi="宋体" w:hint="eastAsia"/>
          <w:sz w:val="24"/>
        </w:rPr>
        <w:t>验收日期：</w:t>
      </w:r>
      <w:r w:rsidRPr="00E602F8">
        <w:rPr>
          <w:rFonts w:ascii="宋体" w:hAnsi="宋体" w:hint="eastAsia"/>
          <w:sz w:val="24"/>
        </w:rPr>
        <w:t>2021年10月2日</w:t>
      </w:r>
    </w:p>
    <w:p w:rsidR="008650BD" w:rsidRDefault="00E602F8" w:rsidP="00E602F8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8650BD" w:rsidRDefault="008650BD" w:rsidP="002D3ED2">
      <w:pPr>
        <w:adjustRightInd w:val="0"/>
        <w:snapToGrid w:val="0"/>
        <w:spacing w:line="34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</w:p>
    <w:p w:rsidR="008650BD" w:rsidRPr="004F14A9" w:rsidRDefault="00A32947" w:rsidP="002D3ED2">
      <w:pPr>
        <w:adjustRightInd w:val="0"/>
        <w:snapToGrid w:val="0"/>
        <w:spacing w:line="3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4F14A9">
        <w:rPr>
          <w:rFonts w:ascii="宋体" w:hAnsi="宋体" w:hint="eastAsia"/>
          <w:b/>
          <w:bCs/>
          <w:sz w:val="24"/>
        </w:rPr>
        <w:t>第</w:t>
      </w:r>
      <w:r w:rsidR="00EC7FD2" w:rsidRPr="004F14A9">
        <w:rPr>
          <w:rFonts w:ascii="宋体" w:hAnsi="宋体" w:hint="eastAsia"/>
          <w:b/>
          <w:bCs/>
          <w:sz w:val="24"/>
        </w:rPr>
        <w:t>三</w:t>
      </w:r>
      <w:r w:rsidRPr="004F14A9">
        <w:rPr>
          <w:rFonts w:ascii="宋体" w:hAnsi="宋体" w:hint="eastAsia"/>
          <w:b/>
          <w:bCs/>
          <w:sz w:val="24"/>
        </w:rPr>
        <w:t>中标候选人</w:t>
      </w:r>
      <w:r w:rsidRPr="004F14A9">
        <w:rPr>
          <w:rFonts w:ascii="宋体" w:hAnsi="宋体" w:hint="eastAsia"/>
          <w:b/>
          <w:sz w:val="24"/>
        </w:rPr>
        <w:t>：</w:t>
      </w:r>
      <w:proofErr w:type="gramStart"/>
      <w:r w:rsidR="00E602F8" w:rsidRPr="00E602F8">
        <w:rPr>
          <w:rFonts w:ascii="宋体" w:hAnsi="宋体" w:hint="eastAsia"/>
          <w:b/>
          <w:sz w:val="24"/>
        </w:rPr>
        <w:t>河南筑泰建筑工程</w:t>
      </w:r>
      <w:proofErr w:type="gramEnd"/>
      <w:r w:rsidR="00E602F8" w:rsidRPr="00E602F8">
        <w:rPr>
          <w:rFonts w:ascii="宋体" w:hAnsi="宋体" w:hint="eastAsia"/>
          <w:b/>
          <w:sz w:val="24"/>
        </w:rPr>
        <w:t>有限公司</w:t>
      </w:r>
    </w:p>
    <w:p w:rsidR="008650BD" w:rsidRDefault="00A32947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业绩：</w:t>
      </w:r>
      <w:r w:rsidR="00E602F8" w:rsidRPr="00E602F8">
        <w:rPr>
          <w:rFonts w:ascii="宋体" w:hAnsi="宋体" w:hint="eastAsia"/>
          <w:sz w:val="24"/>
        </w:rPr>
        <w:t>无合格业绩</w:t>
      </w:r>
    </w:p>
    <w:p w:rsidR="00EC7FD2" w:rsidRDefault="00EC7FD2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</w:p>
    <w:p w:rsidR="00755C6D" w:rsidRDefault="00755C6D" w:rsidP="002D3ED2">
      <w:pPr>
        <w:adjustRightInd w:val="0"/>
        <w:snapToGrid w:val="0"/>
        <w:spacing w:line="340" w:lineRule="exact"/>
        <w:ind w:firstLineChars="200" w:firstLine="480"/>
        <w:jc w:val="left"/>
        <w:rPr>
          <w:rFonts w:ascii="宋体" w:hAnsi="宋体"/>
          <w:sz w:val="24"/>
        </w:rPr>
      </w:pPr>
    </w:p>
    <w:sectPr w:rsidR="00755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56" w:rsidRDefault="005F1956" w:rsidP="00EC7FD2">
      <w:r>
        <w:separator/>
      </w:r>
    </w:p>
  </w:endnote>
  <w:endnote w:type="continuationSeparator" w:id="0">
    <w:p w:rsidR="005F1956" w:rsidRDefault="005F1956" w:rsidP="00E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56" w:rsidRDefault="005F1956" w:rsidP="00EC7FD2">
      <w:r>
        <w:separator/>
      </w:r>
    </w:p>
  </w:footnote>
  <w:footnote w:type="continuationSeparator" w:id="0">
    <w:p w:rsidR="005F1956" w:rsidRDefault="005F1956" w:rsidP="00EC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2NjMTVlN2IxMzY2ZWJhYTBlOTM4MmVhZWQ4MzcifQ=="/>
  </w:docVars>
  <w:rsids>
    <w:rsidRoot w:val="35A56EB9"/>
    <w:rsid w:val="002D3ED2"/>
    <w:rsid w:val="004F14A9"/>
    <w:rsid w:val="005F1956"/>
    <w:rsid w:val="00755C6D"/>
    <w:rsid w:val="007974E2"/>
    <w:rsid w:val="008650BD"/>
    <w:rsid w:val="00A07E18"/>
    <w:rsid w:val="00A32947"/>
    <w:rsid w:val="00AF4F4F"/>
    <w:rsid w:val="00E602F8"/>
    <w:rsid w:val="00EC7FD2"/>
    <w:rsid w:val="35A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FD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C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FD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FD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C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FD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张士奇</dc:creator>
  <cp:lastModifiedBy>b c</cp:lastModifiedBy>
  <cp:revision>6</cp:revision>
  <dcterms:created xsi:type="dcterms:W3CDTF">2023-11-30T02:31:00Z</dcterms:created>
  <dcterms:modified xsi:type="dcterms:W3CDTF">2024-04-08T06:46:00Z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8513BDCD778846C291EA109BC75FC463_11</vt:lpwstr>
  </property>
</Properties>
</file>