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1695F">
      <w:pPr>
        <w:ind w:left="0" w:leftChars="0" w:right="0" w:rightChars="0" w:firstLine="0" w:firstLineChars="0"/>
        <w:jc w:val="center"/>
        <w:rPr>
          <w:rFonts w:hint="eastAsia" w:ascii="宋体" w:hAnsi="宋体" w:cs="宋体"/>
          <w:b/>
          <w:color w:val="auto"/>
          <w:spacing w:val="-20"/>
          <w:sz w:val="40"/>
          <w:szCs w:val="40"/>
        </w:rPr>
      </w:pPr>
      <w:bookmarkStart w:id="0" w:name="_Toc152042286"/>
      <w:bookmarkStart w:id="1" w:name="_Toc144974478"/>
      <w:r>
        <w:drawing>
          <wp:inline distT="0" distB="0" distL="114300" distR="114300">
            <wp:extent cx="5549900" cy="7964170"/>
            <wp:effectExtent l="0" t="0" r="12700"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549900" cy="7964170"/>
                    </a:xfrm>
                    <a:prstGeom prst="rect">
                      <a:avLst/>
                    </a:prstGeom>
                    <a:noFill/>
                    <a:ln>
                      <a:noFill/>
                    </a:ln>
                  </pic:spPr>
                </pic:pic>
              </a:graphicData>
            </a:graphic>
          </wp:inline>
        </w:drawing>
      </w:r>
    </w:p>
    <w:p w14:paraId="718A8B64">
      <w:pPr>
        <w:rPr>
          <w:rFonts w:hint="eastAsia" w:ascii="宋体" w:hAnsi="宋体" w:eastAsia="宋体" w:cs="宋体"/>
          <w:b/>
          <w:bCs/>
          <w:sz w:val="48"/>
          <w:szCs w:val="56"/>
        </w:rPr>
      </w:pPr>
      <w:r>
        <w:rPr>
          <w:rFonts w:hint="eastAsia" w:ascii="宋体" w:hAnsi="宋体" w:eastAsia="宋体" w:cs="宋体"/>
          <w:b/>
          <w:bCs/>
          <w:sz w:val="48"/>
          <w:szCs w:val="56"/>
        </w:rPr>
        <w:br w:type="page"/>
      </w:r>
    </w:p>
    <w:p w14:paraId="276C9A26">
      <w:pPr>
        <w:rPr>
          <w:rFonts w:hint="eastAsia"/>
        </w:rPr>
      </w:pPr>
    </w:p>
    <w:p w14:paraId="206F4C7A">
      <w:pPr>
        <w:jc w:val="center"/>
        <w:rPr>
          <w:rFonts w:hint="eastAsia" w:ascii="宋体" w:hAnsi="宋体" w:eastAsia="宋体" w:cs="宋体"/>
          <w:b/>
          <w:bCs/>
          <w:sz w:val="48"/>
          <w:szCs w:val="56"/>
        </w:rPr>
      </w:pPr>
      <w:r>
        <w:rPr>
          <w:rFonts w:hint="eastAsia" w:ascii="宋体" w:hAnsi="宋体" w:eastAsia="宋体" w:cs="宋体"/>
          <w:b/>
          <w:bCs/>
          <w:sz w:val="48"/>
          <w:szCs w:val="56"/>
        </w:rPr>
        <w:t>平顶山市新华区长青社区26号院等63个老旧小区改造项目设计项目</w:t>
      </w:r>
    </w:p>
    <w:p w14:paraId="457E6F99">
      <w:pPr>
        <w:pStyle w:val="26"/>
        <w:rPr>
          <w:rFonts w:hint="eastAsia" w:ascii="宋体" w:hAnsi="宋体" w:cs="宋体"/>
          <w:b/>
          <w:color w:val="auto"/>
          <w:spacing w:val="-20"/>
          <w:sz w:val="72"/>
          <w:szCs w:val="72"/>
        </w:rPr>
      </w:pPr>
    </w:p>
    <w:p w14:paraId="0A89E99B">
      <w:pPr>
        <w:pStyle w:val="26"/>
        <w:rPr>
          <w:rFonts w:hint="eastAsia" w:ascii="宋体" w:hAnsi="宋体" w:cs="宋体"/>
          <w:b/>
          <w:color w:val="auto"/>
          <w:spacing w:val="-20"/>
          <w:sz w:val="72"/>
          <w:szCs w:val="72"/>
        </w:rPr>
      </w:pPr>
    </w:p>
    <w:p w14:paraId="05178FB0">
      <w:pPr>
        <w:pStyle w:val="27"/>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cs="宋体"/>
          <w:b/>
          <w:bCs w:val="0"/>
          <w:color w:val="auto"/>
          <w:sz w:val="48"/>
          <w:szCs w:val="48"/>
          <w:lang w:val="en-US" w:eastAsia="zh-CN"/>
        </w:rPr>
      </w:pPr>
    </w:p>
    <w:p w14:paraId="03C7378F">
      <w:pPr>
        <w:pStyle w:val="27"/>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cs="宋体"/>
          <w:b/>
          <w:bCs w:val="0"/>
          <w:color w:val="auto"/>
          <w:sz w:val="48"/>
          <w:szCs w:val="48"/>
          <w:lang w:val="en-US" w:eastAsia="zh-CN"/>
        </w:rPr>
      </w:pPr>
    </w:p>
    <w:p w14:paraId="380BD99F">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center"/>
        <w:textAlignment w:val="auto"/>
        <w:rPr>
          <w:rFonts w:hint="eastAsia" w:eastAsia="宋体"/>
          <w:color w:val="auto"/>
          <w:sz w:val="20"/>
          <w:szCs w:val="22"/>
          <w:lang w:val="en-US" w:eastAsia="zh-CN"/>
        </w:rPr>
      </w:pPr>
      <w:r>
        <w:rPr>
          <w:rFonts w:hint="eastAsia" w:ascii="宋体" w:hAnsi="宋体" w:eastAsia="宋体" w:cs="宋体"/>
          <w:b/>
          <w:bCs w:val="0"/>
          <w:color w:val="auto"/>
          <w:kern w:val="2"/>
          <w:sz w:val="72"/>
          <w:szCs w:val="72"/>
          <w:lang w:val="en-US" w:eastAsia="zh-CN" w:bidi="ar"/>
        </w:rPr>
        <w:t>招标文件</w:t>
      </w:r>
    </w:p>
    <w:p w14:paraId="520F1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color w:val="auto"/>
          <w:kern w:val="2"/>
          <w:sz w:val="32"/>
          <w:szCs w:val="32"/>
          <w:lang w:val="en-US" w:eastAsia="zh-CN" w:bidi="ar"/>
        </w:rPr>
      </w:pPr>
      <w:r>
        <w:rPr>
          <w:rFonts w:hint="eastAsia" w:ascii="宋体" w:hAnsi="宋体" w:cs="宋体"/>
          <w:b/>
          <w:bCs/>
          <w:color w:val="auto"/>
          <w:kern w:val="2"/>
          <w:sz w:val="32"/>
          <w:szCs w:val="32"/>
          <w:lang w:val="en-US" w:eastAsia="zh-CN" w:bidi="ar"/>
        </w:rPr>
        <w:t>招标</w:t>
      </w:r>
      <w:r>
        <w:rPr>
          <w:rFonts w:hint="eastAsia" w:ascii="宋体" w:hAnsi="宋体" w:eastAsia="宋体" w:cs="宋体"/>
          <w:b/>
          <w:bCs/>
          <w:color w:val="auto"/>
          <w:kern w:val="2"/>
          <w:sz w:val="32"/>
          <w:szCs w:val="32"/>
          <w:lang w:val="en-US" w:eastAsia="zh-CN" w:bidi="ar"/>
        </w:rPr>
        <w:t>编号</w:t>
      </w:r>
      <w:r>
        <w:rPr>
          <w:rFonts w:hint="eastAsia" w:ascii="仿宋" w:hAnsi="仿宋" w:eastAsia="仿宋" w:cs="仿宋"/>
          <w:b/>
          <w:bCs/>
          <w:color w:val="auto"/>
          <w:kern w:val="2"/>
          <w:sz w:val="32"/>
          <w:szCs w:val="32"/>
          <w:lang w:val="en-US" w:eastAsia="zh-CN" w:bidi="ar"/>
        </w:rPr>
        <w:t>：ZXTF2025-003</w:t>
      </w:r>
    </w:p>
    <w:p w14:paraId="15B3CC4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44"/>
          <w:szCs w:val="44"/>
          <w:lang w:val="en-US"/>
        </w:rPr>
      </w:pPr>
    </w:p>
    <w:bookmarkEnd w:id="0"/>
    <w:bookmarkEnd w:id="1"/>
    <w:p w14:paraId="09E4E96B">
      <w:pPr>
        <w:keepNext w:val="0"/>
        <w:keepLines w:val="0"/>
        <w:widowControl w:val="0"/>
        <w:suppressLineNumbers w:val="0"/>
        <w:spacing w:before="0" w:beforeAutospacing="0" w:after="0" w:afterAutospacing="0" w:line="360" w:lineRule="auto"/>
        <w:ind w:left="0" w:right="0" w:firstLine="803" w:firstLineChars="200"/>
        <w:jc w:val="center"/>
        <w:rPr>
          <w:rFonts w:hint="eastAsia" w:ascii="宋体" w:hAnsi="宋体" w:eastAsia="宋体" w:cs="宋体"/>
          <w:b/>
          <w:bCs/>
          <w:color w:val="auto"/>
          <w:kern w:val="2"/>
          <w:sz w:val="40"/>
          <w:szCs w:val="40"/>
          <w:lang w:val="en-US" w:eastAsia="zh-CN" w:bidi="ar"/>
        </w:rPr>
      </w:pPr>
    </w:p>
    <w:p w14:paraId="34D30C4C">
      <w:pPr>
        <w:pStyle w:val="15"/>
        <w:rPr>
          <w:rFonts w:hint="eastAsia"/>
          <w:lang w:val="en-US" w:eastAsia="zh-CN"/>
        </w:rPr>
      </w:pPr>
      <w:r>
        <w:drawing>
          <wp:anchor distT="0" distB="0" distL="114300" distR="114300" simplePos="0" relativeHeight="251661312" behindDoc="0" locked="0" layoutInCell="1" allowOverlap="1">
            <wp:simplePos x="0" y="0"/>
            <wp:positionH relativeFrom="column">
              <wp:posOffset>2385695</wp:posOffset>
            </wp:positionH>
            <wp:positionV relativeFrom="paragraph">
              <wp:posOffset>-345440</wp:posOffset>
            </wp:positionV>
            <wp:extent cx="1256665" cy="1147445"/>
            <wp:effectExtent l="0" t="0" r="635" b="146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1256665" cy="1147445"/>
                    </a:xfrm>
                    <a:prstGeom prst="rect">
                      <a:avLst/>
                    </a:prstGeom>
                    <a:noFill/>
                    <a:ln>
                      <a:noFill/>
                    </a:ln>
                  </pic:spPr>
                </pic:pic>
              </a:graphicData>
            </a:graphic>
          </wp:anchor>
        </w:drawing>
      </w:r>
    </w:p>
    <w:p w14:paraId="72622702">
      <w:pPr>
        <w:pStyle w:val="26"/>
        <w:rPr>
          <w:rFonts w:hint="eastAsia" w:ascii="宋体" w:hAnsi="宋体" w:eastAsia="宋体" w:cs="宋体"/>
          <w:b/>
          <w:bCs/>
          <w:color w:val="auto"/>
          <w:kern w:val="2"/>
          <w:sz w:val="40"/>
          <w:szCs w:val="40"/>
          <w:lang w:val="en-US" w:eastAsia="zh-CN" w:bidi="ar"/>
        </w:rPr>
      </w:pPr>
    </w:p>
    <w:p w14:paraId="13D98704">
      <w:pPr>
        <w:pStyle w:val="26"/>
        <w:rPr>
          <w:rFonts w:hint="eastAsia" w:ascii="宋体" w:hAnsi="宋体" w:eastAsia="宋体" w:cs="宋体"/>
          <w:b/>
          <w:bCs/>
          <w:color w:val="auto"/>
          <w:kern w:val="2"/>
          <w:sz w:val="40"/>
          <w:szCs w:val="40"/>
          <w:lang w:val="en-US" w:eastAsia="zh-CN" w:bidi="ar"/>
        </w:rPr>
      </w:pPr>
    </w:p>
    <w:p w14:paraId="4CEC3D9E">
      <w:pPr>
        <w:pStyle w:val="26"/>
        <w:rPr>
          <w:rFonts w:hint="eastAsia" w:ascii="宋体" w:hAnsi="宋体" w:eastAsia="宋体" w:cs="宋体"/>
          <w:b/>
          <w:bCs/>
          <w:color w:val="auto"/>
          <w:kern w:val="2"/>
          <w:sz w:val="40"/>
          <w:szCs w:val="40"/>
          <w:lang w:val="en-US" w:eastAsia="zh-CN" w:bidi="ar"/>
        </w:rPr>
      </w:pPr>
    </w:p>
    <w:p w14:paraId="5AEF4CBD">
      <w:pPr>
        <w:keepNext w:val="0"/>
        <w:keepLines w:val="0"/>
        <w:widowControl w:val="0"/>
        <w:suppressLineNumbers w:val="0"/>
        <w:spacing w:before="0" w:beforeAutospacing="0" w:after="0" w:afterAutospacing="0" w:line="360" w:lineRule="auto"/>
        <w:ind w:right="0" w:firstLine="723" w:firstLineChars="2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招 标 人：平顶山市新华区住房和城乡建设局</w:t>
      </w:r>
    </w:p>
    <w:p w14:paraId="74D65078">
      <w:pPr>
        <w:keepNext w:val="0"/>
        <w:keepLines w:val="0"/>
        <w:widowControl w:val="0"/>
        <w:suppressLineNumbers w:val="0"/>
        <w:spacing w:before="0" w:beforeAutospacing="0" w:after="0" w:afterAutospacing="0" w:line="360" w:lineRule="auto"/>
        <w:ind w:right="0" w:firstLine="2530" w:firstLineChars="7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平顶山市惠华城市建设发展有限公司</w:t>
      </w:r>
    </w:p>
    <w:p w14:paraId="4A39496A">
      <w:pPr>
        <w:keepNext w:val="0"/>
        <w:keepLines w:val="0"/>
        <w:widowControl w:val="0"/>
        <w:suppressLineNumbers w:val="0"/>
        <w:spacing w:before="0" w:beforeAutospacing="0" w:after="0" w:afterAutospacing="0" w:line="360" w:lineRule="auto"/>
        <w:ind w:right="0" w:firstLine="723" w:firstLineChars="2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招标代理机构：</w:t>
      </w:r>
      <w:r>
        <w:rPr>
          <w:rFonts w:hint="eastAsia" w:ascii="宋体" w:hAnsi="宋体" w:cs="宋体"/>
          <w:b/>
          <w:bCs/>
          <w:color w:val="auto"/>
          <w:kern w:val="2"/>
          <w:sz w:val="36"/>
          <w:szCs w:val="36"/>
          <w:lang w:val="en-US" w:eastAsia="zh-CN" w:bidi="ar"/>
        </w:rPr>
        <w:t>中旭腾飞工程管理有限公司</w:t>
      </w:r>
    </w:p>
    <w:p w14:paraId="3072C2CF">
      <w:pPr>
        <w:keepNext w:val="0"/>
        <w:keepLines w:val="0"/>
        <w:widowControl w:val="0"/>
        <w:suppressLineNumbers w:val="0"/>
        <w:spacing w:before="0" w:beforeAutospacing="0" w:after="0" w:afterAutospacing="0" w:line="360" w:lineRule="auto"/>
        <w:ind w:right="0" w:firstLine="723" w:firstLineChars="2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日   期：二零二</w:t>
      </w:r>
      <w:r>
        <w:rPr>
          <w:rFonts w:hint="eastAsia" w:ascii="宋体" w:hAnsi="宋体" w:cs="宋体"/>
          <w:b/>
          <w:bCs/>
          <w:color w:val="auto"/>
          <w:kern w:val="2"/>
          <w:sz w:val="36"/>
          <w:szCs w:val="36"/>
          <w:lang w:val="en-US" w:eastAsia="zh-CN" w:bidi="ar"/>
        </w:rPr>
        <w:t>五</w:t>
      </w:r>
      <w:r>
        <w:rPr>
          <w:rFonts w:hint="eastAsia" w:ascii="宋体" w:hAnsi="宋体" w:eastAsia="宋体" w:cs="宋体"/>
          <w:b/>
          <w:bCs/>
          <w:color w:val="auto"/>
          <w:kern w:val="2"/>
          <w:sz w:val="36"/>
          <w:szCs w:val="36"/>
          <w:lang w:val="en-US" w:eastAsia="zh-CN" w:bidi="ar"/>
        </w:rPr>
        <w:t>年</w:t>
      </w:r>
      <w:r>
        <w:rPr>
          <w:rFonts w:hint="eastAsia" w:ascii="宋体" w:hAnsi="宋体" w:cs="宋体"/>
          <w:b/>
          <w:bCs/>
          <w:color w:val="auto"/>
          <w:kern w:val="2"/>
          <w:sz w:val="36"/>
          <w:szCs w:val="36"/>
          <w:lang w:val="en-US" w:eastAsia="zh-CN" w:bidi="ar"/>
        </w:rPr>
        <w:t>六</w:t>
      </w:r>
      <w:r>
        <w:rPr>
          <w:rFonts w:hint="eastAsia" w:ascii="宋体" w:hAnsi="宋体" w:eastAsia="宋体" w:cs="宋体"/>
          <w:b/>
          <w:bCs/>
          <w:color w:val="auto"/>
          <w:kern w:val="2"/>
          <w:sz w:val="36"/>
          <w:szCs w:val="36"/>
          <w:lang w:val="en-US" w:eastAsia="zh-CN" w:bidi="ar"/>
        </w:rPr>
        <w:t>月</w:t>
      </w:r>
    </w:p>
    <w:p w14:paraId="2D186E6D">
      <w:pPr>
        <w:keepNext w:val="0"/>
        <w:keepLines w:val="0"/>
        <w:widowControl w:val="0"/>
        <w:suppressLineNumbers w:val="0"/>
        <w:spacing w:before="0" w:beforeAutospacing="0" w:after="0" w:afterAutospacing="0" w:line="360" w:lineRule="auto"/>
        <w:ind w:left="0" w:right="0" w:firstLine="803" w:firstLineChars="200"/>
        <w:jc w:val="left"/>
        <w:rPr>
          <w:rFonts w:hint="eastAsia" w:ascii="宋体" w:hAnsi="宋体" w:eastAsia="宋体" w:cs="宋体"/>
          <w:b/>
          <w:bCs/>
          <w:color w:val="auto"/>
          <w:kern w:val="2"/>
          <w:sz w:val="40"/>
          <w:szCs w:val="40"/>
          <w:lang w:val="en-US" w:eastAsia="zh-CN" w:bidi="ar"/>
        </w:rPr>
        <w:sectPr>
          <w:footerReference r:id="rId5" w:type="first"/>
          <w:headerReference r:id="rId3" w:type="default"/>
          <w:footerReference r:id="rId4" w:type="default"/>
          <w:pgSz w:w="11906" w:h="16838"/>
          <w:pgMar w:top="1134" w:right="1448" w:bottom="1134" w:left="1218"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0B5DF6C">
      <w:pPr>
        <w:keepNext w:val="0"/>
        <w:keepLines w:val="0"/>
        <w:widowControl w:val="0"/>
        <w:suppressLineNumbers w:val="0"/>
        <w:spacing w:before="0" w:beforeAutospacing="0" w:after="0" w:afterAutospacing="0" w:line="360" w:lineRule="auto"/>
        <w:ind w:left="0" w:right="0" w:firstLine="723" w:firstLineChars="200"/>
        <w:jc w:val="center"/>
        <w:rPr>
          <w:rFonts w:hint="eastAsia" w:ascii="宋体" w:hAnsi="宋体" w:eastAsia="宋体" w:cs="宋体"/>
          <w:b/>
          <w:bCs/>
          <w:color w:val="auto"/>
          <w:sz w:val="36"/>
          <w:szCs w:val="36"/>
          <w:lang w:val="en-US"/>
        </w:rPr>
      </w:pPr>
      <w:r>
        <w:rPr>
          <w:rFonts w:hint="eastAsia" w:ascii="宋体" w:hAnsi="宋体" w:eastAsia="宋体" w:cs="宋体"/>
          <w:b/>
          <w:bCs/>
          <w:color w:val="auto"/>
          <w:kern w:val="2"/>
          <w:sz w:val="36"/>
          <w:szCs w:val="36"/>
          <w:lang w:val="en-US" w:eastAsia="zh-CN" w:bidi="ar"/>
        </w:rPr>
        <w:t>目   录</w:t>
      </w:r>
    </w:p>
    <w:p w14:paraId="09C31DB3">
      <w:pPr>
        <w:pStyle w:val="18"/>
        <w:tabs>
          <w:tab w:val="right" w:leader="dot" w:pos="9636"/>
          <w:tab w:val="clear" w:pos="9540"/>
        </w:tabs>
        <w:spacing w:line="600" w:lineRule="auto"/>
        <w:rPr>
          <w:color w:val="auto"/>
          <w:sz w:val="28"/>
          <w:szCs w:val="28"/>
        </w:rPr>
      </w:pPr>
      <w:bookmarkStart w:id="2" w:name="_Toc12978"/>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TOC \o "1-1" \h \u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_Toc7271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kern w:val="2"/>
          <w:sz w:val="28"/>
          <w:szCs w:val="28"/>
          <w:lang w:val="en-US" w:eastAsia="zh-CN" w:bidi="ar"/>
        </w:rPr>
        <w:t>第一章 招标公告</w:t>
      </w:r>
      <w:r>
        <w:rPr>
          <w:color w:val="auto"/>
          <w:sz w:val="28"/>
          <w:szCs w:val="28"/>
        </w:rPr>
        <w:tab/>
      </w:r>
      <w:r>
        <w:rPr>
          <w:color w:val="auto"/>
          <w:sz w:val="28"/>
          <w:szCs w:val="28"/>
        </w:rPr>
        <w:fldChar w:fldCharType="begin"/>
      </w:r>
      <w:r>
        <w:rPr>
          <w:color w:val="auto"/>
          <w:sz w:val="28"/>
          <w:szCs w:val="28"/>
        </w:rPr>
        <w:instrText xml:space="preserve"> PAGEREF _Toc7271 \h </w:instrText>
      </w:r>
      <w:r>
        <w:rPr>
          <w:color w:val="auto"/>
          <w:sz w:val="28"/>
          <w:szCs w:val="28"/>
        </w:rPr>
        <w:fldChar w:fldCharType="separate"/>
      </w:r>
      <w:r>
        <w:rPr>
          <w:color w:val="auto"/>
          <w:sz w:val="28"/>
          <w:szCs w:val="28"/>
        </w:rPr>
        <w:t>- 2 -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536AF984">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_Toc16909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kern w:val="2"/>
          <w:sz w:val="28"/>
          <w:szCs w:val="28"/>
          <w:lang w:val="en-US" w:eastAsia="zh-CN" w:bidi="ar"/>
        </w:rPr>
        <w:t>第二章 投标人须知</w:t>
      </w:r>
      <w:r>
        <w:rPr>
          <w:color w:val="auto"/>
          <w:sz w:val="28"/>
          <w:szCs w:val="28"/>
        </w:rPr>
        <w:tab/>
      </w:r>
      <w:r>
        <w:rPr>
          <w:color w:val="auto"/>
          <w:sz w:val="28"/>
          <w:szCs w:val="28"/>
        </w:rPr>
        <w:fldChar w:fldCharType="begin"/>
      </w:r>
      <w:r>
        <w:rPr>
          <w:color w:val="auto"/>
          <w:sz w:val="28"/>
          <w:szCs w:val="28"/>
        </w:rPr>
        <w:instrText xml:space="preserve"> PAGEREF _Toc16909 \h </w:instrText>
      </w:r>
      <w:r>
        <w:rPr>
          <w:color w:val="auto"/>
          <w:sz w:val="28"/>
          <w:szCs w:val="28"/>
        </w:rPr>
        <w:fldChar w:fldCharType="separate"/>
      </w:r>
      <w:r>
        <w:rPr>
          <w:color w:val="auto"/>
          <w:sz w:val="28"/>
          <w:szCs w:val="28"/>
        </w:rPr>
        <w:t>- 8 -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41D30144">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_Toc8159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kern w:val="44"/>
          <w:sz w:val="28"/>
          <w:szCs w:val="28"/>
          <w:lang w:val="en-US" w:eastAsia="zh-CN" w:bidi="ar"/>
        </w:rPr>
        <w:t>第三章</w:t>
      </w:r>
      <w:r>
        <w:rPr>
          <w:rFonts w:hint="eastAsia" w:cs="宋体"/>
          <w:bCs/>
          <w:color w:val="auto"/>
          <w:kern w:val="44"/>
          <w:sz w:val="28"/>
          <w:szCs w:val="28"/>
          <w:lang w:val="en-US" w:eastAsia="zh-CN" w:bidi="ar"/>
        </w:rPr>
        <w:t xml:space="preserve"> </w:t>
      </w:r>
      <w:r>
        <w:rPr>
          <w:rFonts w:hint="eastAsia" w:ascii="宋体" w:hAnsi="宋体" w:eastAsia="宋体" w:cs="宋体"/>
          <w:color w:val="auto"/>
          <w:sz w:val="28"/>
          <w:szCs w:val="28"/>
          <w:lang w:eastAsia="zh-CN"/>
        </w:rPr>
        <w:t>评标办法（综合评</w:t>
      </w:r>
      <w:r>
        <w:rPr>
          <w:rFonts w:hint="eastAsia" w:ascii="宋体" w:hAnsi="宋体" w:cs="宋体"/>
          <w:color w:val="auto"/>
          <w:sz w:val="28"/>
          <w:szCs w:val="28"/>
          <w:lang w:eastAsia="zh-CN"/>
        </w:rPr>
        <w:t>估</w:t>
      </w:r>
      <w:r>
        <w:rPr>
          <w:rFonts w:hint="eastAsia" w:ascii="宋体" w:hAnsi="宋体" w:eastAsia="宋体" w:cs="宋体"/>
          <w:color w:val="auto"/>
          <w:sz w:val="28"/>
          <w:szCs w:val="28"/>
          <w:lang w:eastAsia="zh-CN"/>
        </w:rPr>
        <w:t>法）</w:t>
      </w:r>
      <w:r>
        <w:rPr>
          <w:color w:val="auto"/>
          <w:sz w:val="28"/>
          <w:szCs w:val="28"/>
        </w:rPr>
        <w:tab/>
      </w:r>
      <w:r>
        <w:rPr>
          <w:color w:val="auto"/>
          <w:sz w:val="28"/>
          <w:szCs w:val="28"/>
        </w:rPr>
        <w:fldChar w:fldCharType="begin"/>
      </w:r>
      <w:r>
        <w:rPr>
          <w:color w:val="auto"/>
          <w:sz w:val="28"/>
          <w:szCs w:val="28"/>
        </w:rPr>
        <w:instrText xml:space="preserve"> PAGEREF _Toc8159 \h </w:instrText>
      </w:r>
      <w:r>
        <w:rPr>
          <w:color w:val="auto"/>
          <w:sz w:val="28"/>
          <w:szCs w:val="28"/>
        </w:rPr>
        <w:fldChar w:fldCharType="separate"/>
      </w:r>
      <w:r>
        <w:rPr>
          <w:color w:val="auto"/>
          <w:sz w:val="28"/>
          <w:szCs w:val="28"/>
        </w:rPr>
        <w:t>- 22 -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73725E17">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_Toc30410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color w:val="auto"/>
          <w:sz w:val="28"/>
          <w:szCs w:val="28"/>
        </w:rPr>
        <w:t>第四</w:t>
      </w:r>
      <w:r>
        <w:rPr>
          <w:rFonts w:hint="eastAsia" w:ascii="宋体" w:hAnsi="宋体" w:eastAsia="宋体" w:cs="宋体"/>
          <w:color w:val="auto"/>
          <w:spacing w:val="-6"/>
          <w:sz w:val="28"/>
          <w:szCs w:val="28"/>
        </w:rPr>
        <w:t>章 合</w:t>
      </w:r>
      <w:r>
        <w:rPr>
          <w:rFonts w:hint="eastAsia" w:ascii="宋体" w:hAnsi="宋体" w:eastAsia="宋体" w:cs="宋体"/>
          <w:color w:val="auto"/>
          <w:sz w:val="28"/>
          <w:szCs w:val="28"/>
        </w:rPr>
        <w:t>同条款及格</w:t>
      </w:r>
      <w:r>
        <w:rPr>
          <w:rFonts w:hint="eastAsia" w:ascii="宋体" w:hAnsi="宋体" w:eastAsia="宋体" w:cs="宋体"/>
          <w:color w:val="auto"/>
          <w:spacing w:val="-10"/>
          <w:sz w:val="28"/>
          <w:szCs w:val="28"/>
        </w:rPr>
        <w:t>式</w:t>
      </w:r>
      <w:r>
        <w:rPr>
          <w:color w:val="auto"/>
          <w:sz w:val="28"/>
          <w:szCs w:val="28"/>
        </w:rPr>
        <w:tab/>
      </w:r>
      <w:r>
        <w:rPr>
          <w:color w:val="auto"/>
          <w:sz w:val="28"/>
          <w:szCs w:val="28"/>
        </w:rPr>
        <w:fldChar w:fldCharType="begin"/>
      </w:r>
      <w:r>
        <w:rPr>
          <w:color w:val="auto"/>
          <w:sz w:val="28"/>
          <w:szCs w:val="28"/>
        </w:rPr>
        <w:instrText xml:space="preserve"> PAGEREF _Toc30410 \h </w:instrText>
      </w:r>
      <w:r>
        <w:rPr>
          <w:color w:val="auto"/>
          <w:sz w:val="28"/>
          <w:szCs w:val="28"/>
        </w:rPr>
        <w:fldChar w:fldCharType="separate"/>
      </w:r>
      <w:r>
        <w:rPr>
          <w:color w:val="auto"/>
          <w:sz w:val="28"/>
          <w:szCs w:val="28"/>
        </w:rPr>
        <w:t>- 28 -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4B3BBFE2">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_Toc18867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sz w:val="28"/>
          <w:szCs w:val="28"/>
          <w:lang w:val="en-US"/>
        </w:rPr>
        <w:t>第五章 服务要求</w:t>
      </w:r>
      <w:r>
        <w:rPr>
          <w:color w:val="auto"/>
          <w:sz w:val="28"/>
          <w:szCs w:val="28"/>
        </w:rPr>
        <w:tab/>
      </w:r>
      <w:r>
        <w:rPr>
          <w:color w:val="auto"/>
          <w:sz w:val="28"/>
          <w:szCs w:val="28"/>
        </w:rPr>
        <w:fldChar w:fldCharType="begin"/>
      </w:r>
      <w:r>
        <w:rPr>
          <w:color w:val="auto"/>
          <w:sz w:val="28"/>
          <w:szCs w:val="28"/>
        </w:rPr>
        <w:instrText xml:space="preserve"> PAGEREF _Toc18867 \h </w:instrText>
      </w:r>
      <w:r>
        <w:rPr>
          <w:color w:val="auto"/>
          <w:sz w:val="28"/>
          <w:szCs w:val="28"/>
        </w:rPr>
        <w:fldChar w:fldCharType="separate"/>
      </w:r>
      <w:r>
        <w:rPr>
          <w:color w:val="auto"/>
          <w:sz w:val="28"/>
          <w:szCs w:val="28"/>
        </w:rPr>
        <w:t>- 34 -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7B2C2CE3">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_Toc29886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color w:val="auto"/>
          <w:sz w:val="28"/>
          <w:szCs w:val="28"/>
          <w:lang w:eastAsia="zh-CN"/>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lang w:eastAsia="zh-CN"/>
        </w:rPr>
        <w:t>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lang w:eastAsia="zh-CN"/>
        </w:rPr>
        <w:t>投标文件格式</w:t>
      </w:r>
      <w:r>
        <w:rPr>
          <w:color w:val="auto"/>
          <w:sz w:val="28"/>
          <w:szCs w:val="28"/>
        </w:rPr>
        <w:tab/>
      </w:r>
      <w:r>
        <w:rPr>
          <w:color w:val="auto"/>
          <w:sz w:val="28"/>
          <w:szCs w:val="28"/>
        </w:rPr>
        <w:fldChar w:fldCharType="begin"/>
      </w:r>
      <w:r>
        <w:rPr>
          <w:color w:val="auto"/>
          <w:sz w:val="28"/>
          <w:szCs w:val="28"/>
        </w:rPr>
        <w:instrText xml:space="preserve"> PAGEREF _Toc29886 \h </w:instrText>
      </w:r>
      <w:r>
        <w:rPr>
          <w:color w:val="auto"/>
          <w:sz w:val="28"/>
          <w:szCs w:val="28"/>
        </w:rPr>
        <w:fldChar w:fldCharType="separate"/>
      </w:r>
      <w:r>
        <w:rPr>
          <w:color w:val="auto"/>
          <w:sz w:val="28"/>
          <w:szCs w:val="28"/>
        </w:rPr>
        <w:t>- 34 -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6BB08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auto"/>
        <w:ind w:left="0" w:right="0"/>
        <w:jc w:val="center"/>
        <w:textAlignment w:val="auto"/>
        <w:outlineLvl w:val="0"/>
        <w:rPr>
          <w:rFonts w:hint="eastAsia" w:ascii="宋体" w:hAnsi="宋体" w:eastAsia="宋体" w:cs="宋体"/>
          <w:color w:val="auto"/>
          <w:kern w:val="2"/>
          <w:szCs w:val="44"/>
          <w:lang w:val="en-US" w:eastAsia="zh-CN" w:bidi="ar"/>
        </w:rPr>
      </w:pPr>
      <w:r>
        <w:rPr>
          <w:rFonts w:hint="eastAsia" w:ascii="宋体" w:hAnsi="宋体" w:eastAsia="宋体" w:cs="宋体"/>
          <w:color w:val="auto"/>
          <w:kern w:val="2"/>
          <w:sz w:val="28"/>
          <w:szCs w:val="28"/>
          <w:lang w:val="en-US" w:eastAsia="zh-CN" w:bidi="ar"/>
        </w:rPr>
        <w:fldChar w:fldCharType="end"/>
      </w:r>
    </w:p>
    <w:p w14:paraId="05A17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color w:val="auto"/>
          <w:sz w:val="44"/>
          <w:szCs w:val="44"/>
          <w:lang w:val="en-US" w:eastAsia="zh-CN"/>
        </w:rPr>
      </w:pPr>
      <w:r>
        <w:rPr>
          <w:rFonts w:hint="eastAsia" w:ascii="宋体" w:hAnsi="宋体" w:eastAsia="宋体" w:cs="宋体"/>
          <w:color w:val="auto"/>
          <w:kern w:val="2"/>
          <w:szCs w:val="44"/>
          <w:lang w:val="en-US" w:eastAsia="zh-CN" w:bidi="ar"/>
        </w:rPr>
        <w:br w:type="page"/>
      </w:r>
      <w:bookmarkEnd w:id="2"/>
      <w:bookmarkStart w:id="3" w:name="_Toc26396"/>
      <w:bookmarkStart w:id="4" w:name="_Toc28514"/>
      <w:bookmarkStart w:id="5" w:name="_Toc7271"/>
      <w:r>
        <w:rPr>
          <w:rFonts w:hint="eastAsia" w:ascii="宋体" w:hAnsi="宋体" w:eastAsia="宋体" w:cs="宋体"/>
          <w:b/>
          <w:bCs/>
          <w:color w:val="auto"/>
          <w:kern w:val="2"/>
          <w:sz w:val="36"/>
          <w:szCs w:val="36"/>
          <w:lang w:val="en-US" w:eastAsia="zh-CN" w:bidi="ar"/>
        </w:rPr>
        <w:t>第一章 招标公告</w:t>
      </w:r>
      <w:bookmarkEnd w:id="3"/>
      <w:bookmarkEnd w:id="4"/>
      <w:bookmarkEnd w:id="5"/>
    </w:p>
    <w:p w14:paraId="00E3C58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both"/>
        <w:outlineLvl w:val="9"/>
        <w:rPr>
          <w:rFonts w:hint="eastAsia" w:ascii="宋体" w:hAnsi="宋体" w:eastAsia="宋体" w:cs="宋体"/>
          <w:b/>
          <w:bCs/>
          <w:color w:val="auto"/>
          <w:kern w:val="2"/>
          <w:sz w:val="24"/>
          <w:szCs w:val="24"/>
          <w:shd w:val="clear" w:color="auto" w:fill="FFFFFF"/>
          <w:lang w:val="en-US" w:eastAsia="zh-CN" w:bidi="ar"/>
        </w:rPr>
      </w:pPr>
      <w:r>
        <w:rPr>
          <w:rFonts w:hint="eastAsia" w:ascii="宋体" w:hAnsi="宋体" w:eastAsia="宋体" w:cs="宋体"/>
          <w:b/>
          <w:bCs/>
          <w:color w:val="auto"/>
          <w:kern w:val="2"/>
          <w:sz w:val="24"/>
          <w:szCs w:val="24"/>
          <w:shd w:val="clear" w:color="auto" w:fill="FFFFFF"/>
          <w:lang w:val="en-US" w:eastAsia="zh-CN" w:bidi="ar"/>
        </w:rPr>
        <w:t>项目概况:</w:t>
      </w:r>
    </w:p>
    <w:p w14:paraId="6ACFE39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平顶山市新华区长青社区26号院等63个老旧小区改造项目设计项目</w:t>
      </w:r>
      <w:r>
        <w:rPr>
          <w:rFonts w:hint="eastAsia" w:ascii="宋体" w:hAnsi="宋体" w:cs="宋体"/>
          <w:color w:val="auto"/>
          <w:sz w:val="24"/>
          <w:szCs w:val="24"/>
          <w:lang w:val="en-US" w:eastAsia="zh-CN"/>
        </w:rPr>
        <w:t>【项目代码2303-410402-04-02-583880】</w:t>
      </w:r>
      <w:r>
        <w:rPr>
          <w:rFonts w:hint="eastAsia" w:ascii="宋体" w:hAnsi="宋体" w:eastAsia="宋体" w:cs="宋体"/>
          <w:color w:val="auto"/>
          <w:sz w:val="24"/>
          <w:szCs w:val="24"/>
          <w:lang w:val="en-US" w:eastAsia="zh-CN"/>
        </w:rPr>
        <w:t>的潜在投标人应在全国公共资源交易平台(河南省▪平顶山市)公共资源交易系统(</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"http://www.pdsggzy.com/)获取招标文件，并于2022年8月17日9"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http://ggzy.pds.gov.cn/)获取招标文件</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，并于</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04</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 xml:space="preserve">08 </w:t>
      </w:r>
      <w:r>
        <w:rPr>
          <w:rFonts w:hint="eastAsia" w:ascii="宋体" w:hAnsi="宋体" w:eastAsia="宋体" w:cs="宋体"/>
          <w:color w:val="000000" w:themeColor="text1"/>
          <w:sz w:val="24"/>
          <w:szCs w:val="24"/>
          <w:lang w:val="en-US" w:eastAsia="zh-CN"/>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0000FF"/>
          <w:sz w:val="24"/>
          <w:szCs w:val="24"/>
          <w:lang w:val="en-US" w:eastAsia="zh-CN"/>
        </w:rPr>
        <w:t>（</w:t>
      </w:r>
      <w:r>
        <w:rPr>
          <w:rFonts w:hint="eastAsia" w:ascii="宋体" w:hAnsi="宋体" w:eastAsia="宋体" w:cs="宋体"/>
          <w:color w:val="auto"/>
          <w:sz w:val="24"/>
          <w:szCs w:val="24"/>
          <w:lang w:val="en-US" w:eastAsia="zh-CN"/>
        </w:rPr>
        <w:t>北京时间）前递交投标文件。</w:t>
      </w:r>
    </w:p>
    <w:p w14:paraId="17B52AA1">
      <w:pPr>
        <w:keepNext w:val="0"/>
        <w:keepLines w:val="0"/>
        <w:pageBreakBefore w:val="0"/>
        <w:widowControl w:val="0"/>
        <w:numPr>
          <w:ilvl w:val="0"/>
          <w:numId w:val="1"/>
        </w:numPr>
        <w:suppressLineNumbers w:val="0"/>
        <w:kinsoku/>
        <w:wordWrap/>
        <w:overflowPunct/>
        <w:topLinePunct w:val="0"/>
        <w:bidi w:val="0"/>
        <w:adjustRightInd w:val="0"/>
        <w:snapToGrid w:val="0"/>
        <w:spacing w:before="0" w:beforeAutospacing="0" w:after="0" w:afterAutospacing="0" w:line="360" w:lineRule="auto"/>
        <w:ind w:left="0" w:right="0" w:firstLine="0"/>
        <w:jc w:val="both"/>
        <w:outlineLvl w:val="9"/>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 xml:space="preserve">项目基本情况:   </w:t>
      </w:r>
    </w:p>
    <w:p w14:paraId="079C16E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outlineLvl w:val="9"/>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1、</w:t>
      </w:r>
      <w:r>
        <w:rPr>
          <w:rFonts w:hint="eastAsia" w:ascii="宋体" w:hAnsi="宋体" w:cs="宋体"/>
          <w:color w:val="auto"/>
          <w:kern w:val="2"/>
          <w:sz w:val="24"/>
          <w:szCs w:val="24"/>
          <w:lang w:val="en-US" w:eastAsia="zh-CN" w:bidi="ar"/>
        </w:rPr>
        <w:t>招标</w:t>
      </w:r>
      <w:r>
        <w:rPr>
          <w:rFonts w:hint="eastAsia" w:ascii="宋体" w:hAnsi="宋体" w:eastAsia="宋体" w:cs="宋体"/>
          <w:color w:val="auto"/>
          <w:kern w:val="2"/>
          <w:sz w:val="24"/>
          <w:szCs w:val="24"/>
          <w:lang w:val="en-US" w:eastAsia="zh-CN" w:bidi="ar"/>
        </w:rPr>
        <w:t xml:space="preserve">编号：ZXTF2025-003    </w:t>
      </w:r>
    </w:p>
    <w:p w14:paraId="11F870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360" w:firstLineChars="150"/>
        <w:jc w:val="both"/>
        <w:outlineLvl w:val="9"/>
        <w:rPr>
          <w:rFonts w:hint="eastAsia" w:ascii="宋体" w:hAnsi="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2、项目名称：</w:t>
      </w:r>
      <w:r>
        <w:rPr>
          <w:rFonts w:hint="eastAsia" w:ascii="宋体" w:hAnsi="宋体" w:cs="宋体"/>
          <w:color w:val="auto"/>
          <w:kern w:val="2"/>
          <w:sz w:val="24"/>
          <w:szCs w:val="24"/>
          <w:lang w:val="en-US" w:eastAsia="zh-CN" w:bidi="ar"/>
        </w:rPr>
        <w:t>平顶山市新华区长青社区26号院等63个老旧小区改造项目设计项目</w:t>
      </w:r>
    </w:p>
    <w:p w14:paraId="58754E0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3、招标方式：公开招标</w:t>
      </w:r>
    </w:p>
    <w:p w14:paraId="72BB188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4、预算金额：</w:t>
      </w:r>
      <w:r>
        <w:rPr>
          <w:rFonts w:hint="eastAsia" w:ascii="宋体" w:hAnsi="宋体" w:cs="宋体"/>
          <w:color w:val="auto"/>
          <w:kern w:val="2"/>
          <w:sz w:val="24"/>
          <w:szCs w:val="24"/>
          <w:lang w:val="en-US" w:eastAsia="zh-CN" w:bidi="ar"/>
        </w:rPr>
        <w:t>2500000</w:t>
      </w:r>
      <w:r>
        <w:rPr>
          <w:rFonts w:hint="eastAsia" w:ascii="宋体" w:hAnsi="宋体" w:eastAsia="宋体" w:cs="宋体"/>
          <w:color w:val="auto"/>
          <w:kern w:val="2"/>
          <w:sz w:val="24"/>
          <w:szCs w:val="24"/>
          <w:lang w:val="en-US" w:eastAsia="zh-CN" w:bidi="ar"/>
        </w:rPr>
        <w:t xml:space="preserve">.00元   </w:t>
      </w:r>
    </w:p>
    <w:p w14:paraId="135210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最高限价：</w:t>
      </w:r>
      <w:r>
        <w:rPr>
          <w:rFonts w:hint="eastAsia" w:ascii="宋体" w:hAnsi="宋体" w:cs="宋体"/>
          <w:color w:val="auto"/>
          <w:kern w:val="2"/>
          <w:sz w:val="24"/>
          <w:szCs w:val="24"/>
          <w:lang w:val="en-US" w:eastAsia="zh-CN" w:bidi="ar"/>
        </w:rPr>
        <w:t>2500000</w:t>
      </w:r>
      <w:r>
        <w:rPr>
          <w:rFonts w:hint="eastAsia" w:ascii="宋体" w:hAnsi="宋体" w:eastAsia="宋体" w:cs="宋体"/>
          <w:color w:val="auto"/>
          <w:kern w:val="2"/>
          <w:sz w:val="24"/>
          <w:szCs w:val="24"/>
          <w:lang w:val="en-US" w:eastAsia="zh-CN" w:bidi="ar"/>
        </w:rPr>
        <w:t>.00元</w:t>
      </w:r>
    </w:p>
    <w:tbl>
      <w:tblPr>
        <w:tblStyle w:val="2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472"/>
        <w:gridCol w:w="2845"/>
        <w:gridCol w:w="2097"/>
        <w:gridCol w:w="2072"/>
      </w:tblGrid>
      <w:tr w14:paraId="0143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71" w:type="dxa"/>
            <w:noWrap w:val="0"/>
            <w:vAlign w:val="center"/>
          </w:tcPr>
          <w:p w14:paraId="06658E8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序号</w:t>
            </w:r>
          </w:p>
        </w:tc>
        <w:tc>
          <w:tcPr>
            <w:tcW w:w="1472" w:type="dxa"/>
            <w:noWrap w:val="0"/>
            <w:vAlign w:val="center"/>
          </w:tcPr>
          <w:p w14:paraId="57CBD87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包号</w:t>
            </w:r>
          </w:p>
        </w:tc>
        <w:tc>
          <w:tcPr>
            <w:tcW w:w="2845" w:type="dxa"/>
            <w:noWrap w:val="0"/>
            <w:vAlign w:val="center"/>
          </w:tcPr>
          <w:p w14:paraId="44B7D53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包名称</w:t>
            </w:r>
          </w:p>
        </w:tc>
        <w:tc>
          <w:tcPr>
            <w:tcW w:w="2097" w:type="dxa"/>
            <w:noWrap w:val="0"/>
            <w:vAlign w:val="center"/>
          </w:tcPr>
          <w:p w14:paraId="426C334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包预算（元）</w:t>
            </w:r>
          </w:p>
        </w:tc>
        <w:tc>
          <w:tcPr>
            <w:tcW w:w="2072" w:type="dxa"/>
            <w:noWrap w:val="0"/>
            <w:vAlign w:val="center"/>
          </w:tcPr>
          <w:p w14:paraId="180AACB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包最高限价（元）</w:t>
            </w:r>
          </w:p>
        </w:tc>
      </w:tr>
      <w:tr w14:paraId="5FE9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71" w:type="dxa"/>
            <w:noWrap w:val="0"/>
            <w:vAlign w:val="center"/>
          </w:tcPr>
          <w:p w14:paraId="066018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auto"/>
              <w:ind w:right="0"/>
              <w:jc w:val="center"/>
              <w:outlineLvl w:val="9"/>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1</w:t>
            </w:r>
          </w:p>
        </w:tc>
        <w:tc>
          <w:tcPr>
            <w:tcW w:w="1472" w:type="dxa"/>
            <w:noWrap w:val="0"/>
            <w:vAlign w:val="center"/>
          </w:tcPr>
          <w:p w14:paraId="5FD4CB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auto"/>
              <w:ind w:right="0"/>
              <w:jc w:val="center"/>
              <w:outlineLvl w:val="9"/>
              <w:rPr>
                <w:rFonts w:hint="default" w:ascii="宋体" w:hAnsi="宋体" w:eastAsia="宋体" w:cs="宋体"/>
                <w:b w:val="0"/>
                <w:bCs w:val="0"/>
                <w:color w:val="auto"/>
                <w:kern w:val="2"/>
                <w:sz w:val="24"/>
                <w:szCs w:val="24"/>
                <w:lang w:val="en-US" w:eastAsia="zh-CN" w:bidi="ar"/>
              </w:rPr>
            </w:pPr>
            <w:r>
              <w:rPr>
                <w:rFonts w:hint="default" w:ascii="宋体" w:hAnsi="宋体" w:eastAsia="宋体" w:cs="宋体"/>
                <w:b w:val="0"/>
                <w:bCs w:val="0"/>
                <w:color w:val="auto"/>
                <w:kern w:val="2"/>
                <w:sz w:val="24"/>
                <w:szCs w:val="24"/>
                <w:lang w:val="en-US" w:eastAsia="zh-CN" w:bidi="ar"/>
              </w:rPr>
              <w:t>【平公资建2025169号】</w:t>
            </w:r>
          </w:p>
        </w:tc>
        <w:tc>
          <w:tcPr>
            <w:tcW w:w="2845" w:type="dxa"/>
            <w:noWrap w:val="0"/>
            <w:vAlign w:val="center"/>
          </w:tcPr>
          <w:p w14:paraId="355578C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jc w:val="center"/>
              <w:outlineLvl w:val="9"/>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平顶山市新华区长青社区26号院等63个老旧小区改造项目设计项目</w:t>
            </w:r>
          </w:p>
        </w:tc>
        <w:tc>
          <w:tcPr>
            <w:tcW w:w="0" w:type="auto"/>
            <w:noWrap w:val="0"/>
            <w:vAlign w:val="center"/>
          </w:tcPr>
          <w:p w14:paraId="5C9BF90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right="0"/>
              <w:jc w:val="center"/>
              <w:outlineLvl w:val="9"/>
              <w:rPr>
                <w:rFonts w:hint="eastAsia" w:ascii="宋体" w:hAnsi="宋体" w:eastAsia="宋体" w:cs="宋体"/>
                <w:color w:val="auto"/>
                <w:kern w:val="2"/>
                <w:sz w:val="22"/>
                <w:szCs w:val="22"/>
                <w:lang w:val="en-US" w:eastAsia="zh-CN" w:bidi="ar"/>
              </w:rPr>
            </w:pPr>
            <w:r>
              <w:rPr>
                <w:rFonts w:hint="eastAsia" w:ascii="宋体" w:hAnsi="宋体" w:cs="宋体"/>
                <w:color w:val="auto"/>
                <w:kern w:val="2"/>
                <w:sz w:val="24"/>
                <w:szCs w:val="24"/>
                <w:lang w:val="en-US" w:eastAsia="zh-CN" w:bidi="ar"/>
              </w:rPr>
              <w:t>2500000</w:t>
            </w:r>
            <w:r>
              <w:rPr>
                <w:rFonts w:hint="eastAsia" w:ascii="宋体" w:hAnsi="宋体" w:eastAsia="宋体" w:cs="宋体"/>
                <w:color w:val="auto"/>
                <w:kern w:val="2"/>
                <w:sz w:val="24"/>
                <w:szCs w:val="24"/>
                <w:lang w:val="en-US" w:eastAsia="zh-CN" w:bidi="ar"/>
              </w:rPr>
              <w:t>.00</w:t>
            </w:r>
          </w:p>
        </w:tc>
        <w:tc>
          <w:tcPr>
            <w:tcW w:w="0" w:type="auto"/>
            <w:noWrap w:val="0"/>
            <w:vAlign w:val="center"/>
          </w:tcPr>
          <w:p w14:paraId="06F0E9C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right="0"/>
              <w:jc w:val="center"/>
              <w:outlineLvl w:val="9"/>
              <w:rPr>
                <w:rFonts w:hint="eastAsia" w:ascii="宋体" w:hAnsi="宋体" w:eastAsia="宋体" w:cs="宋体"/>
                <w:color w:val="auto"/>
                <w:kern w:val="2"/>
                <w:sz w:val="22"/>
                <w:szCs w:val="22"/>
                <w:lang w:val="en-US" w:eastAsia="zh-CN" w:bidi="ar"/>
              </w:rPr>
            </w:pPr>
            <w:r>
              <w:rPr>
                <w:rFonts w:hint="eastAsia" w:ascii="宋体" w:hAnsi="宋体" w:cs="宋体"/>
                <w:color w:val="auto"/>
                <w:kern w:val="2"/>
                <w:sz w:val="24"/>
                <w:szCs w:val="24"/>
                <w:lang w:val="en-US" w:eastAsia="zh-CN" w:bidi="ar"/>
              </w:rPr>
              <w:t>2500000</w:t>
            </w:r>
            <w:r>
              <w:rPr>
                <w:rFonts w:hint="eastAsia" w:ascii="宋体" w:hAnsi="宋体" w:eastAsia="宋体" w:cs="宋体"/>
                <w:color w:val="auto"/>
                <w:kern w:val="2"/>
                <w:sz w:val="24"/>
                <w:szCs w:val="24"/>
                <w:lang w:val="en-US" w:eastAsia="zh-CN" w:bidi="ar"/>
              </w:rPr>
              <w:t>.00</w:t>
            </w:r>
          </w:p>
        </w:tc>
      </w:tr>
    </w:tbl>
    <w:p w14:paraId="55113B9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241" w:firstLineChars="100"/>
        <w:jc w:val="left"/>
        <w:outlineLvl w:val="9"/>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shd w:val="clear" w:color="auto" w:fill="FFFFFF"/>
          <w:lang w:val="en-US" w:eastAsia="zh-CN" w:bidi="ar"/>
        </w:rPr>
        <w:t>5、采购需求（包括但不限于标的的名称、数量、简要技术需求或服务要求等）</w:t>
      </w:r>
    </w:p>
    <w:p w14:paraId="2F89E0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shd w:val="clear" w:color="auto" w:fill="FFFFFF"/>
          <w:lang w:val="en-US" w:eastAsia="zh-CN" w:bidi="ar"/>
        </w:rPr>
        <w:t>5.1、项目概况</w:t>
      </w:r>
      <w:r>
        <w:rPr>
          <w:rFonts w:hint="eastAsia" w:ascii="宋体" w:hAnsi="宋体" w:cs="宋体"/>
          <w:b/>
          <w:bCs/>
          <w:color w:val="auto"/>
          <w:kern w:val="2"/>
          <w:sz w:val="24"/>
          <w:szCs w:val="24"/>
          <w:shd w:val="clear" w:color="auto" w:fill="FFFFFF"/>
          <w:lang w:val="en-US" w:eastAsia="zh-CN" w:bidi="ar"/>
        </w:rPr>
        <w:t>及招标范围</w:t>
      </w:r>
      <w:r>
        <w:rPr>
          <w:rFonts w:hint="eastAsia" w:ascii="宋体" w:hAnsi="宋体" w:eastAsia="宋体" w:cs="宋体"/>
          <w:b/>
          <w:bCs/>
          <w:color w:val="auto"/>
          <w:kern w:val="2"/>
          <w:sz w:val="24"/>
          <w:szCs w:val="24"/>
          <w:shd w:val="clear" w:color="auto" w:fill="FFFFFF"/>
          <w:lang w:val="en-US" w:eastAsia="zh-CN" w:bidi="ar"/>
        </w:rPr>
        <w:t>：</w:t>
      </w:r>
    </w:p>
    <w:p w14:paraId="65BCEB1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cs="宋体"/>
          <w:b w:val="0"/>
          <w:bCs w:val="0"/>
          <w:color w:val="auto"/>
          <w:kern w:val="2"/>
          <w:sz w:val="24"/>
          <w:szCs w:val="24"/>
          <w:lang w:val="en-US" w:eastAsia="zh-CN" w:bidi="ar"/>
        </w:rPr>
      </w:pPr>
      <w:r>
        <w:rPr>
          <w:rFonts w:hint="eastAsia" w:ascii="宋体" w:hAnsi="宋体" w:cs="宋体"/>
          <w:b/>
          <w:bCs/>
          <w:color w:val="auto"/>
          <w:kern w:val="2"/>
          <w:sz w:val="24"/>
          <w:szCs w:val="24"/>
          <w:lang w:val="en-US" w:eastAsia="zh-CN" w:bidi="ar"/>
        </w:rPr>
        <w:t>工程概况：</w:t>
      </w:r>
      <w:r>
        <w:rPr>
          <w:rFonts w:hint="eastAsia" w:ascii="宋体" w:hAnsi="宋体" w:cs="宋体"/>
          <w:b w:val="0"/>
          <w:bCs w:val="0"/>
          <w:color w:val="auto"/>
          <w:kern w:val="2"/>
          <w:sz w:val="24"/>
          <w:szCs w:val="24"/>
          <w:lang w:val="en-US" w:eastAsia="zh-CN" w:bidi="ar"/>
        </w:rPr>
        <w:t>设计范围涉及平顶山市新华区光明路街道办事处长青社区26号院、烟草局家属院、联盟西路121号院、光明北89号院、光明北路69号院、市体委家属院、王庄新村老五栋楼、建设街小学家属院、司法局家属院，曙光街办事处新华区政府家属院、新华区沿西社区司法局家属院、新华区光明路32号院、长青路长青佳苑、油漆厂(家属楼、平房)、中兴路办事处家属院、新华区水厂北院、新华区水厂南院、新华区新华联社家属院、矿工路办事处家属院、技术监督局、法院干警楼、新华区建设西路南258号院、新华区建西 241、248、251号院、新华区建西252号院、新华区建西南257号院、新华区曙光街20号院、新华区曙光街21号院、矿办楼、职防所楼、怡水家园、煤炭公司家属院、油灰厂家属院、荷香公寓、26 号院、曙光街27号院、28号院、华荣家属院、191号院(纪委楼、刑侦楼)、检察院楼，湛河北路街道办事处钟表公司、田园公司家属院、建设路农机公司家属院、农机公司11号楼家属院、煤砖厂家属院、二服装小二楼家属院、豆制品厂南家属院、豆制品厂北家属院、卫生局家属院，中兴路街道办事处新华区锦绣街纺织品院、新华区锦绣街新育幼儿园家属楼、新华区工会家属院、新华区锦绣街14中家属院、新华区财委楼家属院、新华区电影公司家属院、新华区房产局北地楼、新华区广汇楼、新华区计生委家属院、中心路小学家属院、锦绣街商品2号家属楼、新华区建行家属院、梅园平顶山商场楼、新华区佳世客院、新华区储蓄所家属院。</w:t>
      </w:r>
    </w:p>
    <w:p w14:paraId="23600B7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改造内容如下:</w:t>
      </w:r>
      <w:r>
        <w:rPr>
          <w:rFonts w:hint="eastAsia" w:ascii="宋体" w:hAnsi="宋体" w:eastAsia="宋体" w:cs="宋体"/>
          <w:color w:val="auto"/>
          <w:kern w:val="2"/>
          <w:sz w:val="24"/>
          <w:szCs w:val="24"/>
          <w:lang w:val="en-US" w:eastAsia="zh-CN" w:bidi="ar"/>
        </w:rPr>
        <w:t>本项目共涉及</w:t>
      </w:r>
      <w:r>
        <w:rPr>
          <w:rFonts w:hint="eastAsia" w:ascii="宋体" w:hAnsi="宋体" w:cs="宋体"/>
          <w:color w:val="auto"/>
          <w:kern w:val="2"/>
          <w:sz w:val="24"/>
          <w:szCs w:val="24"/>
          <w:lang w:val="en-US" w:eastAsia="zh-CN" w:bidi="ar"/>
        </w:rPr>
        <w:t>63</w:t>
      </w:r>
      <w:r>
        <w:rPr>
          <w:rFonts w:hint="eastAsia" w:ascii="宋体" w:hAnsi="宋体" w:eastAsia="宋体" w:cs="宋体"/>
          <w:color w:val="auto"/>
          <w:kern w:val="2"/>
          <w:sz w:val="24"/>
          <w:szCs w:val="24"/>
          <w:lang w:val="en-US" w:eastAsia="zh-CN" w:bidi="ar"/>
        </w:rPr>
        <w:t>个老旧小区，主要包括自行车棚屋面及防水工程24132.61㎡、自行车棚拆除新做589.68㎡、自行车棚外墙刷乳胶漆891㎡、围墙内外立面粉刷1256.78㎡、敞开式车棚屋面拆除562.11㎡、阳光板屋面562.11㎡、给水管道敷设1097.27m、雨水管网17496.30m、污水管网13339.23m、雨水口530座、雨污水检查井 742座、化粪池34座、强弱电桥架15269.50m、院内所有电线重新捋线整理2930.03m、灯具更换608盏、暖气管道拆除600m、新增暖气管道2276m、拆除道路104979.39㎡、新建沥青混凝土道路105110.42㎡、人行道砖拆除1093.91㎡、人行道彩色混凝土铺装1093.91㎡、绿化 20407.25㎡、电动道匝门10个、金属格栅门1276.63㎡、大门门禁系统 34 套、成品分类垃圾桶102个、成品健身器材75套、公共成品休闲防腐木座椅 19 组、拆除院内违建36.34㎡、统一台阶 33.94 ㎡、统一门头200.66m、栏杆更换109m、楼梯踏步和转换平台改造193.97㎡、机动车充电桩150个、非机动车充电桩180个、新建配套用房1781.20㎡等。</w:t>
      </w:r>
    </w:p>
    <w:p w14:paraId="33C4E036">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招标范围：</w:t>
      </w:r>
      <w:r>
        <w:rPr>
          <w:rFonts w:hint="eastAsia" w:ascii="宋体" w:hAnsi="宋体" w:eastAsia="宋体" w:cs="宋体"/>
          <w:b w:val="0"/>
          <w:bCs w:val="0"/>
          <w:color w:val="auto"/>
          <w:kern w:val="2"/>
          <w:sz w:val="24"/>
          <w:szCs w:val="24"/>
          <w:lang w:val="en-US" w:eastAsia="zh-CN" w:bidi="ar"/>
        </w:rPr>
        <w:t>平顶山市新华区长青社区26号院等63个老旧小区改造项目设计项目的</w:t>
      </w:r>
      <w:r>
        <w:rPr>
          <w:rFonts w:hint="eastAsia" w:ascii="宋体" w:hAnsi="宋体" w:eastAsia="宋体" w:cs="宋体"/>
          <w:color w:val="auto"/>
          <w:kern w:val="2"/>
          <w:sz w:val="24"/>
          <w:szCs w:val="24"/>
          <w:lang w:val="en-US" w:eastAsia="zh-CN" w:bidi="ar"/>
        </w:rPr>
        <w:t>所有内容的前期方案、初步设计、施工图设计及相关后续服务等；</w:t>
      </w:r>
    </w:p>
    <w:p w14:paraId="522363E5">
      <w:pPr>
        <w:pStyle w:val="28"/>
        <w:spacing w:line="360" w:lineRule="auto"/>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5.2、资金来源及落实情况：政府专项债券和区财政资金,已落实；  </w:t>
      </w:r>
    </w:p>
    <w:p w14:paraId="73BF6611">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5.3、设计周期：30日历天；</w:t>
      </w:r>
    </w:p>
    <w:p w14:paraId="68A781D3">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5.4、质量要求：符合国家现行规范和标准，并满足招标人要求；</w:t>
      </w:r>
    </w:p>
    <w:p w14:paraId="358EA123">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5.5、标段划分：本项目不划分标段；</w:t>
      </w:r>
    </w:p>
    <w:p w14:paraId="1B73119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6、合同履行期限：同设计周期；</w:t>
      </w:r>
    </w:p>
    <w:p w14:paraId="77D8AE1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7、本项目是否接受联合体投标：否</w:t>
      </w:r>
    </w:p>
    <w:p w14:paraId="3A549B0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8、是否接受进口产品：否</w:t>
      </w:r>
    </w:p>
    <w:p w14:paraId="7F4404C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outlineLvl w:val="9"/>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二、投标人资格要求：</w:t>
      </w:r>
    </w:p>
    <w:p w14:paraId="29A9F45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具有独立承担民事责任的能力（提供有效的营业执照、税务登记证、组织机构代码证或三证合一营业执照，也可提供电子营业执照）。 </w:t>
      </w:r>
    </w:p>
    <w:p w14:paraId="6F3276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bCs/>
          <w:color w:val="auto"/>
          <w:spacing w:val="4"/>
          <w:sz w:val="24"/>
          <w:szCs w:val="24"/>
        </w:rPr>
        <w:t>具有建设行政主管部门核准的工程设计综合资质或建筑行业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bCs/>
          <w:color w:val="auto"/>
          <w:spacing w:val="4"/>
          <w:sz w:val="24"/>
          <w:szCs w:val="24"/>
        </w:rPr>
        <w:t>或建筑行业（建筑工程）专业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eastAsia="宋体" w:cs="宋体"/>
          <w:b w:val="0"/>
          <w:i w:val="0"/>
          <w:caps w:val="0"/>
          <w:color w:val="auto"/>
          <w:spacing w:val="0"/>
          <w:w w:val="100"/>
          <w:sz w:val="24"/>
          <w:szCs w:val="24"/>
          <w:highlight w:val="none"/>
          <w:lang w:val="en-US" w:eastAsia="zh-CN"/>
        </w:rPr>
        <w:t xml:space="preserve">。 </w:t>
      </w:r>
    </w:p>
    <w:p w14:paraId="67F73E8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val="en-US" w:eastAsia="zh-CN"/>
        </w:rPr>
        <w:t>、拟派设计负责人须具有一级注册建筑师证书，必须为本单位人员，前述本单位人员是指必须满足下列条件的人员：提供劳动合同及投标单位为其缴纳养老保险的证明；</w:t>
      </w:r>
      <w:r>
        <w:rPr>
          <w:rFonts w:hint="eastAsia" w:ascii="宋体" w:hAnsi="宋体" w:eastAsia="宋体" w:cs="宋体"/>
          <w:b w:val="0"/>
          <w:i w:val="0"/>
          <w:caps w:val="0"/>
          <w:color w:val="auto"/>
          <w:spacing w:val="0"/>
          <w:w w:val="100"/>
          <w:sz w:val="24"/>
          <w:szCs w:val="24"/>
          <w:highlight w:val="none"/>
          <w:lang w:val="en-US" w:eastAsia="zh-CN"/>
        </w:rPr>
        <w:t xml:space="preserve"> </w:t>
      </w:r>
    </w:p>
    <w:p w14:paraId="2F63339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提供企业 2023 年度经审计的财务审计报告（新成立企业，提供自企业成立后至今的财务报表）； </w:t>
      </w:r>
    </w:p>
    <w:p w14:paraId="1DCBF16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 xml:space="preserve">需提供“中国信息公开网”（http://zxgk.court.gov.cn/）网站的“失信被执行人”、“信用中国”（https://www.creditchina.gov.cn/）网站的“重大税收违法失信主体”、“中国政府采购网”（http://www.ccgp.gov.cn/）网站的“政府采购严重违法失信行为记录名单”查询结果页面，不得有不良记录（执行财库【2016】125 号文）； </w:t>
      </w:r>
    </w:p>
    <w:p w14:paraId="1426985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eastAsia="宋体" w:cs="宋体"/>
          <w:b w:val="0"/>
          <w:i w:val="0"/>
          <w:caps w:val="0"/>
          <w:color w:val="auto"/>
          <w:spacing w:val="0"/>
          <w:w w:val="100"/>
          <w:sz w:val="24"/>
          <w:szCs w:val="24"/>
          <w:highlight w:val="none"/>
          <w:lang w:val="en-US" w:eastAsia="zh-CN"/>
        </w:rPr>
        <w:t xml:space="preserve">本项目采用资格后审； </w:t>
      </w:r>
    </w:p>
    <w:p w14:paraId="5279647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7、</w:t>
      </w:r>
      <w:r>
        <w:rPr>
          <w:rFonts w:hint="eastAsia" w:ascii="宋体" w:hAnsi="宋体" w:eastAsia="宋体" w:cs="宋体"/>
          <w:b w:val="0"/>
          <w:i w:val="0"/>
          <w:caps w:val="0"/>
          <w:color w:val="auto"/>
          <w:spacing w:val="0"/>
          <w:w w:val="100"/>
          <w:sz w:val="24"/>
          <w:szCs w:val="24"/>
          <w:highlight w:val="none"/>
          <w:lang w:val="en-US" w:eastAsia="zh-CN"/>
        </w:rPr>
        <w:t>本项目不接受联合体投标。</w:t>
      </w:r>
    </w:p>
    <w:p w14:paraId="782FAA5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outlineLvl w:val="9"/>
        <w:rPr>
          <w:rFonts w:hint="eastAsia" w:ascii="宋体" w:hAnsi="宋体" w:eastAsia="宋体" w:cs="宋体"/>
          <w:b w:val="0"/>
          <w:i w:val="0"/>
          <w:caps w:val="0"/>
          <w:color w:val="auto"/>
          <w:spacing w:val="0"/>
          <w:w w:val="100"/>
          <w:kern w:val="2"/>
          <w:sz w:val="24"/>
          <w:szCs w:val="24"/>
          <w:highlight w:val="none"/>
          <w:lang w:val="en-US" w:eastAsia="zh-CN" w:bidi="ar"/>
        </w:rPr>
      </w:pPr>
      <w:r>
        <w:rPr>
          <w:rFonts w:hint="eastAsia" w:ascii="宋体" w:hAnsi="宋体" w:eastAsia="宋体" w:cs="宋体"/>
          <w:b w:val="0"/>
          <w:i w:val="0"/>
          <w:caps w:val="0"/>
          <w:color w:val="auto"/>
          <w:spacing w:val="0"/>
          <w:w w:val="100"/>
          <w:kern w:val="2"/>
          <w:sz w:val="24"/>
          <w:szCs w:val="24"/>
          <w:highlight w:val="none"/>
          <w:lang w:val="en-US" w:eastAsia="zh-CN" w:bidi="ar"/>
        </w:rPr>
        <w:t>8、投标人所提供资料必须真实有效并提供资料真实有效承诺书，并愿意承担因就提供虚假资料 随时视为放弃中标资格并承担由此引起的一切不良和法律后果（格式自定，承诺书须由法定代表人签字并加盖投标单位公章）。</w:t>
      </w:r>
    </w:p>
    <w:p w14:paraId="59269E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outlineLvl w:val="9"/>
        <w:rPr>
          <w:rFonts w:hint="eastAsia" w:ascii="宋体" w:hAnsi="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注：如投标单位为新成立企业，可提供注册后的相关证明材料。</w:t>
      </w:r>
    </w:p>
    <w:p w14:paraId="0EBA170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lang w:val="en-US" w:bidi="ar"/>
        </w:rPr>
      </w:pPr>
      <w:r>
        <w:rPr>
          <w:rFonts w:hint="eastAsia" w:ascii="宋体" w:hAnsi="宋体" w:eastAsia="宋体" w:cs="宋体"/>
          <w:b/>
          <w:bCs/>
          <w:color w:val="auto"/>
          <w:kern w:val="2"/>
          <w:sz w:val="24"/>
          <w:szCs w:val="24"/>
          <w:shd w:val="clear" w:color="auto" w:fill="FFFFFF"/>
          <w:lang w:val="en-US" w:eastAsia="zh-CN" w:bidi="ar"/>
        </w:rPr>
        <w:t>三、获取招标文件：</w:t>
      </w:r>
    </w:p>
    <w:p w14:paraId="3897E0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1、时间：</w:t>
      </w:r>
      <w:r>
        <w:rPr>
          <w:rFonts w:hint="eastAsia" w:ascii="宋体" w:hAnsi="宋体" w:cs="宋体"/>
          <w:b w:val="0"/>
          <w:bCs w:val="0"/>
          <w:color w:val="auto"/>
          <w:kern w:val="2"/>
          <w:sz w:val="24"/>
          <w:szCs w:val="24"/>
          <w:shd w:val="clear" w:color="auto" w:fill="FFFFFF"/>
          <w:lang w:val="en-US" w:eastAsia="zh-CN" w:bidi="ar"/>
        </w:rPr>
        <w:t xml:space="preserve"> </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2025</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年</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06</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月</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13</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日 至</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2025</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年</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07</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月</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03</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日</w:t>
      </w:r>
      <w:r>
        <w:rPr>
          <w:rFonts w:hint="eastAsia" w:ascii="宋体" w:hAnsi="宋体" w:eastAsia="宋体" w:cs="宋体"/>
          <w:b w:val="0"/>
          <w:bCs w:val="0"/>
          <w:color w:val="auto"/>
          <w:kern w:val="2"/>
          <w:sz w:val="24"/>
          <w:szCs w:val="24"/>
          <w:shd w:val="clear" w:color="auto" w:fill="FFFFFF"/>
          <w:lang w:val="en-US" w:eastAsia="zh-CN" w:bidi="ar"/>
        </w:rPr>
        <w:t>，每天上午00:00至12:00，下午12:00至23:59（北京时间，法定节假日除外。）</w:t>
      </w:r>
    </w:p>
    <w:p w14:paraId="318A0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2、地点：平顶山市公共资源交易中心网（网址：</w:t>
      </w:r>
      <w:r>
        <w:rPr>
          <w:rFonts w:hint="eastAsia" w:ascii="宋体" w:hAnsi="宋体" w:eastAsia="宋体" w:cs="宋体"/>
          <w:color w:val="auto"/>
          <w:sz w:val="24"/>
          <w:szCs w:val="24"/>
          <w:lang w:val="en-US" w:eastAsia="zh-CN"/>
        </w:rPr>
        <w:t>http://ggzy.pds.gov.cn/</w:t>
      </w:r>
      <w:r>
        <w:rPr>
          <w:rFonts w:hint="eastAsia" w:ascii="宋体" w:hAnsi="宋体" w:eastAsia="宋体" w:cs="宋体"/>
          <w:b w:val="0"/>
          <w:bCs w:val="0"/>
          <w:color w:val="auto"/>
          <w:kern w:val="2"/>
          <w:sz w:val="24"/>
          <w:szCs w:val="24"/>
          <w:shd w:val="clear" w:color="auto" w:fill="FFFFFF"/>
          <w:lang w:val="en-US" w:eastAsia="zh-CN" w:bidi="ar"/>
        </w:rPr>
        <w:t>）</w:t>
      </w:r>
    </w:p>
    <w:p w14:paraId="25A9CC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3、方式：潜在投标人报名需凭CA数字证书通过平顶山市公共资源交易中心网（网址：</w:t>
      </w:r>
      <w:r>
        <w:rPr>
          <w:rFonts w:hint="eastAsia" w:ascii="宋体" w:hAnsi="宋体" w:eastAsia="宋体" w:cs="宋体"/>
          <w:color w:val="auto"/>
          <w:sz w:val="24"/>
          <w:szCs w:val="24"/>
          <w:lang w:val="en-US" w:eastAsia="zh-CN"/>
        </w:rPr>
        <w:t>http://ggzy.pds.gov.cn/</w:t>
      </w:r>
      <w:r>
        <w:rPr>
          <w:rFonts w:hint="eastAsia" w:ascii="宋体" w:hAnsi="宋体" w:eastAsia="宋体" w:cs="宋体"/>
          <w:b w:val="0"/>
          <w:bCs w:val="0"/>
          <w:color w:val="auto"/>
          <w:kern w:val="2"/>
          <w:sz w:val="24"/>
          <w:szCs w:val="24"/>
          <w:shd w:val="clear" w:color="auto" w:fill="FFFFFF"/>
          <w:lang w:val="en-US" w:eastAsia="zh-CN" w:bidi="ar"/>
        </w:rPr>
        <w:t>）“交易主体登录”入口进入交易系统进行下载。具体操作请查看以下链接：</w:t>
      </w:r>
    </w:p>
    <w:p w14:paraId="4F3856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链接地址：</w:t>
      </w:r>
      <w:r>
        <w:rPr>
          <w:rFonts w:hint="eastAsia" w:ascii="宋体" w:hAnsi="宋体" w:eastAsia="宋体" w:cs="宋体"/>
          <w:b w:val="0"/>
          <w:bCs w:val="0"/>
          <w:color w:val="auto"/>
          <w:kern w:val="2"/>
          <w:sz w:val="24"/>
          <w:szCs w:val="24"/>
          <w:shd w:val="clear" w:color="auto" w:fill="FFFFFF"/>
          <w:lang w:val="en-US" w:eastAsia="zh-CN" w:bidi="ar"/>
        </w:rPr>
        <w:fldChar w:fldCharType="begin"/>
      </w:r>
      <w:r>
        <w:rPr>
          <w:rFonts w:hint="eastAsia" w:ascii="宋体" w:hAnsi="宋体" w:eastAsia="宋体" w:cs="宋体"/>
          <w:b w:val="0"/>
          <w:bCs w:val="0"/>
          <w:color w:val="auto"/>
          <w:kern w:val="2"/>
          <w:sz w:val="24"/>
          <w:szCs w:val="24"/>
          <w:shd w:val="clear" w:color="auto" w:fill="FFFFFF"/>
          <w:lang w:val="en-US" w:eastAsia="zh-CN" w:bidi="ar"/>
        </w:rPr>
        <w:instrText xml:space="preserve"> HYPERLINK "http://ggzy.pds.gov.cn/fwzn/11020.jhtml" </w:instrText>
      </w:r>
      <w:r>
        <w:rPr>
          <w:rFonts w:hint="eastAsia" w:ascii="宋体" w:hAnsi="宋体" w:eastAsia="宋体" w:cs="宋体"/>
          <w:b w:val="0"/>
          <w:bCs w:val="0"/>
          <w:color w:val="auto"/>
          <w:kern w:val="2"/>
          <w:sz w:val="24"/>
          <w:szCs w:val="24"/>
          <w:shd w:val="clear" w:color="auto" w:fill="FFFFFF"/>
          <w:lang w:val="en-US" w:eastAsia="zh-CN" w:bidi="ar"/>
        </w:rPr>
        <w:fldChar w:fldCharType="separate"/>
      </w:r>
      <w:r>
        <w:rPr>
          <w:rStyle w:val="25"/>
          <w:rFonts w:hint="eastAsia" w:ascii="宋体" w:hAnsi="宋体" w:eastAsia="宋体" w:cs="宋体"/>
          <w:b w:val="0"/>
          <w:bCs w:val="0"/>
          <w:color w:val="auto"/>
          <w:kern w:val="2"/>
          <w:sz w:val="24"/>
          <w:szCs w:val="24"/>
          <w:shd w:val="clear" w:color="auto" w:fill="FFFFFF"/>
          <w:lang w:val="en-US" w:eastAsia="zh-CN" w:bidi="ar"/>
        </w:rPr>
        <w:t>http://ggzy.pds.gov.cn/fwzn/11020.jhtml</w:t>
      </w:r>
      <w:r>
        <w:rPr>
          <w:rFonts w:hint="eastAsia" w:ascii="宋体" w:hAnsi="宋体" w:eastAsia="宋体" w:cs="宋体"/>
          <w:b w:val="0"/>
          <w:bCs w:val="0"/>
          <w:color w:val="auto"/>
          <w:kern w:val="2"/>
          <w:sz w:val="24"/>
          <w:szCs w:val="24"/>
          <w:shd w:val="clear" w:color="auto" w:fill="FFFFFF"/>
          <w:lang w:val="en-US" w:eastAsia="zh-CN" w:bidi="ar"/>
        </w:rPr>
        <w:fldChar w:fldCharType="end"/>
      </w:r>
    </w:p>
    <w:p w14:paraId="753E0E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办理CA证书：http://ggzy.pds.gov.cn/tzgg/10814.jhtml</w:t>
      </w:r>
    </w:p>
    <w:p w14:paraId="00E139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4、售价：0元</w:t>
      </w:r>
    </w:p>
    <w:p w14:paraId="7AA8C0A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shd w:val="clear" w:color="auto" w:fill="FFFFFF"/>
          <w:lang w:val="en-US" w:bidi="ar"/>
        </w:rPr>
      </w:pPr>
      <w:r>
        <w:rPr>
          <w:rFonts w:hint="eastAsia" w:ascii="宋体" w:hAnsi="宋体" w:eastAsia="宋体" w:cs="宋体"/>
          <w:b/>
          <w:bCs/>
          <w:color w:val="auto"/>
          <w:kern w:val="2"/>
          <w:sz w:val="24"/>
          <w:szCs w:val="24"/>
          <w:shd w:val="clear" w:color="auto" w:fill="FFFFFF"/>
          <w:lang w:val="en-US" w:eastAsia="zh-CN" w:bidi="ar"/>
        </w:rPr>
        <w:t>四、投标文件的递交</w:t>
      </w:r>
    </w:p>
    <w:p w14:paraId="593C73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1、递交电子投标文件截止时间（投标截止时间）：</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04</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 xml:space="preserve">08 </w:t>
      </w:r>
      <w:r>
        <w:rPr>
          <w:rFonts w:hint="eastAsia" w:ascii="宋体" w:hAnsi="宋体" w:eastAsia="宋体" w:cs="宋体"/>
          <w:color w:val="000000" w:themeColor="text1"/>
          <w:sz w:val="24"/>
          <w:szCs w:val="24"/>
          <w:lang w:val="en-US" w:eastAsia="zh-CN"/>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lang w:val="en-US" w:eastAsia="zh-CN"/>
          <w14:textFill>
            <w14:solidFill>
              <w14:schemeClr w14:val="tx1"/>
            </w14:solidFill>
          </w14:textFill>
        </w:rPr>
        <w:t>分</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w:t>
      </w:r>
    </w:p>
    <w:p w14:paraId="7B5D6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2、递交投标文件地点：平顶山市公共资源交易中心电子系统</w:t>
      </w:r>
    </w:p>
    <w:p w14:paraId="3356D8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注：投标人采用网上远程异地解密，用CA证书登录平顶山市公共资源交易中心业务系统，进入本项目开标大厅点击解密来完成投标文件的解密工作。</w:t>
      </w:r>
      <w:r>
        <w:rPr>
          <w:rFonts w:hint="eastAsia" w:ascii="宋体" w:hAnsi="宋体" w:eastAsia="宋体" w:cs="宋体"/>
          <w:b w:val="0"/>
          <w:bCs w:val="0"/>
          <w:color w:val="auto"/>
          <w:kern w:val="2"/>
          <w:sz w:val="24"/>
          <w:szCs w:val="24"/>
          <w:shd w:val="clear" w:color="auto" w:fill="FFFFFF"/>
          <w:lang w:val="en-US" w:eastAsia="zh-CN" w:bidi="ar"/>
        </w:rPr>
        <w:br w:type="textWrapping"/>
      </w:r>
    </w:p>
    <w:p w14:paraId="15315E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bCs/>
          <w:color w:val="auto"/>
          <w:kern w:val="2"/>
          <w:sz w:val="24"/>
          <w:szCs w:val="24"/>
          <w:shd w:val="clear" w:color="auto" w:fill="FFFFFF"/>
          <w:lang w:val="en-US" w:eastAsia="zh-CN" w:bidi="ar"/>
        </w:rPr>
        <w:t xml:space="preserve">五、开标时间及地点 </w:t>
      </w:r>
    </w:p>
    <w:p w14:paraId="60BFC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w:t>
      </w:r>
      <w:r>
        <w:rPr>
          <w:rFonts w:hint="eastAsia" w:ascii="宋体" w:hAnsi="宋体" w:cs="宋体"/>
          <w:b w:val="0"/>
          <w:bCs w:val="0"/>
          <w:color w:val="auto"/>
          <w:kern w:val="2"/>
          <w:sz w:val="24"/>
          <w:szCs w:val="24"/>
          <w:shd w:val="clear" w:color="auto" w:fill="FFFFFF"/>
          <w:lang w:val="en-US" w:eastAsia="zh-CN" w:bidi="ar"/>
        </w:rPr>
        <w:t>、</w:t>
      </w:r>
      <w:r>
        <w:rPr>
          <w:rFonts w:hint="eastAsia" w:ascii="宋体" w:hAnsi="宋体" w:eastAsia="宋体" w:cs="宋体"/>
          <w:b w:val="0"/>
          <w:bCs w:val="0"/>
          <w:color w:val="auto"/>
          <w:kern w:val="2"/>
          <w:sz w:val="24"/>
          <w:szCs w:val="24"/>
          <w:shd w:val="clear" w:color="auto" w:fill="FFFFFF"/>
          <w:lang w:val="en-US" w:eastAsia="zh-CN" w:bidi="ar"/>
        </w:rPr>
        <w:t>时间：</w:t>
      </w:r>
      <w:r>
        <w:rPr>
          <w:rFonts w:hint="eastAsia" w:ascii="宋体" w:hAnsi="宋体" w:cs="宋体"/>
          <w:color w:val="000000" w:themeColor="text1"/>
          <w:sz w:val="24"/>
          <w:szCs w:val="24"/>
          <w:lang w:val="en-US" w:eastAsia="zh-CN"/>
          <w14:textFill>
            <w14:solidFill>
              <w14:schemeClr w14:val="tx1"/>
            </w14:solidFill>
          </w14:textFill>
        </w:rPr>
        <w:t>2025年07月04日08 时40分</w:t>
      </w:r>
      <w:r>
        <w:rPr>
          <w:rFonts w:hint="eastAsia" w:ascii="宋体" w:hAnsi="宋体" w:eastAsia="宋体" w:cs="宋体"/>
          <w:b w:val="0"/>
          <w:bCs w:val="0"/>
          <w:color w:val="auto"/>
          <w:kern w:val="2"/>
          <w:sz w:val="24"/>
          <w:szCs w:val="24"/>
          <w:shd w:val="clear" w:color="auto" w:fill="FFFFFF"/>
          <w:lang w:val="en-US" w:eastAsia="zh-CN" w:bidi="ar"/>
        </w:rPr>
        <w:t xml:space="preserve">（北京时间） </w:t>
      </w:r>
    </w:p>
    <w:p w14:paraId="2B686D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2</w:t>
      </w:r>
      <w:r>
        <w:rPr>
          <w:rFonts w:hint="eastAsia" w:ascii="宋体" w:hAnsi="宋体" w:cs="宋体"/>
          <w:b w:val="0"/>
          <w:bCs w:val="0"/>
          <w:color w:val="auto"/>
          <w:kern w:val="2"/>
          <w:sz w:val="24"/>
          <w:szCs w:val="24"/>
          <w:shd w:val="clear" w:color="auto" w:fill="FFFFFF"/>
          <w:lang w:val="en-US" w:eastAsia="zh-CN" w:bidi="ar"/>
        </w:rPr>
        <w:t>、</w:t>
      </w:r>
      <w:r>
        <w:rPr>
          <w:rFonts w:hint="eastAsia" w:ascii="宋体" w:hAnsi="宋体" w:eastAsia="宋体" w:cs="宋体"/>
          <w:b w:val="0"/>
          <w:bCs w:val="0"/>
          <w:color w:val="auto"/>
          <w:kern w:val="2"/>
          <w:sz w:val="24"/>
          <w:szCs w:val="24"/>
          <w:shd w:val="clear" w:color="auto" w:fill="FFFFFF"/>
          <w:lang w:val="en-US" w:eastAsia="zh-CN" w:bidi="ar"/>
        </w:rPr>
        <w:t xml:space="preserve">地点：平顶山市公共资源交易中心电子系统 </w:t>
      </w:r>
    </w:p>
    <w:p w14:paraId="2082BB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lang w:val="en-US" w:bidi="ar"/>
        </w:rPr>
      </w:pPr>
      <w:r>
        <w:rPr>
          <w:rFonts w:hint="eastAsia" w:ascii="宋体" w:hAnsi="宋体" w:cs="宋体"/>
          <w:b/>
          <w:bCs/>
          <w:color w:val="auto"/>
          <w:kern w:val="2"/>
          <w:sz w:val="24"/>
          <w:szCs w:val="24"/>
          <w:shd w:val="clear" w:color="auto" w:fill="FFFFFF"/>
          <w:lang w:val="en-US" w:eastAsia="zh-CN" w:bidi="ar"/>
        </w:rPr>
        <w:t>六</w:t>
      </w:r>
      <w:r>
        <w:rPr>
          <w:rFonts w:hint="eastAsia" w:ascii="宋体" w:hAnsi="宋体" w:eastAsia="宋体" w:cs="宋体"/>
          <w:b/>
          <w:bCs/>
          <w:color w:val="auto"/>
          <w:kern w:val="2"/>
          <w:sz w:val="24"/>
          <w:szCs w:val="24"/>
          <w:shd w:val="clear" w:color="auto" w:fill="FFFFFF"/>
          <w:lang w:val="en-US" w:eastAsia="zh-CN" w:bidi="ar"/>
        </w:rPr>
        <w:t>、发布公告的媒介及招标公告期限：</w:t>
      </w:r>
    </w:p>
    <w:p w14:paraId="54DF1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本次招标公告在《全国公共资源交易平台（河南省·平顶山市）》、《中国采购与招标网》、</w:t>
      </w:r>
      <w:r>
        <w:rPr>
          <w:rFonts w:hint="eastAsia" w:ascii="宋体" w:hAnsi="宋体" w:cs="宋体"/>
          <w:b w:val="0"/>
          <w:bCs w:val="0"/>
          <w:color w:val="auto"/>
          <w:kern w:val="2"/>
          <w:sz w:val="24"/>
          <w:szCs w:val="24"/>
          <w:shd w:val="clear" w:color="auto" w:fill="FFFFFF"/>
          <w:lang w:val="en-US" w:eastAsia="zh-CN" w:bidi="ar"/>
        </w:rPr>
        <w:t>《中国招标投标公共服务平台》</w:t>
      </w:r>
      <w:r>
        <w:rPr>
          <w:rFonts w:hint="eastAsia" w:ascii="宋体" w:hAnsi="宋体" w:eastAsia="宋体" w:cs="宋体"/>
          <w:b w:val="0"/>
          <w:bCs w:val="0"/>
          <w:color w:val="auto"/>
          <w:kern w:val="2"/>
          <w:sz w:val="24"/>
          <w:szCs w:val="24"/>
          <w:shd w:val="clear" w:color="auto" w:fill="FFFFFF"/>
          <w:lang w:val="en-US" w:eastAsia="zh-CN" w:bidi="ar"/>
        </w:rPr>
        <w:t>上发布。公告期限为五个工作日。</w:t>
      </w:r>
    </w:p>
    <w:p w14:paraId="4A45C71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shd w:val="clear" w:color="auto" w:fill="FFFFFF"/>
          <w:lang w:val="en-US" w:bidi="ar"/>
        </w:rPr>
      </w:pPr>
      <w:r>
        <w:rPr>
          <w:rFonts w:hint="eastAsia" w:ascii="宋体" w:hAnsi="宋体" w:cs="宋体"/>
          <w:b/>
          <w:bCs/>
          <w:color w:val="auto"/>
          <w:kern w:val="2"/>
          <w:sz w:val="24"/>
          <w:szCs w:val="24"/>
          <w:shd w:val="clear" w:color="auto" w:fill="FFFFFF"/>
          <w:lang w:val="en-US" w:eastAsia="zh-CN" w:bidi="ar"/>
        </w:rPr>
        <w:t>七</w:t>
      </w:r>
      <w:r>
        <w:rPr>
          <w:rFonts w:hint="eastAsia" w:ascii="宋体" w:hAnsi="宋体" w:eastAsia="宋体" w:cs="宋体"/>
          <w:b/>
          <w:bCs/>
          <w:color w:val="auto"/>
          <w:kern w:val="2"/>
          <w:sz w:val="24"/>
          <w:szCs w:val="24"/>
          <w:shd w:val="clear" w:color="auto" w:fill="FFFFFF"/>
          <w:lang w:val="en-US" w:eastAsia="zh-CN" w:bidi="ar"/>
        </w:rPr>
        <w:t xml:space="preserve">、其他补充事宜 </w:t>
      </w:r>
    </w:p>
    <w:p w14:paraId="0DC13E5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1、平顶山市公共资源交易中心全面实行在线“不见面”开标，供应商远程在线解密响应文件，不再到开标现场，供应商开标前应仔细阅读招标文件中《“不见面”开标注意事项及操作流程》。</w:t>
      </w:r>
    </w:p>
    <w:p w14:paraId="30F13D0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2、供应商可通过平顶山市公共资源交易平台向招标人（代理机构）、行政监督部门提出在线质疑（异议）、投诉。</w:t>
      </w:r>
    </w:p>
    <w:p w14:paraId="21B002D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3、本公告已同步至“平顶山市公共资源交易中心”微信公众号，可通过公众号中的“服务栏目”进行查阅。</w:t>
      </w:r>
    </w:p>
    <w:p w14:paraId="2E7AAD5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4、监督单位：平顶山市建设工程招标投标事务中心</w:t>
      </w:r>
    </w:p>
    <w:p w14:paraId="42B7F46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统一社会信用代码：12410400F737105200</w:t>
      </w:r>
    </w:p>
    <w:p w14:paraId="6CF22CB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联系人：王先生</w:t>
      </w:r>
    </w:p>
    <w:p w14:paraId="1A8882C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联系电话：0375-2633905</w:t>
      </w:r>
    </w:p>
    <w:p w14:paraId="04149AC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shd w:val="clear" w:color="auto" w:fill="FFFFFF"/>
          <w:lang w:val="en-US" w:bidi="ar"/>
        </w:rPr>
      </w:pPr>
      <w:r>
        <w:rPr>
          <w:rFonts w:hint="eastAsia" w:ascii="宋体" w:hAnsi="宋体" w:cs="宋体"/>
          <w:b/>
          <w:bCs/>
          <w:color w:val="auto"/>
          <w:kern w:val="2"/>
          <w:sz w:val="24"/>
          <w:szCs w:val="24"/>
          <w:shd w:val="clear" w:color="auto" w:fill="FFFFFF"/>
          <w:lang w:val="en-US" w:eastAsia="zh-CN" w:bidi="ar"/>
        </w:rPr>
        <w:t>八</w:t>
      </w:r>
      <w:r>
        <w:rPr>
          <w:rFonts w:hint="eastAsia" w:ascii="宋体" w:hAnsi="宋体" w:eastAsia="宋体" w:cs="宋体"/>
          <w:b/>
          <w:bCs/>
          <w:color w:val="auto"/>
          <w:kern w:val="2"/>
          <w:sz w:val="24"/>
          <w:szCs w:val="24"/>
          <w:shd w:val="clear" w:color="auto" w:fill="FFFFFF"/>
          <w:lang w:val="en-US" w:eastAsia="zh-CN" w:bidi="ar"/>
        </w:rPr>
        <w:t>、凡对本次招标提出询问，请按照以下方式联系</w:t>
      </w:r>
    </w:p>
    <w:p w14:paraId="7457380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1.招标人信息</w:t>
      </w:r>
    </w:p>
    <w:p w14:paraId="4E28EB8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color w:val="auto"/>
          <w:lang w:val="en-US" w:eastAsia="zh-CN"/>
        </w:rPr>
      </w:pPr>
      <w:r>
        <w:rPr>
          <w:rFonts w:hint="eastAsia" w:ascii="宋体" w:hAnsi="宋体" w:eastAsia="宋体" w:cs="宋体"/>
          <w:color w:val="auto"/>
          <w:kern w:val="2"/>
          <w:sz w:val="24"/>
          <w:szCs w:val="24"/>
          <w:shd w:val="clear" w:color="auto" w:fill="FFFFFF"/>
          <w:lang w:val="en-US" w:eastAsia="zh-CN" w:bidi="ar"/>
        </w:rPr>
        <w:t>招标人：平顶山市新华区住房和城乡建设局</w:t>
      </w:r>
    </w:p>
    <w:p w14:paraId="48032B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地址：平顶山市新华区曙光街西段</w:t>
      </w:r>
    </w:p>
    <w:p w14:paraId="0C9E1AA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联系人：李先生　　　　　　　　　　</w:t>
      </w:r>
    </w:p>
    <w:p w14:paraId="5589F3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联系方式：0375-7665225</w:t>
      </w:r>
    </w:p>
    <w:p w14:paraId="68BA41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招标人：平顶山市惠华城市建设发展有限公司　　　　　　　　　　　　</w:t>
      </w:r>
    </w:p>
    <w:p w14:paraId="45A467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地址：河南省平顶山市新华区凌云路与园林路交叉口向西100米路南蓝天学校5楼</w:t>
      </w:r>
    </w:p>
    <w:p w14:paraId="38B62FB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联系人：徐先生　　　　　　　　　　</w:t>
      </w:r>
    </w:p>
    <w:p w14:paraId="51FE3A2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联系方式：19003752112</w:t>
      </w:r>
    </w:p>
    <w:p w14:paraId="385DD0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2.采购代理机构信息</w:t>
      </w:r>
    </w:p>
    <w:p w14:paraId="268D3B6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zh-CN" w:eastAsia="zh-CN" w:bidi="ar"/>
        </w:rPr>
      </w:pPr>
      <w:r>
        <w:rPr>
          <w:rFonts w:hint="eastAsia" w:ascii="宋体" w:hAnsi="宋体" w:eastAsia="宋体" w:cs="宋体"/>
          <w:color w:val="auto"/>
          <w:kern w:val="2"/>
          <w:sz w:val="24"/>
          <w:szCs w:val="24"/>
          <w:shd w:val="clear" w:color="auto" w:fill="FFFFFF"/>
          <w:lang w:val="en-US" w:eastAsia="zh-CN" w:bidi="ar"/>
        </w:rPr>
        <w:t>名  称：中旭腾飞工程管理有限公司</w:t>
      </w:r>
    </w:p>
    <w:p w14:paraId="40EF115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地 址：河南省郑州市金水区文化路82号硅谷广场A座19层1915</w:t>
      </w:r>
    </w:p>
    <w:p w14:paraId="2FAF0F3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联系人：许先生</w:t>
      </w:r>
    </w:p>
    <w:p w14:paraId="21984A5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联系电话：15136964799</w:t>
      </w:r>
    </w:p>
    <w:p w14:paraId="1BD5D02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3.项目联系方式</w:t>
      </w:r>
    </w:p>
    <w:p w14:paraId="7632DC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联系人：许先生</w:t>
      </w:r>
    </w:p>
    <w:p w14:paraId="59FABC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联系电话：15136964799</w:t>
      </w:r>
    </w:p>
    <w:p w14:paraId="639D19AD">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bCs w:val="0"/>
          <w:i w:val="0"/>
          <w:iCs w:val="0"/>
          <w:color w:val="auto"/>
          <w:sz w:val="22"/>
          <w:szCs w:val="22"/>
        </w:rPr>
      </w:pPr>
      <w:r>
        <w:rPr>
          <w:rFonts w:hint="eastAsia" w:ascii="宋体" w:hAnsi="宋体" w:eastAsia="宋体" w:cs="宋体"/>
          <w:b/>
          <w:bCs/>
          <w:i w:val="0"/>
          <w:iCs w:val="0"/>
          <w:color w:val="auto"/>
          <w:kern w:val="0"/>
          <w:sz w:val="22"/>
          <w:szCs w:val="22"/>
          <w:u w:val="none"/>
          <w:shd w:val="clear" w:color="auto" w:fill="FFFFFF"/>
          <w:lang w:val="en-US" w:eastAsia="zh-CN" w:bidi="ar"/>
        </w:rPr>
        <w:t>温馨提示</w:t>
      </w:r>
    </w:p>
    <w:p w14:paraId="1EEB2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本项目为全流程电子化交易项目，请认真阅读招标文件，并注意以下事项。</w:t>
      </w:r>
    </w:p>
    <w:p w14:paraId="53D43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1、投标人应按招标文件规定编制、提交电子投标文件(不用提交纸质文件)。</w:t>
      </w:r>
    </w:p>
    <w:p w14:paraId="25009A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2、电子文件下载、制作、提交期间和开标（电子投标文件的解密）环节，投标人须使用CA数字证书（证书须在有效期内）。</w:t>
      </w:r>
    </w:p>
    <w:p w14:paraId="1732D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3、电子投标文件的制作</w:t>
      </w:r>
    </w:p>
    <w:p w14:paraId="55B82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（1）投标人登录《全国公共资源交易平台(河南省▪平顶山市)》电子化交易系统（http://221.176.192.166:8080/ggzy/）下载“平顶山投标文件制作系统”，按招标文件要求制作电子投标文件。</w:t>
      </w:r>
    </w:p>
    <w:p w14:paraId="5512B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电子投标文件的制作，参考《全国公共资源交易平台(河南省▪平顶山市)》电子化交易系统——组件下载——交易系统操作手册（投标人、供应商）。</w:t>
      </w:r>
    </w:p>
    <w:p w14:paraId="5E83B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（2）投标人须将招标文件要求的资质、业绩、荣誉及相关人员证明材料等资料原件扫描件（或图片）制作到所提交的电子投标文件中。</w:t>
      </w:r>
    </w:p>
    <w:p w14:paraId="49C4D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（3）投标人对同一项目多个标段进行投标的，应分别下载所投标段的招标文件，按标段制作电子投标文件，并按招标文件要求在相应位置加盖投标人电子印章和法人电子印章。</w:t>
      </w:r>
    </w:p>
    <w:p w14:paraId="7D775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right="0" w:firstLine="660" w:firstLineChars="30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一个标段对应生成一个文件夹（xxxx项目xx标段）,其中包含2个文件和1个文件夹。后缀名为“.file”的文件用于电子投标使用，名称为“备份”的文件夹使用电子介质存储。</w:t>
      </w:r>
    </w:p>
    <w:p w14:paraId="125035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4、加密电子投标文件的提交</w:t>
      </w:r>
    </w:p>
    <w:p w14:paraId="6FF9B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right="0" w:firstLine="440" w:firstLineChars="20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（1）加密电子投标文件应在招标文件规定的投标截止时间（开标时间）之前成功提交至《全国公共资源交易平台(河南省▪平顶山市)》电子化交易系统（http://221.176.192.166:8080/ggzy/）。</w:t>
      </w:r>
    </w:p>
    <w:p w14:paraId="31859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投标人应充分考虑并预留技术处理和上传数据所需时间。</w:t>
      </w:r>
    </w:p>
    <w:p w14:paraId="2B164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（2）投标人对同一项目多个标段进行投标的，加密电子投标文件应按标段分别提交。</w:t>
      </w:r>
    </w:p>
    <w:p w14:paraId="7F10E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5、加密电子投标文件的提交</w:t>
      </w:r>
    </w:p>
    <w:p w14:paraId="412AC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660" w:firstLineChars="300"/>
        <w:jc w:val="left"/>
        <w:textAlignment w:val="auto"/>
        <w:rPr>
          <w:rFonts w:hint="eastAsia" w:ascii="宋体" w:hAnsi="宋体" w:eastAsia="宋体" w:cs="宋体"/>
          <w:color w:val="auto"/>
          <w:sz w:val="22"/>
          <w:szCs w:val="22"/>
          <w:lang w:val="en-US"/>
        </w:rPr>
      </w:pPr>
      <w:r>
        <w:rPr>
          <w:rFonts w:hint="eastAsia" w:ascii="宋体" w:hAnsi="宋体" w:eastAsia="宋体" w:cs="宋体"/>
          <w:b w:val="0"/>
          <w:bCs w:val="0"/>
          <w:i w:val="0"/>
          <w:iCs w:val="0"/>
          <w:color w:val="auto"/>
          <w:kern w:val="0"/>
          <w:sz w:val="22"/>
          <w:szCs w:val="22"/>
          <w:u w:val="none"/>
          <w:shd w:val="clear" w:color="auto" w:fill="FFFFFF"/>
          <w:lang w:val="en-US" w:eastAsia="zh-CN" w:bidi="ar"/>
        </w:rPr>
        <w:t>项目实行在线“不见面”开标，投标人远程在线解密投标文件，不再到开标现场，投标人开标前应在《全国公共资源交易平台(河南省▪平顶山市)》仔细阅读《“不见面”开标注意事项及操作流程》。</w:t>
      </w:r>
    </w:p>
    <w:p w14:paraId="6E082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0"/>
        <w:rPr>
          <w:rFonts w:hint="eastAsia" w:ascii="宋体" w:hAnsi="宋体" w:eastAsia="宋体" w:cs="宋体"/>
          <w:color w:val="auto"/>
          <w:sz w:val="36"/>
          <w:szCs w:val="36"/>
          <w:lang w:val="en-US"/>
        </w:rPr>
      </w:pPr>
      <w:r>
        <w:rPr>
          <w:rFonts w:hint="eastAsia" w:ascii="宋体" w:hAnsi="宋体" w:eastAsia="宋体" w:cs="宋体"/>
          <w:color w:val="auto"/>
          <w:kern w:val="2"/>
          <w:sz w:val="21"/>
          <w:szCs w:val="24"/>
          <w:lang w:val="en-US" w:eastAsia="zh-CN" w:bidi="ar"/>
        </w:rPr>
        <w:br w:type="page"/>
      </w:r>
      <w:bookmarkStart w:id="6" w:name="_Toc1807"/>
      <w:bookmarkStart w:id="7" w:name="_Toc16909"/>
      <w:bookmarkStart w:id="8" w:name="_Toc13663"/>
      <w:r>
        <w:rPr>
          <w:rFonts w:hint="eastAsia" w:ascii="宋体" w:hAnsi="宋体" w:eastAsia="宋体" w:cs="宋体"/>
          <w:b/>
          <w:bCs/>
          <w:color w:val="auto"/>
          <w:kern w:val="2"/>
          <w:sz w:val="36"/>
          <w:szCs w:val="36"/>
          <w:lang w:val="en-US" w:eastAsia="zh-CN" w:bidi="ar"/>
        </w:rPr>
        <w:t>第二章 投标人须知</w:t>
      </w:r>
      <w:bookmarkEnd w:id="6"/>
      <w:bookmarkEnd w:id="7"/>
      <w:bookmarkEnd w:id="8"/>
    </w:p>
    <w:p w14:paraId="7BFC08F5">
      <w:pPr>
        <w:pStyle w:val="13"/>
        <w:spacing w:before="8"/>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4"/>
          <w:szCs w:val="24"/>
          <w:lang w:eastAsia="zh-CN"/>
        </w:rPr>
        <w:t>投标人须知前附表</w:t>
      </w:r>
    </w:p>
    <w:tbl>
      <w:tblPr>
        <w:tblStyle w:val="22"/>
        <w:tblW w:w="1057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927"/>
        <w:gridCol w:w="2133"/>
        <w:gridCol w:w="7516"/>
      </w:tblGrid>
      <w:tr w14:paraId="78E0ED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35" w:hRule="atLeast"/>
          <w:jc w:val="center"/>
        </w:trPr>
        <w:tc>
          <w:tcPr>
            <w:tcW w:w="927" w:type="dxa"/>
            <w:tcBorders>
              <w:tl2br w:val="nil"/>
              <w:tr2bl w:val="nil"/>
            </w:tcBorders>
            <w:noWrap w:val="0"/>
            <w:vAlign w:val="center"/>
          </w:tcPr>
          <w:p w14:paraId="152ABCD2">
            <w:pPr>
              <w:pStyle w:val="30"/>
              <w:spacing w:before="1" w:line="360" w:lineRule="auto"/>
              <w:ind w:left="239" w:leftChars="114" w:right="486" w:firstLine="0" w:firstLineChars="0"/>
              <w:jc w:val="both"/>
              <w:rPr>
                <w:rFonts w:eastAsia="宋体" w:cs="Times New Roman"/>
                <w:b/>
                <w:color w:val="auto"/>
                <w:w w:val="95"/>
                <w:sz w:val="24"/>
                <w:szCs w:val="24"/>
              </w:rPr>
            </w:pPr>
            <w:r>
              <w:rPr>
                <w:rFonts w:eastAsia="宋体" w:cs="Times New Roman"/>
                <w:b/>
                <w:color w:val="auto"/>
                <w:w w:val="95"/>
                <w:sz w:val="24"/>
                <w:szCs w:val="24"/>
              </w:rPr>
              <w:t>序号</w:t>
            </w:r>
          </w:p>
        </w:tc>
        <w:tc>
          <w:tcPr>
            <w:tcW w:w="2133" w:type="dxa"/>
            <w:tcBorders>
              <w:tl2br w:val="nil"/>
              <w:tr2bl w:val="nil"/>
            </w:tcBorders>
            <w:noWrap w:val="0"/>
            <w:vAlign w:val="center"/>
          </w:tcPr>
          <w:p w14:paraId="4CBC0CDF">
            <w:pPr>
              <w:pStyle w:val="30"/>
              <w:spacing w:before="1" w:line="360" w:lineRule="auto"/>
              <w:ind w:left="492" w:right="486"/>
              <w:jc w:val="center"/>
              <w:rPr>
                <w:rFonts w:eastAsia="宋体" w:cs="Times New Roman"/>
                <w:b/>
                <w:color w:val="auto"/>
                <w:w w:val="95"/>
                <w:sz w:val="24"/>
                <w:szCs w:val="24"/>
              </w:rPr>
            </w:pPr>
            <w:r>
              <w:rPr>
                <w:rFonts w:eastAsia="宋体" w:cs="Times New Roman"/>
                <w:b/>
                <w:color w:val="auto"/>
                <w:w w:val="95"/>
                <w:sz w:val="24"/>
                <w:szCs w:val="24"/>
              </w:rPr>
              <w:t>条款名称</w:t>
            </w:r>
          </w:p>
        </w:tc>
        <w:tc>
          <w:tcPr>
            <w:tcW w:w="7516" w:type="dxa"/>
            <w:tcBorders>
              <w:tl2br w:val="nil"/>
              <w:tr2bl w:val="nil"/>
            </w:tcBorders>
            <w:noWrap w:val="0"/>
            <w:vAlign w:val="center"/>
          </w:tcPr>
          <w:p w14:paraId="3AFF38FA">
            <w:pPr>
              <w:pStyle w:val="30"/>
              <w:spacing w:before="1" w:line="360" w:lineRule="auto"/>
              <w:ind w:left="492" w:right="486"/>
              <w:jc w:val="center"/>
              <w:rPr>
                <w:rFonts w:eastAsia="宋体" w:cs="Times New Roman"/>
                <w:b/>
                <w:color w:val="auto"/>
                <w:w w:val="95"/>
                <w:sz w:val="24"/>
                <w:szCs w:val="24"/>
              </w:rPr>
            </w:pPr>
            <w:r>
              <w:rPr>
                <w:rFonts w:eastAsia="宋体" w:cs="Times New Roman"/>
                <w:b/>
                <w:color w:val="auto"/>
                <w:w w:val="95"/>
                <w:sz w:val="24"/>
                <w:szCs w:val="24"/>
              </w:rPr>
              <w:t>编 列 内 容</w:t>
            </w:r>
          </w:p>
        </w:tc>
      </w:tr>
      <w:tr w14:paraId="05A360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311" w:hRule="atLeast"/>
          <w:jc w:val="center"/>
        </w:trPr>
        <w:tc>
          <w:tcPr>
            <w:tcW w:w="927" w:type="dxa"/>
            <w:tcBorders>
              <w:tl2br w:val="nil"/>
              <w:tr2bl w:val="nil"/>
            </w:tcBorders>
            <w:noWrap w:val="0"/>
            <w:vAlign w:val="center"/>
          </w:tcPr>
          <w:p w14:paraId="346406F5">
            <w:pPr>
              <w:pStyle w:val="30"/>
              <w:spacing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74236F68">
            <w:pPr>
              <w:pStyle w:val="30"/>
              <w:spacing w:before="1"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w:t>
            </w:r>
          </w:p>
        </w:tc>
        <w:tc>
          <w:tcPr>
            <w:tcW w:w="2133" w:type="dxa"/>
            <w:tcBorders>
              <w:tl2br w:val="nil"/>
              <w:tr2bl w:val="nil"/>
            </w:tcBorders>
            <w:noWrap w:val="0"/>
            <w:vAlign w:val="center"/>
          </w:tcPr>
          <w:p w14:paraId="7BC85AC2">
            <w:pPr>
              <w:pStyle w:val="30"/>
              <w:spacing w:before="1" w:line="360" w:lineRule="auto"/>
              <w:ind w:left="494" w:right="48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招标人</w:t>
            </w:r>
          </w:p>
        </w:tc>
        <w:tc>
          <w:tcPr>
            <w:tcW w:w="7516" w:type="dxa"/>
            <w:tcBorders>
              <w:tl2br w:val="nil"/>
              <w:tr2bl w:val="nil"/>
            </w:tcBorders>
            <w:noWrap w:val="0"/>
            <w:vAlign w:val="center"/>
          </w:tcPr>
          <w:p w14:paraId="07193BB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lang w:val="en-US" w:eastAsia="zh-CN"/>
              </w:rPr>
            </w:pPr>
            <w:r>
              <w:rPr>
                <w:rFonts w:hint="eastAsia" w:ascii="宋体" w:hAnsi="宋体" w:eastAsia="宋体" w:cs="宋体"/>
                <w:color w:val="auto"/>
                <w:kern w:val="2"/>
                <w:sz w:val="24"/>
                <w:szCs w:val="24"/>
                <w:shd w:val="clear" w:color="auto" w:fill="FFFFFF"/>
                <w:lang w:val="en-US" w:eastAsia="zh-CN" w:bidi="ar"/>
              </w:rPr>
              <w:t>招标人：平顶山市新华区住房和城乡建设局</w:t>
            </w:r>
          </w:p>
          <w:p w14:paraId="470254A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sz w:val="24"/>
                <w:szCs w:val="32"/>
                <w:lang w:val="en-US" w:eastAsia="zh-CN"/>
              </w:rPr>
            </w:pPr>
            <w:r>
              <w:rPr>
                <w:rFonts w:hint="eastAsia" w:ascii="宋体" w:hAnsi="宋体" w:eastAsia="宋体" w:cs="宋体"/>
                <w:color w:val="auto"/>
                <w:kern w:val="2"/>
                <w:sz w:val="24"/>
                <w:szCs w:val="24"/>
                <w:shd w:val="clear" w:color="auto" w:fill="FFFFFF"/>
                <w:lang w:val="en-US" w:eastAsia="zh-CN" w:bidi="ar"/>
              </w:rPr>
              <w:t>地址：平顶山市新华区曙光街西段</w:t>
            </w:r>
          </w:p>
          <w:p w14:paraId="636A6A4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联系人：李先生　　　　　　　　　　</w:t>
            </w:r>
          </w:p>
          <w:p w14:paraId="7F82F56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联系方式：0375-7665225</w:t>
            </w:r>
          </w:p>
          <w:p w14:paraId="3E3B3653">
            <w:pPr>
              <w:spacing w:line="360" w:lineRule="auto"/>
              <w:rPr>
                <w:rFonts w:hint="eastAsia"/>
                <w:sz w:val="24"/>
                <w:szCs w:val="32"/>
                <w:lang w:val="en-US" w:eastAsia="zh-CN"/>
              </w:rPr>
            </w:pPr>
            <w:r>
              <w:rPr>
                <w:rFonts w:hint="eastAsia" w:ascii="宋体" w:hAnsi="宋体" w:eastAsia="宋体" w:cs="宋体"/>
                <w:color w:val="auto"/>
                <w:kern w:val="2"/>
                <w:sz w:val="24"/>
                <w:szCs w:val="24"/>
                <w:shd w:val="clear" w:color="auto" w:fill="FFFFFF"/>
                <w:lang w:val="en-US" w:eastAsia="zh-CN" w:bidi="ar"/>
              </w:rPr>
              <w:t>招标人</w:t>
            </w:r>
            <w:r>
              <w:rPr>
                <w:rFonts w:hint="eastAsia"/>
                <w:sz w:val="24"/>
                <w:szCs w:val="32"/>
                <w:lang w:val="en-US" w:eastAsia="zh-CN"/>
              </w:rPr>
              <w:t>：平顶山市惠华城市建设发展有限公司</w:t>
            </w:r>
          </w:p>
          <w:p w14:paraId="4ADFFD47">
            <w:pPr>
              <w:spacing w:line="360" w:lineRule="auto"/>
              <w:rPr>
                <w:rFonts w:hint="eastAsia"/>
                <w:sz w:val="24"/>
                <w:szCs w:val="32"/>
                <w:lang w:val="en-US" w:eastAsia="zh-CN"/>
              </w:rPr>
            </w:pPr>
            <w:r>
              <w:rPr>
                <w:rFonts w:hint="eastAsia"/>
                <w:sz w:val="24"/>
                <w:szCs w:val="32"/>
                <w:lang w:val="en-US" w:eastAsia="zh-CN"/>
              </w:rPr>
              <w:t>地址：</w:t>
            </w:r>
            <w:r>
              <w:rPr>
                <w:rFonts w:hint="eastAsia" w:ascii="宋体" w:hAnsi="宋体" w:eastAsia="宋体" w:cs="宋体"/>
                <w:color w:val="auto"/>
                <w:kern w:val="2"/>
                <w:sz w:val="24"/>
                <w:szCs w:val="24"/>
                <w:shd w:val="clear" w:color="auto" w:fill="FFFFFF"/>
                <w:lang w:val="en-US" w:eastAsia="zh-CN" w:bidi="ar"/>
              </w:rPr>
              <w:t>河南省平顶山市新华区凌云路与园林路交叉口向西100米路南蓝天学校5楼</w:t>
            </w:r>
          </w:p>
          <w:p w14:paraId="3E646965">
            <w:pPr>
              <w:spacing w:line="360" w:lineRule="auto"/>
              <w:rPr>
                <w:rFonts w:hint="eastAsia"/>
                <w:sz w:val="24"/>
                <w:szCs w:val="32"/>
                <w:lang w:val="en-US" w:eastAsia="zh-CN"/>
              </w:rPr>
            </w:pPr>
            <w:r>
              <w:rPr>
                <w:rFonts w:hint="eastAsia"/>
                <w:sz w:val="24"/>
                <w:szCs w:val="32"/>
                <w:lang w:val="en-US" w:eastAsia="zh-CN"/>
              </w:rPr>
              <w:t>联系人：</w:t>
            </w:r>
            <w:r>
              <w:rPr>
                <w:rFonts w:hint="eastAsia" w:ascii="宋体" w:hAnsi="宋体" w:eastAsia="宋体" w:cs="宋体"/>
                <w:color w:val="auto"/>
                <w:kern w:val="2"/>
                <w:sz w:val="24"/>
                <w:szCs w:val="24"/>
                <w:shd w:val="clear" w:color="auto" w:fill="FFFFFF"/>
                <w:lang w:val="en-US" w:eastAsia="zh-CN" w:bidi="ar"/>
              </w:rPr>
              <w:t>徐先生</w:t>
            </w:r>
          </w:p>
          <w:p w14:paraId="28814885">
            <w:pPr>
              <w:spacing w:line="360" w:lineRule="auto"/>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sz w:val="24"/>
                <w:szCs w:val="32"/>
                <w:lang w:val="en-US" w:eastAsia="zh-CN"/>
              </w:rPr>
              <w:t>联系电话：</w:t>
            </w:r>
            <w:r>
              <w:rPr>
                <w:rFonts w:hint="eastAsia" w:ascii="宋体" w:hAnsi="宋体" w:eastAsia="宋体" w:cs="宋体"/>
                <w:color w:val="auto"/>
                <w:kern w:val="2"/>
                <w:sz w:val="24"/>
                <w:szCs w:val="24"/>
                <w:shd w:val="clear" w:color="auto" w:fill="FFFFFF"/>
                <w:lang w:val="en-US" w:eastAsia="zh-CN" w:bidi="ar"/>
              </w:rPr>
              <w:t>19003752112</w:t>
            </w:r>
          </w:p>
        </w:tc>
      </w:tr>
      <w:tr w14:paraId="63BA5F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130" w:hRule="atLeast"/>
          <w:jc w:val="center"/>
        </w:trPr>
        <w:tc>
          <w:tcPr>
            <w:tcW w:w="927" w:type="dxa"/>
            <w:tcBorders>
              <w:tl2br w:val="nil"/>
              <w:tr2bl w:val="nil"/>
            </w:tcBorders>
            <w:noWrap w:val="0"/>
            <w:vAlign w:val="center"/>
          </w:tcPr>
          <w:p w14:paraId="0BB234C4">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p>
        </w:tc>
        <w:tc>
          <w:tcPr>
            <w:tcW w:w="2133" w:type="dxa"/>
            <w:tcBorders>
              <w:tl2br w:val="nil"/>
              <w:tr2bl w:val="nil"/>
            </w:tcBorders>
            <w:noWrap w:val="0"/>
            <w:vAlign w:val="center"/>
          </w:tcPr>
          <w:p w14:paraId="54A1D5D9">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招标代理机构</w:t>
            </w:r>
          </w:p>
        </w:tc>
        <w:tc>
          <w:tcPr>
            <w:tcW w:w="7516" w:type="dxa"/>
            <w:tcBorders>
              <w:tl2br w:val="nil"/>
              <w:tr2bl w:val="nil"/>
            </w:tcBorders>
            <w:noWrap w:val="0"/>
            <w:vAlign w:val="center"/>
          </w:tcPr>
          <w:p w14:paraId="6D046995">
            <w:pPr>
              <w:pStyle w:val="30"/>
              <w:spacing w:before="3" w:line="360" w:lineRule="auto"/>
              <w:ind w:left="107"/>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代理机构：</w:t>
            </w:r>
            <w:r>
              <w:rPr>
                <w:rFonts w:hint="eastAsia" w:ascii="宋体" w:hAnsi="宋体" w:cs="宋体"/>
                <w:color w:val="auto"/>
                <w:kern w:val="2"/>
                <w:sz w:val="24"/>
                <w:szCs w:val="24"/>
                <w:lang w:val="en-US" w:eastAsia="zh-CN" w:bidi="ar"/>
              </w:rPr>
              <w:t>中旭腾飞工程管理有限公司</w:t>
            </w:r>
          </w:p>
          <w:p w14:paraId="2BC91368">
            <w:pPr>
              <w:pStyle w:val="30"/>
              <w:spacing w:before="3" w:line="360" w:lineRule="auto"/>
              <w:ind w:left="107"/>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地址：</w:t>
            </w:r>
            <w:r>
              <w:rPr>
                <w:rFonts w:hint="eastAsia" w:ascii="宋体" w:hAnsi="宋体" w:eastAsia="宋体" w:cs="宋体"/>
                <w:color w:val="auto"/>
                <w:kern w:val="2"/>
                <w:sz w:val="24"/>
                <w:szCs w:val="24"/>
                <w:shd w:val="clear" w:color="auto" w:fill="FFFFFF"/>
                <w:lang w:val="en-US" w:eastAsia="zh-CN" w:bidi="ar"/>
              </w:rPr>
              <w:t>河南省郑州市金水区文化路82号硅谷广场A座19层1915</w:t>
            </w:r>
          </w:p>
          <w:p w14:paraId="25FD8D52">
            <w:pPr>
              <w:pStyle w:val="30"/>
              <w:spacing w:before="3" w:line="360" w:lineRule="auto"/>
              <w:ind w:left="107"/>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联系人：</w:t>
            </w:r>
            <w:r>
              <w:rPr>
                <w:rFonts w:hint="eastAsia" w:ascii="宋体" w:hAnsi="宋体" w:eastAsia="宋体" w:cs="宋体"/>
                <w:color w:val="auto"/>
                <w:kern w:val="2"/>
                <w:sz w:val="24"/>
                <w:szCs w:val="24"/>
                <w:shd w:val="clear" w:color="auto" w:fill="FFFFFF"/>
                <w:lang w:val="en-US" w:eastAsia="zh-CN" w:bidi="ar"/>
              </w:rPr>
              <w:t>许先生</w:t>
            </w:r>
          </w:p>
          <w:p w14:paraId="5C52215B">
            <w:pPr>
              <w:pStyle w:val="30"/>
              <w:spacing w:before="3"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color w:val="auto"/>
                <w:kern w:val="2"/>
                <w:sz w:val="24"/>
                <w:szCs w:val="24"/>
                <w:lang w:val="en-US" w:eastAsia="zh-CN" w:bidi="ar"/>
              </w:rPr>
              <w:t>联系电话：</w:t>
            </w:r>
            <w:r>
              <w:rPr>
                <w:rFonts w:hint="eastAsia" w:ascii="宋体" w:hAnsi="宋体" w:eastAsia="宋体" w:cs="宋体"/>
                <w:color w:val="auto"/>
                <w:kern w:val="2"/>
                <w:sz w:val="24"/>
                <w:szCs w:val="24"/>
                <w:shd w:val="clear" w:color="auto" w:fill="FFFFFF"/>
                <w:lang w:val="en-US" w:eastAsia="zh-CN" w:bidi="ar"/>
              </w:rPr>
              <w:t>15136964799</w:t>
            </w:r>
          </w:p>
        </w:tc>
      </w:tr>
      <w:tr w14:paraId="26FB6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8" w:hRule="atLeast"/>
          <w:jc w:val="center"/>
        </w:trPr>
        <w:tc>
          <w:tcPr>
            <w:tcW w:w="927" w:type="dxa"/>
            <w:tcBorders>
              <w:tl2br w:val="nil"/>
              <w:tr2bl w:val="nil"/>
            </w:tcBorders>
            <w:noWrap w:val="0"/>
            <w:vAlign w:val="center"/>
          </w:tcPr>
          <w:p w14:paraId="7BAE179F">
            <w:pPr>
              <w:pStyle w:val="30"/>
              <w:spacing w:before="1"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w:t>
            </w:r>
          </w:p>
        </w:tc>
        <w:tc>
          <w:tcPr>
            <w:tcW w:w="2133" w:type="dxa"/>
            <w:tcBorders>
              <w:tl2br w:val="nil"/>
              <w:tr2bl w:val="nil"/>
            </w:tcBorders>
            <w:noWrap w:val="0"/>
            <w:vAlign w:val="center"/>
          </w:tcPr>
          <w:p w14:paraId="72661E1F">
            <w:pPr>
              <w:pStyle w:val="30"/>
              <w:spacing w:before="1"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项目名称</w:t>
            </w:r>
          </w:p>
        </w:tc>
        <w:tc>
          <w:tcPr>
            <w:tcW w:w="7516" w:type="dxa"/>
            <w:tcBorders>
              <w:tl2br w:val="nil"/>
              <w:tr2bl w:val="nil"/>
            </w:tcBorders>
            <w:noWrap w:val="0"/>
            <w:vAlign w:val="center"/>
          </w:tcPr>
          <w:p w14:paraId="4C09BF1A">
            <w:pPr>
              <w:pStyle w:val="30"/>
              <w:spacing w:before="3"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color w:val="auto"/>
                <w:kern w:val="2"/>
                <w:sz w:val="24"/>
                <w:szCs w:val="24"/>
                <w:lang w:val="en-US" w:eastAsia="zh-CN" w:bidi="ar"/>
              </w:rPr>
              <w:t>平顶山市新华区长青社区26号院等63个老旧小区改造项目设计项目</w:t>
            </w:r>
          </w:p>
        </w:tc>
      </w:tr>
      <w:tr w14:paraId="5094C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54F52131">
            <w:pPr>
              <w:pStyle w:val="30"/>
              <w:spacing w:before="138"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4</w:t>
            </w:r>
          </w:p>
        </w:tc>
        <w:tc>
          <w:tcPr>
            <w:tcW w:w="2133" w:type="dxa"/>
            <w:tcBorders>
              <w:tl2br w:val="nil"/>
              <w:tr2bl w:val="nil"/>
            </w:tcBorders>
            <w:noWrap w:val="0"/>
            <w:vAlign w:val="center"/>
          </w:tcPr>
          <w:p w14:paraId="4E4203FE">
            <w:pPr>
              <w:pStyle w:val="30"/>
              <w:spacing w:before="138" w:line="360" w:lineRule="auto"/>
              <w:ind w:left="494" w:right="48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项目地点</w:t>
            </w:r>
          </w:p>
        </w:tc>
        <w:tc>
          <w:tcPr>
            <w:tcW w:w="7516" w:type="dxa"/>
            <w:tcBorders>
              <w:tl2br w:val="nil"/>
              <w:tr2bl w:val="nil"/>
            </w:tcBorders>
            <w:noWrap w:val="0"/>
            <w:vAlign w:val="center"/>
          </w:tcPr>
          <w:p w14:paraId="662F689B">
            <w:pPr>
              <w:pStyle w:val="30"/>
              <w:spacing w:before="83"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平顶山市新华区</w:t>
            </w:r>
          </w:p>
        </w:tc>
      </w:tr>
      <w:tr w14:paraId="6C4DAC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700EFE95">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w:t>
            </w:r>
          </w:p>
        </w:tc>
        <w:tc>
          <w:tcPr>
            <w:tcW w:w="2133" w:type="dxa"/>
            <w:tcBorders>
              <w:tl2br w:val="nil"/>
              <w:tr2bl w:val="nil"/>
            </w:tcBorders>
            <w:noWrap w:val="0"/>
            <w:vAlign w:val="center"/>
          </w:tcPr>
          <w:p w14:paraId="0947B8B8">
            <w:pPr>
              <w:jc w:val="center"/>
              <w:rPr>
                <w:rFonts w:hint="eastAsia" w:ascii="宋体" w:hAnsi="宋体" w:eastAsia="宋体" w:cs="宋体"/>
                <w:color w:val="FF0000"/>
                <w:sz w:val="24"/>
                <w:szCs w:val="32"/>
                <w:lang w:val="en-US" w:eastAsia="zh-CN"/>
              </w:rPr>
            </w:pPr>
            <w:r>
              <w:rPr>
                <w:rFonts w:hint="eastAsia" w:ascii="宋体" w:hAnsi="宋体" w:eastAsia="宋体" w:cs="宋体"/>
                <w:color w:val="auto"/>
                <w:kern w:val="2"/>
                <w:sz w:val="24"/>
                <w:szCs w:val="24"/>
                <w:lang w:val="en-US" w:eastAsia="zh-CN" w:bidi="ar"/>
              </w:rPr>
              <w:t>资金来源</w:t>
            </w:r>
          </w:p>
        </w:tc>
        <w:tc>
          <w:tcPr>
            <w:tcW w:w="7516" w:type="dxa"/>
            <w:tcBorders>
              <w:tl2br w:val="nil"/>
              <w:tr2bl w:val="nil"/>
            </w:tcBorders>
            <w:noWrap w:val="0"/>
            <w:vAlign w:val="center"/>
          </w:tcPr>
          <w:p w14:paraId="2A751970">
            <w:pPr>
              <w:pStyle w:val="30"/>
              <w:spacing w:before="137" w:line="360" w:lineRule="auto"/>
              <w:ind w:left="107"/>
              <w:jc w:val="both"/>
              <w:rPr>
                <w:rFonts w:hint="default" w:ascii="宋体" w:hAnsi="宋体" w:eastAsia="宋体" w:cs="宋体"/>
                <w:b w:val="0"/>
                <w:bCs w:val="0"/>
                <w:i w:val="0"/>
                <w:iCs w:val="0"/>
                <w:color w:val="FF0000"/>
                <w:kern w:val="0"/>
                <w:sz w:val="24"/>
                <w:szCs w:val="24"/>
                <w:u w:val="none"/>
                <w:shd w:val="clear" w:color="auto" w:fill="FFFFFF"/>
                <w:lang w:val="en-US" w:eastAsia="zh-CN" w:bidi="ar"/>
              </w:rPr>
            </w:pPr>
            <w:r>
              <w:rPr>
                <w:rFonts w:hint="eastAsia" w:ascii="宋体" w:hAnsi="宋体" w:eastAsia="宋体" w:cs="宋体"/>
                <w:color w:val="auto"/>
                <w:kern w:val="2"/>
                <w:sz w:val="24"/>
                <w:szCs w:val="24"/>
                <w:lang w:val="en-US" w:eastAsia="zh-CN" w:bidi="ar"/>
              </w:rPr>
              <w:t>政府专项债券和区财政资金</w:t>
            </w:r>
          </w:p>
        </w:tc>
      </w:tr>
      <w:tr w14:paraId="03471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72484DC9">
            <w:pPr>
              <w:pStyle w:val="30"/>
              <w:spacing w:before="137"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6</w:t>
            </w:r>
          </w:p>
        </w:tc>
        <w:tc>
          <w:tcPr>
            <w:tcW w:w="2133" w:type="dxa"/>
            <w:tcBorders>
              <w:tl2br w:val="nil"/>
              <w:tr2bl w:val="nil"/>
            </w:tcBorders>
            <w:noWrap w:val="0"/>
            <w:vAlign w:val="center"/>
          </w:tcPr>
          <w:p w14:paraId="7A1F9D5E">
            <w:pPr>
              <w:pStyle w:val="30"/>
              <w:spacing w:before="137"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资金情况</w:t>
            </w:r>
          </w:p>
        </w:tc>
        <w:tc>
          <w:tcPr>
            <w:tcW w:w="7516" w:type="dxa"/>
            <w:tcBorders>
              <w:tl2br w:val="nil"/>
              <w:tr2bl w:val="nil"/>
            </w:tcBorders>
            <w:noWrap w:val="0"/>
            <w:vAlign w:val="center"/>
          </w:tcPr>
          <w:p w14:paraId="2BAD1878">
            <w:pPr>
              <w:pStyle w:val="30"/>
              <w:spacing w:before="137"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已落实</w:t>
            </w:r>
          </w:p>
        </w:tc>
      </w:tr>
      <w:tr w14:paraId="57AA3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27" w:type="dxa"/>
            <w:tcBorders>
              <w:tl2br w:val="nil"/>
              <w:tr2bl w:val="nil"/>
            </w:tcBorders>
            <w:noWrap w:val="0"/>
            <w:vAlign w:val="center"/>
          </w:tcPr>
          <w:p w14:paraId="4451F79F">
            <w:pPr>
              <w:pStyle w:val="30"/>
              <w:spacing w:before="140"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7</w:t>
            </w:r>
          </w:p>
        </w:tc>
        <w:tc>
          <w:tcPr>
            <w:tcW w:w="2133" w:type="dxa"/>
            <w:tcBorders>
              <w:tl2br w:val="nil"/>
              <w:tr2bl w:val="nil"/>
            </w:tcBorders>
            <w:noWrap w:val="0"/>
            <w:vAlign w:val="center"/>
          </w:tcPr>
          <w:p w14:paraId="450B5573">
            <w:pPr>
              <w:pStyle w:val="30"/>
              <w:spacing w:before="1" w:line="360" w:lineRule="auto"/>
              <w:ind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 xml:space="preserve">   </w:t>
            </w:r>
            <w:r>
              <w:rPr>
                <w:rFonts w:hint="eastAsia" w:ascii="宋体" w:hAnsi="宋体" w:eastAsia="宋体" w:cs="宋体"/>
                <w:b w:val="0"/>
                <w:bCs w:val="0"/>
                <w:i w:val="0"/>
                <w:iCs w:val="0"/>
                <w:color w:val="auto"/>
                <w:kern w:val="0"/>
                <w:sz w:val="24"/>
                <w:szCs w:val="24"/>
                <w:u w:val="none"/>
                <w:shd w:val="clear" w:color="auto" w:fill="FFFFFF"/>
                <w:lang w:val="en-US" w:eastAsia="zh-CN" w:bidi="ar"/>
              </w:rPr>
              <w:t>招标范围</w:t>
            </w:r>
          </w:p>
        </w:tc>
        <w:tc>
          <w:tcPr>
            <w:tcW w:w="7516" w:type="dxa"/>
            <w:tcBorders>
              <w:tl2br w:val="nil"/>
              <w:tr2bl w:val="nil"/>
            </w:tcBorders>
            <w:noWrap w:val="0"/>
            <w:vAlign w:val="center"/>
          </w:tcPr>
          <w:p w14:paraId="035128D0">
            <w:pPr>
              <w:pStyle w:val="28"/>
              <w:spacing w:line="360" w:lineRule="auto"/>
              <w:ind w:left="0" w:leftChars="0" w:firstLine="0" w:firstLineChars="0"/>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color w:val="auto"/>
                <w:kern w:val="2"/>
                <w:sz w:val="24"/>
                <w:szCs w:val="24"/>
                <w:lang w:val="en-US" w:eastAsia="zh-CN" w:bidi="ar"/>
              </w:rPr>
              <w:t>平顶山市新华区长青社区26号院等63个老旧小区改造项目设计项目的</w:t>
            </w:r>
            <w:r>
              <w:rPr>
                <w:rFonts w:hint="eastAsia" w:ascii="宋体" w:hAnsi="宋体" w:eastAsia="宋体" w:cs="宋体"/>
                <w:color w:val="auto"/>
                <w:kern w:val="2"/>
                <w:sz w:val="24"/>
                <w:szCs w:val="24"/>
                <w:lang w:val="en-US" w:eastAsia="zh-CN" w:bidi="ar"/>
              </w:rPr>
              <w:t>所有内容的前期方案、初步设计、施工图设计及相关后续服务等；</w:t>
            </w:r>
          </w:p>
        </w:tc>
      </w:tr>
      <w:tr w14:paraId="286D4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68" w:hRule="atLeast"/>
          <w:jc w:val="center"/>
        </w:trPr>
        <w:tc>
          <w:tcPr>
            <w:tcW w:w="927" w:type="dxa"/>
            <w:tcBorders>
              <w:tl2br w:val="nil"/>
              <w:tr2bl w:val="nil"/>
            </w:tcBorders>
            <w:noWrap w:val="0"/>
            <w:vAlign w:val="center"/>
          </w:tcPr>
          <w:p w14:paraId="4B9AC607">
            <w:pPr>
              <w:pStyle w:val="30"/>
              <w:spacing w:before="160"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8</w:t>
            </w:r>
          </w:p>
        </w:tc>
        <w:tc>
          <w:tcPr>
            <w:tcW w:w="2133" w:type="dxa"/>
            <w:tcBorders>
              <w:tl2br w:val="nil"/>
              <w:tr2bl w:val="nil"/>
            </w:tcBorders>
            <w:noWrap w:val="0"/>
            <w:vAlign w:val="center"/>
          </w:tcPr>
          <w:p w14:paraId="7C94F218">
            <w:pPr>
              <w:pStyle w:val="30"/>
              <w:spacing w:before="105"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设计周期</w:t>
            </w:r>
          </w:p>
        </w:tc>
        <w:tc>
          <w:tcPr>
            <w:tcW w:w="7516" w:type="dxa"/>
            <w:tcBorders>
              <w:tl2br w:val="nil"/>
              <w:tr2bl w:val="nil"/>
            </w:tcBorders>
            <w:noWrap w:val="0"/>
            <w:vAlign w:val="center"/>
          </w:tcPr>
          <w:p w14:paraId="79AB1BE8">
            <w:pPr>
              <w:pStyle w:val="28"/>
              <w:spacing w:line="360" w:lineRule="auto"/>
              <w:ind w:left="0" w:leftChars="0" w:firstLine="0" w:firstLineChars="0"/>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color w:val="auto"/>
                <w:kern w:val="2"/>
                <w:sz w:val="24"/>
                <w:szCs w:val="24"/>
                <w:lang w:val="en-US" w:eastAsia="zh-CN" w:bidi="ar"/>
              </w:rPr>
              <w:t>30日历天；</w:t>
            </w:r>
          </w:p>
        </w:tc>
      </w:tr>
      <w:tr w14:paraId="10927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42D2D583">
            <w:pPr>
              <w:pStyle w:val="30"/>
              <w:spacing w:before="136"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9</w:t>
            </w:r>
          </w:p>
        </w:tc>
        <w:tc>
          <w:tcPr>
            <w:tcW w:w="2133" w:type="dxa"/>
            <w:tcBorders>
              <w:tl2br w:val="nil"/>
              <w:tr2bl w:val="nil"/>
            </w:tcBorders>
            <w:noWrap w:val="0"/>
            <w:vAlign w:val="center"/>
          </w:tcPr>
          <w:p w14:paraId="3D615004">
            <w:pPr>
              <w:pStyle w:val="30"/>
              <w:spacing w:before="136"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质量标准</w:t>
            </w:r>
          </w:p>
        </w:tc>
        <w:tc>
          <w:tcPr>
            <w:tcW w:w="7516" w:type="dxa"/>
            <w:tcBorders>
              <w:tl2br w:val="nil"/>
              <w:tr2bl w:val="nil"/>
            </w:tcBorders>
            <w:noWrap w:val="0"/>
            <w:vAlign w:val="center"/>
          </w:tcPr>
          <w:p w14:paraId="713FEEFC">
            <w:pPr>
              <w:pStyle w:val="30"/>
              <w:spacing w:before="136"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符合国家现行规范和标准，并满足招标人要求。</w:t>
            </w:r>
          </w:p>
        </w:tc>
      </w:tr>
      <w:tr w14:paraId="1F5CDF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911" w:hRule="atLeast"/>
          <w:jc w:val="center"/>
        </w:trPr>
        <w:tc>
          <w:tcPr>
            <w:tcW w:w="927" w:type="dxa"/>
            <w:tcBorders>
              <w:tl2br w:val="nil"/>
              <w:tr2bl w:val="nil"/>
            </w:tcBorders>
            <w:noWrap w:val="0"/>
            <w:vAlign w:val="center"/>
          </w:tcPr>
          <w:p w14:paraId="7F69A91A">
            <w:pPr>
              <w:pStyle w:val="30"/>
              <w:spacing w:line="360" w:lineRule="auto"/>
              <w:ind w:left="137" w:right="131"/>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10</w:t>
            </w:r>
          </w:p>
        </w:tc>
        <w:tc>
          <w:tcPr>
            <w:tcW w:w="2133" w:type="dxa"/>
            <w:tcBorders>
              <w:tl2br w:val="nil"/>
              <w:tr2bl w:val="nil"/>
            </w:tcBorders>
            <w:noWrap w:val="0"/>
            <w:vAlign w:val="center"/>
          </w:tcPr>
          <w:p w14:paraId="762C148D">
            <w:pPr>
              <w:pStyle w:val="30"/>
              <w:spacing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投标人资格要求</w:t>
            </w:r>
          </w:p>
        </w:tc>
        <w:tc>
          <w:tcPr>
            <w:tcW w:w="7516" w:type="dxa"/>
            <w:tcBorders>
              <w:tl2br w:val="nil"/>
              <w:tr2bl w:val="nil"/>
            </w:tcBorders>
            <w:noWrap w:val="0"/>
            <w:vAlign w:val="center"/>
          </w:tcPr>
          <w:p w14:paraId="418BAAB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具有独立承担民事责任的能力（提供有效的营业执照、税务登记证、组织机构代码证或三证合一营业执照，也可提供电子营业执照）。 </w:t>
            </w:r>
          </w:p>
          <w:p w14:paraId="202A064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bCs/>
                <w:color w:val="auto"/>
                <w:spacing w:val="4"/>
                <w:sz w:val="24"/>
                <w:szCs w:val="24"/>
              </w:rPr>
              <w:t>具有建设行政主管部门核准的工程设计综合资质或建筑行业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bCs/>
                <w:color w:val="auto"/>
                <w:spacing w:val="4"/>
                <w:sz w:val="24"/>
                <w:szCs w:val="24"/>
              </w:rPr>
              <w:t>或建筑行业（建筑工程）专业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eastAsia="宋体" w:cs="宋体"/>
                <w:b w:val="0"/>
                <w:i w:val="0"/>
                <w:caps w:val="0"/>
                <w:color w:val="auto"/>
                <w:spacing w:val="0"/>
                <w:w w:val="100"/>
                <w:sz w:val="24"/>
                <w:szCs w:val="24"/>
                <w:highlight w:val="none"/>
                <w:lang w:val="en-US" w:eastAsia="zh-CN"/>
              </w:rPr>
              <w:t xml:space="preserve">。 </w:t>
            </w:r>
          </w:p>
          <w:p w14:paraId="023F13F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val="en-US" w:eastAsia="zh-CN"/>
              </w:rPr>
              <w:t>、拟派设计负责人须具有一级注册建筑师证书，必须为本单位人员，前述本单位人员是指必须满足下列条件的人员：提供劳动合同及投标单位为其缴纳养老保险的证明；</w:t>
            </w:r>
            <w:r>
              <w:rPr>
                <w:rFonts w:hint="eastAsia" w:ascii="宋体" w:hAnsi="宋体" w:eastAsia="宋体" w:cs="宋体"/>
                <w:b w:val="0"/>
                <w:i w:val="0"/>
                <w:caps w:val="0"/>
                <w:color w:val="auto"/>
                <w:spacing w:val="0"/>
                <w:w w:val="100"/>
                <w:sz w:val="24"/>
                <w:szCs w:val="24"/>
                <w:highlight w:val="none"/>
                <w:lang w:val="en-US" w:eastAsia="zh-CN"/>
              </w:rPr>
              <w:t xml:space="preserve"> </w:t>
            </w:r>
          </w:p>
          <w:p w14:paraId="4F2D82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提供企业 2023 年度经审计的财务审计报告（新成立企业，提供自企业成立后至今的财务报表）； </w:t>
            </w:r>
          </w:p>
          <w:p w14:paraId="0D64A90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 xml:space="preserve">需提供“中国信息公开网”（http://zxgk.court.gov.cn/）网站的“失信被执行人”、“信用中国”（https://www.creditchina.gov.cn/）网站的“重大税收违法失信主体”、“中国政府采购网”（http://www.ccgp.gov.cn/）网站的“政府采购严重违法失信行为记录名单”查询结果页面，不得有不良记录（执行财库【2016】125 号文）； </w:t>
            </w:r>
          </w:p>
          <w:p w14:paraId="5E9E6C0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eastAsia="宋体" w:cs="宋体"/>
                <w:b w:val="0"/>
                <w:i w:val="0"/>
                <w:caps w:val="0"/>
                <w:color w:val="auto"/>
                <w:spacing w:val="0"/>
                <w:w w:val="100"/>
                <w:sz w:val="24"/>
                <w:szCs w:val="24"/>
                <w:highlight w:val="none"/>
                <w:lang w:val="en-US" w:eastAsia="zh-CN"/>
              </w:rPr>
              <w:t xml:space="preserve">本项目采用资格后审； </w:t>
            </w:r>
          </w:p>
          <w:p w14:paraId="3DDBBAC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7、</w:t>
            </w:r>
            <w:r>
              <w:rPr>
                <w:rFonts w:hint="eastAsia" w:ascii="宋体" w:hAnsi="宋体" w:eastAsia="宋体" w:cs="宋体"/>
                <w:b w:val="0"/>
                <w:i w:val="0"/>
                <w:caps w:val="0"/>
                <w:color w:val="auto"/>
                <w:spacing w:val="0"/>
                <w:w w:val="100"/>
                <w:sz w:val="24"/>
                <w:szCs w:val="24"/>
                <w:highlight w:val="none"/>
                <w:lang w:val="en-US" w:eastAsia="zh-CN"/>
              </w:rPr>
              <w:t>本项目不接受联合体投标。</w:t>
            </w:r>
          </w:p>
          <w:p w14:paraId="2BF3082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240" w:firstLineChars="100"/>
              <w:jc w:val="left"/>
              <w:outlineLvl w:val="9"/>
              <w:rPr>
                <w:rFonts w:hint="eastAsia" w:ascii="宋体" w:hAnsi="宋体" w:eastAsia="宋体" w:cs="宋体"/>
                <w:b w:val="0"/>
                <w:i w:val="0"/>
                <w:caps w:val="0"/>
                <w:color w:val="auto"/>
                <w:spacing w:val="0"/>
                <w:w w:val="100"/>
                <w:kern w:val="2"/>
                <w:sz w:val="24"/>
                <w:szCs w:val="24"/>
                <w:highlight w:val="none"/>
                <w:lang w:val="en-US" w:eastAsia="zh-CN" w:bidi="ar"/>
              </w:rPr>
            </w:pPr>
            <w:r>
              <w:rPr>
                <w:rFonts w:hint="eastAsia" w:ascii="宋体" w:hAnsi="宋体" w:eastAsia="宋体" w:cs="宋体"/>
                <w:b w:val="0"/>
                <w:i w:val="0"/>
                <w:caps w:val="0"/>
                <w:color w:val="auto"/>
                <w:spacing w:val="0"/>
                <w:w w:val="100"/>
                <w:kern w:val="2"/>
                <w:sz w:val="24"/>
                <w:szCs w:val="24"/>
                <w:highlight w:val="none"/>
                <w:lang w:val="en-US" w:eastAsia="zh-CN" w:bidi="ar"/>
              </w:rPr>
              <w:t>8、投标人所提供资料必须真实有效并提供资料真实有效承诺书，并愿意承担因就提供虚假资料 随时视为放弃中标资格并承担由此引起的一切不良和法律后果（格式自定，承诺书须由法定代表人签字并加盖投标单位公章）。</w:t>
            </w:r>
          </w:p>
          <w:p w14:paraId="2704CFD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240" w:firstLineChars="100"/>
              <w:jc w:val="left"/>
              <w:outlineLvl w:val="9"/>
              <w:rPr>
                <w:rFonts w:hint="eastAsia"/>
                <w:sz w:val="24"/>
                <w:szCs w:val="24"/>
                <w:lang w:val="en-US" w:eastAsia="zh-CN"/>
              </w:rPr>
            </w:pPr>
            <w:r>
              <w:rPr>
                <w:rFonts w:hint="eastAsia" w:ascii="宋体" w:hAnsi="宋体" w:cs="宋体"/>
                <w:b w:val="0"/>
                <w:i w:val="0"/>
                <w:caps w:val="0"/>
                <w:color w:val="auto"/>
                <w:spacing w:val="0"/>
                <w:w w:val="100"/>
                <w:sz w:val="24"/>
                <w:szCs w:val="24"/>
                <w:highlight w:val="none"/>
                <w:lang w:val="en-US" w:eastAsia="zh-CN"/>
              </w:rPr>
              <w:t>注：如投标单位为新成立企业，可提供注册后的相关证明材料。</w:t>
            </w:r>
          </w:p>
        </w:tc>
      </w:tr>
      <w:tr w14:paraId="2E72C7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0842C43">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11</w:t>
            </w:r>
          </w:p>
        </w:tc>
        <w:tc>
          <w:tcPr>
            <w:tcW w:w="2133" w:type="dxa"/>
            <w:tcBorders>
              <w:tl2br w:val="nil"/>
              <w:tr2bl w:val="nil"/>
            </w:tcBorders>
            <w:noWrap w:val="0"/>
            <w:vAlign w:val="top"/>
          </w:tcPr>
          <w:p w14:paraId="3C261C1B">
            <w:pPr>
              <w:pStyle w:val="30"/>
              <w:tabs>
                <w:tab w:val="left" w:pos="2520"/>
              </w:tabs>
              <w:spacing w:before="137"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是否接受联合体投标</w:t>
            </w:r>
          </w:p>
        </w:tc>
        <w:tc>
          <w:tcPr>
            <w:tcW w:w="7516" w:type="dxa"/>
            <w:tcBorders>
              <w:tl2br w:val="nil"/>
              <w:tr2bl w:val="nil"/>
            </w:tcBorders>
            <w:noWrap w:val="0"/>
            <w:vAlign w:val="top"/>
          </w:tcPr>
          <w:p w14:paraId="61376FB9">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不接受</w:t>
            </w:r>
          </w:p>
        </w:tc>
      </w:tr>
      <w:tr w14:paraId="42F305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9E91640">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12</w:t>
            </w:r>
          </w:p>
        </w:tc>
        <w:tc>
          <w:tcPr>
            <w:tcW w:w="2133" w:type="dxa"/>
            <w:tcBorders>
              <w:tl2br w:val="nil"/>
              <w:tr2bl w:val="nil"/>
            </w:tcBorders>
            <w:noWrap w:val="0"/>
            <w:vAlign w:val="top"/>
          </w:tcPr>
          <w:p w14:paraId="70C26B61">
            <w:pPr>
              <w:pStyle w:val="30"/>
              <w:tabs>
                <w:tab w:val="left" w:pos="2520"/>
              </w:tabs>
              <w:spacing w:before="137" w:line="360" w:lineRule="auto"/>
              <w:ind w:right="484"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踏勘现场</w:t>
            </w:r>
          </w:p>
        </w:tc>
        <w:tc>
          <w:tcPr>
            <w:tcW w:w="7516" w:type="dxa"/>
            <w:tcBorders>
              <w:tl2br w:val="nil"/>
              <w:tr2bl w:val="nil"/>
            </w:tcBorders>
            <w:noWrap w:val="0"/>
            <w:vAlign w:val="top"/>
          </w:tcPr>
          <w:p w14:paraId="1B1E8338">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不组织</w:t>
            </w:r>
          </w:p>
        </w:tc>
      </w:tr>
      <w:tr w14:paraId="75E19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439148CD">
            <w:pPr>
              <w:pStyle w:val="30"/>
              <w:spacing w:before="136"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13</w:t>
            </w:r>
          </w:p>
        </w:tc>
        <w:tc>
          <w:tcPr>
            <w:tcW w:w="2133" w:type="dxa"/>
            <w:tcBorders>
              <w:tl2br w:val="nil"/>
              <w:tr2bl w:val="nil"/>
            </w:tcBorders>
            <w:noWrap w:val="0"/>
            <w:vAlign w:val="top"/>
          </w:tcPr>
          <w:p w14:paraId="3C2125CF">
            <w:pPr>
              <w:pStyle w:val="30"/>
              <w:tabs>
                <w:tab w:val="left" w:pos="2520"/>
              </w:tabs>
              <w:spacing w:before="136" w:line="360" w:lineRule="auto"/>
              <w:ind w:firstLine="480" w:firstLineChars="20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投标预备会</w:t>
            </w:r>
          </w:p>
        </w:tc>
        <w:tc>
          <w:tcPr>
            <w:tcW w:w="7516" w:type="dxa"/>
            <w:tcBorders>
              <w:tl2br w:val="nil"/>
              <w:tr2bl w:val="nil"/>
            </w:tcBorders>
            <w:noWrap w:val="0"/>
            <w:vAlign w:val="top"/>
          </w:tcPr>
          <w:p w14:paraId="0D92655E">
            <w:pPr>
              <w:pStyle w:val="30"/>
              <w:spacing w:before="136"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不召开</w:t>
            </w:r>
          </w:p>
        </w:tc>
      </w:tr>
      <w:tr w14:paraId="3175F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011FC76">
            <w:pPr>
              <w:pStyle w:val="30"/>
              <w:spacing w:before="1"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6687E38E">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14</w:t>
            </w:r>
          </w:p>
        </w:tc>
        <w:tc>
          <w:tcPr>
            <w:tcW w:w="2133" w:type="dxa"/>
            <w:tcBorders>
              <w:tl2br w:val="nil"/>
              <w:tr2bl w:val="nil"/>
            </w:tcBorders>
            <w:noWrap w:val="0"/>
            <w:vAlign w:val="top"/>
          </w:tcPr>
          <w:p w14:paraId="1BA5351C">
            <w:pPr>
              <w:pStyle w:val="30"/>
              <w:tabs>
                <w:tab w:val="left" w:pos="2520"/>
              </w:tabs>
              <w:spacing w:line="360" w:lineRule="auto"/>
              <w:ind w:right="-20"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投标人提出问题的截止时间</w:t>
            </w:r>
          </w:p>
        </w:tc>
        <w:tc>
          <w:tcPr>
            <w:tcW w:w="7516" w:type="dxa"/>
            <w:tcBorders>
              <w:tl2br w:val="nil"/>
              <w:tr2bl w:val="nil"/>
            </w:tcBorders>
            <w:noWrap w:val="0"/>
            <w:vAlign w:val="top"/>
          </w:tcPr>
          <w:p w14:paraId="74A2D823">
            <w:pPr>
              <w:pStyle w:val="30"/>
              <w:spacing w:before="1" w:line="360" w:lineRule="auto"/>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7AE6FA0F">
            <w:pPr>
              <w:pStyle w:val="30"/>
              <w:spacing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递交投标文件的截止之日10日前</w:t>
            </w:r>
          </w:p>
        </w:tc>
      </w:tr>
      <w:tr w14:paraId="480CE3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019C507">
            <w:pPr>
              <w:pStyle w:val="30"/>
              <w:spacing w:before="138"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15</w:t>
            </w:r>
          </w:p>
        </w:tc>
        <w:tc>
          <w:tcPr>
            <w:tcW w:w="2133" w:type="dxa"/>
            <w:tcBorders>
              <w:tl2br w:val="nil"/>
              <w:tr2bl w:val="nil"/>
            </w:tcBorders>
            <w:noWrap w:val="0"/>
            <w:vAlign w:val="top"/>
          </w:tcPr>
          <w:p w14:paraId="345ECA05">
            <w:pPr>
              <w:pStyle w:val="30"/>
              <w:tabs>
                <w:tab w:val="left" w:pos="2520"/>
              </w:tabs>
              <w:spacing w:before="138" w:line="360" w:lineRule="auto"/>
              <w:ind w:left="365"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招标人澄清的时间</w:t>
            </w:r>
          </w:p>
        </w:tc>
        <w:tc>
          <w:tcPr>
            <w:tcW w:w="7516" w:type="dxa"/>
            <w:tcBorders>
              <w:tl2br w:val="nil"/>
              <w:tr2bl w:val="nil"/>
            </w:tcBorders>
            <w:noWrap w:val="0"/>
            <w:vAlign w:val="top"/>
          </w:tcPr>
          <w:p w14:paraId="5CF3FF1C">
            <w:pPr>
              <w:pStyle w:val="30"/>
              <w:spacing w:before="138"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递交投标文件的截止之日15日前</w:t>
            </w:r>
          </w:p>
        </w:tc>
      </w:tr>
      <w:tr w14:paraId="1656F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40DC27F">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16</w:t>
            </w:r>
          </w:p>
        </w:tc>
        <w:tc>
          <w:tcPr>
            <w:tcW w:w="2133" w:type="dxa"/>
            <w:tcBorders>
              <w:tl2br w:val="nil"/>
              <w:tr2bl w:val="nil"/>
            </w:tcBorders>
            <w:noWrap w:val="0"/>
            <w:vAlign w:val="top"/>
          </w:tcPr>
          <w:p w14:paraId="009A16AA">
            <w:pPr>
              <w:pStyle w:val="30"/>
              <w:tabs>
                <w:tab w:val="left" w:pos="2520"/>
              </w:tabs>
              <w:spacing w:before="137" w:line="360" w:lineRule="auto"/>
              <w:ind w:right="486"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分包</w:t>
            </w:r>
          </w:p>
        </w:tc>
        <w:tc>
          <w:tcPr>
            <w:tcW w:w="7516" w:type="dxa"/>
            <w:tcBorders>
              <w:tl2br w:val="nil"/>
              <w:tr2bl w:val="nil"/>
            </w:tcBorders>
            <w:noWrap w:val="0"/>
            <w:vAlign w:val="top"/>
          </w:tcPr>
          <w:p w14:paraId="75189534">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w:t>
            </w:r>
          </w:p>
        </w:tc>
      </w:tr>
      <w:tr w14:paraId="08828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6DF63998">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17</w:t>
            </w:r>
          </w:p>
        </w:tc>
        <w:tc>
          <w:tcPr>
            <w:tcW w:w="2133" w:type="dxa"/>
            <w:tcBorders>
              <w:tl2br w:val="nil"/>
              <w:tr2bl w:val="nil"/>
            </w:tcBorders>
            <w:noWrap w:val="0"/>
            <w:vAlign w:val="top"/>
          </w:tcPr>
          <w:p w14:paraId="0371410F">
            <w:pPr>
              <w:pStyle w:val="30"/>
              <w:tabs>
                <w:tab w:val="left" w:pos="2520"/>
              </w:tabs>
              <w:spacing w:before="137" w:line="360" w:lineRule="auto"/>
              <w:ind w:right="486"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偏离</w:t>
            </w:r>
          </w:p>
        </w:tc>
        <w:tc>
          <w:tcPr>
            <w:tcW w:w="7516" w:type="dxa"/>
            <w:tcBorders>
              <w:tl2br w:val="nil"/>
              <w:tr2bl w:val="nil"/>
            </w:tcBorders>
            <w:noWrap w:val="0"/>
            <w:vAlign w:val="top"/>
          </w:tcPr>
          <w:p w14:paraId="76109D21">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不允许偏离</w:t>
            </w:r>
          </w:p>
        </w:tc>
      </w:tr>
      <w:tr w14:paraId="1AD4B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49E35EF4">
            <w:pPr>
              <w:pStyle w:val="30"/>
              <w:spacing w:before="139"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18</w:t>
            </w:r>
          </w:p>
        </w:tc>
        <w:tc>
          <w:tcPr>
            <w:tcW w:w="2133" w:type="dxa"/>
            <w:tcBorders>
              <w:tl2br w:val="nil"/>
              <w:tr2bl w:val="nil"/>
            </w:tcBorders>
            <w:noWrap w:val="0"/>
            <w:vAlign w:val="top"/>
          </w:tcPr>
          <w:p w14:paraId="1F0FF731">
            <w:pPr>
              <w:pStyle w:val="30"/>
              <w:tabs>
                <w:tab w:val="left" w:pos="2520"/>
              </w:tabs>
              <w:spacing w:before="21" w:line="360" w:lineRule="auto"/>
              <w:ind w:right="200"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构成招标文件的其他材料</w:t>
            </w:r>
          </w:p>
        </w:tc>
        <w:tc>
          <w:tcPr>
            <w:tcW w:w="7516" w:type="dxa"/>
            <w:tcBorders>
              <w:tl2br w:val="nil"/>
              <w:tr2bl w:val="nil"/>
            </w:tcBorders>
            <w:noWrap w:val="0"/>
            <w:vAlign w:val="top"/>
          </w:tcPr>
          <w:p w14:paraId="1AE69D62">
            <w:pPr>
              <w:pStyle w:val="30"/>
              <w:spacing w:before="28" w:line="360" w:lineRule="auto"/>
              <w:ind w:left="107" w:right="98"/>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招标人在招标期间发出的澄清、修改、补充、补遗和其它等内容均是招标文件的组成部分。当招标文件的答疑、澄清、补充或解释等文件在同一内容的表述上不一致时，以最后发生的为准。</w:t>
            </w:r>
          </w:p>
        </w:tc>
      </w:tr>
      <w:tr w14:paraId="6A2768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C6F88C4">
            <w:pPr>
              <w:pStyle w:val="30"/>
              <w:spacing w:before="8"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332E417F">
            <w:pPr>
              <w:pStyle w:val="30"/>
              <w:spacing w:before="1"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19</w:t>
            </w:r>
          </w:p>
        </w:tc>
        <w:tc>
          <w:tcPr>
            <w:tcW w:w="2133" w:type="dxa"/>
            <w:tcBorders>
              <w:tl2br w:val="nil"/>
              <w:tr2bl w:val="nil"/>
            </w:tcBorders>
            <w:noWrap w:val="0"/>
            <w:vAlign w:val="top"/>
          </w:tcPr>
          <w:p w14:paraId="4BD1487E">
            <w:pPr>
              <w:pStyle w:val="30"/>
              <w:tabs>
                <w:tab w:val="left" w:pos="2520"/>
              </w:tabs>
              <w:spacing w:before="28" w:line="360" w:lineRule="auto"/>
              <w:ind w:right="486"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投标人要求澄清招标文件的截止时间</w:t>
            </w:r>
          </w:p>
        </w:tc>
        <w:tc>
          <w:tcPr>
            <w:tcW w:w="7516" w:type="dxa"/>
            <w:tcBorders>
              <w:tl2br w:val="nil"/>
              <w:tr2bl w:val="nil"/>
            </w:tcBorders>
            <w:noWrap w:val="0"/>
            <w:vAlign w:val="top"/>
          </w:tcPr>
          <w:p w14:paraId="6F0A6A5A">
            <w:pPr>
              <w:pStyle w:val="30"/>
              <w:spacing w:before="5" w:line="360" w:lineRule="auto"/>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37963A64">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递交投标文件的截止之日10日前</w:t>
            </w:r>
          </w:p>
        </w:tc>
      </w:tr>
      <w:tr w14:paraId="18C948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3D85C77">
            <w:pPr>
              <w:pStyle w:val="30"/>
              <w:spacing w:before="136"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20</w:t>
            </w:r>
          </w:p>
        </w:tc>
        <w:tc>
          <w:tcPr>
            <w:tcW w:w="2133" w:type="dxa"/>
            <w:tcBorders>
              <w:tl2br w:val="nil"/>
              <w:tr2bl w:val="nil"/>
            </w:tcBorders>
            <w:noWrap w:val="0"/>
            <w:vAlign w:val="top"/>
          </w:tcPr>
          <w:p w14:paraId="18B26997">
            <w:pPr>
              <w:pStyle w:val="30"/>
              <w:tabs>
                <w:tab w:val="left" w:pos="2520"/>
              </w:tabs>
              <w:spacing w:before="136"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投标截止时间</w:t>
            </w:r>
          </w:p>
        </w:tc>
        <w:tc>
          <w:tcPr>
            <w:tcW w:w="7516" w:type="dxa"/>
            <w:tcBorders>
              <w:tl2br w:val="nil"/>
              <w:tr2bl w:val="nil"/>
            </w:tcBorders>
            <w:noWrap w:val="0"/>
            <w:vAlign w:val="top"/>
          </w:tcPr>
          <w:p w14:paraId="335486E6">
            <w:pPr>
              <w:pStyle w:val="30"/>
              <w:spacing w:before="83" w:line="360" w:lineRule="auto"/>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bookmarkStart w:id="49" w:name="_GoBack"/>
            <w:r>
              <w:rPr>
                <w:rFonts w:hint="eastAsia" w:ascii="宋体" w:hAnsi="宋体" w:cs="宋体"/>
                <w:color w:val="000000" w:themeColor="text1"/>
                <w:sz w:val="24"/>
                <w:szCs w:val="24"/>
                <w:lang w:val="en-US" w:eastAsia="zh-CN"/>
                <w14:textFill>
                  <w14:solidFill>
                    <w14:schemeClr w14:val="tx1"/>
                  </w14:solidFill>
                </w14:textFill>
              </w:rPr>
              <w:t>2025年07月04日08 时40分</w:t>
            </w:r>
            <w:bookmarkEnd w:id="49"/>
            <w:r>
              <w:rPr>
                <w:rFonts w:hint="eastAsia" w:ascii="宋体" w:hAnsi="宋体" w:eastAsia="宋体" w:cs="宋体"/>
                <w:b w:val="0"/>
                <w:bCs w:val="0"/>
                <w:i w:val="0"/>
                <w:iCs w:val="0"/>
                <w:color w:val="auto"/>
                <w:kern w:val="0"/>
                <w:sz w:val="24"/>
                <w:szCs w:val="24"/>
                <w:u w:val="none"/>
                <w:shd w:val="clear" w:color="auto" w:fill="FFFFFF"/>
                <w:lang w:val="en-US" w:eastAsia="zh-CN" w:bidi="ar"/>
              </w:rPr>
              <w:t>（北京时间）</w:t>
            </w:r>
          </w:p>
        </w:tc>
      </w:tr>
      <w:tr w14:paraId="2D6705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33235F2">
            <w:pPr>
              <w:pStyle w:val="30"/>
              <w:spacing w:before="138"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21</w:t>
            </w:r>
          </w:p>
        </w:tc>
        <w:tc>
          <w:tcPr>
            <w:tcW w:w="2133" w:type="dxa"/>
            <w:tcBorders>
              <w:tl2br w:val="nil"/>
              <w:tr2bl w:val="nil"/>
            </w:tcBorders>
            <w:noWrap w:val="0"/>
            <w:vAlign w:val="top"/>
          </w:tcPr>
          <w:p w14:paraId="18DD32B2">
            <w:pPr>
              <w:pStyle w:val="30"/>
              <w:tabs>
                <w:tab w:val="left" w:pos="2520"/>
              </w:tabs>
              <w:spacing w:before="138"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投标有效期</w:t>
            </w:r>
          </w:p>
        </w:tc>
        <w:tc>
          <w:tcPr>
            <w:tcW w:w="7516" w:type="dxa"/>
            <w:tcBorders>
              <w:tl2br w:val="nil"/>
              <w:tr2bl w:val="nil"/>
            </w:tcBorders>
            <w:noWrap w:val="0"/>
            <w:vAlign w:val="top"/>
          </w:tcPr>
          <w:p w14:paraId="3E6460BC">
            <w:pPr>
              <w:pStyle w:val="30"/>
              <w:spacing w:before="138"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9</w:t>
            </w:r>
            <w:r>
              <w:rPr>
                <w:rFonts w:hint="eastAsia" w:ascii="宋体" w:hAnsi="宋体" w:eastAsia="宋体" w:cs="宋体"/>
                <w:b w:val="0"/>
                <w:bCs w:val="0"/>
                <w:i w:val="0"/>
                <w:iCs w:val="0"/>
                <w:color w:val="auto"/>
                <w:kern w:val="0"/>
                <w:sz w:val="24"/>
                <w:szCs w:val="24"/>
                <w:u w:val="none"/>
                <w:shd w:val="clear" w:color="auto" w:fill="FFFFFF"/>
                <w:lang w:val="en-US" w:eastAsia="zh-CN" w:bidi="ar"/>
              </w:rPr>
              <w:t>0日历天（投标截止之日起）</w:t>
            </w:r>
          </w:p>
        </w:tc>
      </w:tr>
      <w:tr w14:paraId="0B7A9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174365E">
            <w:pPr>
              <w:pStyle w:val="30"/>
              <w:spacing w:before="149"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22</w:t>
            </w:r>
          </w:p>
        </w:tc>
        <w:tc>
          <w:tcPr>
            <w:tcW w:w="2133" w:type="dxa"/>
            <w:tcBorders>
              <w:tl2br w:val="nil"/>
              <w:tr2bl w:val="nil"/>
            </w:tcBorders>
            <w:noWrap w:val="0"/>
            <w:vAlign w:val="top"/>
          </w:tcPr>
          <w:p w14:paraId="64A656C1">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投标保证金</w:t>
            </w:r>
          </w:p>
        </w:tc>
        <w:tc>
          <w:tcPr>
            <w:tcW w:w="7516" w:type="dxa"/>
            <w:tcBorders>
              <w:tl2br w:val="nil"/>
              <w:tr2bl w:val="nil"/>
            </w:tcBorders>
            <w:noWrap w:val="0"/>
            <w:vAlign w:val="top"/>
          </w:tcPr>
          <w:p w14:paraId="18A01938">
            <w:pPr>
              <w:pStyle w:val="30"/>
              <w:spacing w:before="152"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无</w:t>
            </w:r>
          </w:p>
        </w:tc>
      </w:tr>
      <w:tr w14:paraId="4E2AE0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9E06946">
            <w:pPr>
              <w:pStyle w:val="30"/>
              <w:spacing w:before="1"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32E8CB92">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23</w:t>
            </w:r>
          </w:p>
        </w:tc>
        <w:tc>
          <w:tcPr>
            <w:tcW w:w="2133" w:type="dxa"/>
            <w:tcBorders>
              <w:tl2br w:val="nil"/>
              <w:tr2bl w:val="nil"/>
            </w:tcBorders>
            <w:noWrap w:val="0"/>
            <w:vAlign w:val="top"/>
          </w:tcPr>
          <w:p w14:paraId="2E7CCF2F">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近年财务状况表的年份要求</w:t>
            </w:r>
          </w:p>
        </w:tc>
        <w:tc>
          <w:tcPr>
            <w:tcW w:w="7516" w:type="dxa"/>
            <w:tcBorders>
              <w:tl2br w:val="nil"/>
              <w:tr2bl w:val="nil"/>
            </w:tcBorders>
            <w:noWrap w:val="0"/>
            <w:vAlign w:val="top"/>
          </w:tcPr>
          <w:p w14:paraId="7BB19CC7">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企业2023年度经审计的财务审计报告（如投标单位为2023年以来新成立企业，提供自企业成立后至今的财务报表）</w:t>
            </w:r>
          </w:p>
        </w:tc>
      </w:tr>
      <w:tr w14:paraId="6B3FE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72D7313">
            <w:pPr>
              <w:pStyle w:val="30"/>
              <w:spacing w:before="1"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3F9D693F">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24</w:t>
            </w:r>
          </w:p>
        </w:tc>
        <w:tc>
          <w:tcPr>
            <w:tcW w:w="2133" w:type="dxa"/>
            <w:tcBorders>
              <w:tl2br w:val="nil"/>
              <w:tr2bl w:val="nil"/>
            </w:tcBorders>
            <w:noWrap w:val="0"/>
            <w:vAlign w:val="top"/>
          </w:tcPr>
          <w:p w14:paraId="10B3F06E">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近年完成的类似项目的年份要求</w:t>
            </w:r>
          </w:p>
        </w:tc>
        <w:tc>
          <w:tcPr>
            <w:tcW w:w="7516" w:type="dxa"/>
            <w:tcBorders>
              <w:tl2br w:val="nil"/>
              <w:tr2bl w:val="nil"/>
            </w:tcBorders>
            <w:noWrap w:val="0"/>
            <w:vAlign w:val="center"/>
          </w:tcPr>
          <w:p w14:paraId="6737A1F7">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2022年以来</w:t>
            </w:r>
          </w:p>
        </w:tc>
      </w:tr>
      <w:tr w14:paraId="172A9F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097D622">
            <w:pPr>
              <w:pStyle w:val="30"/>
              <w:spacing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1D97793F">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25</w:t>
            </w:r>
          </w:p>
        </w:tc>
        <w:tc>
          <w:tcPr>
            <w:tcW w:w="2133" w:type="dxa"/>
            <w:tcBorders>
              <w:tl2br w:val="nil"/>
              <w:tr2bl w:val="nil"/>
            </w:tcBorders>
            <w:noWrap w:val="0"/>
            <w:vAlign w:val="top"/>
          </w:tcPr>
          <w:p w14:paraId="0AED982C">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近年经营活动中没有重大违法记录</w:t>
            </w:r>
          </w:p>
        </w:tc>
        <w:tc>
          <w:tcPr>
            <w:tcW w:w="7516" w:type="dxa"/>
            <w:tcBorders>
              <w:tl2br w:val="nil"/>
              <w:tr2bl w:val="nil"/>
            </w:tcBorders>
            <w:noWrap w:val="0"/>
            <w:vAlign w:val="center"/>
          </w:tcPr>
          <w:p w14:paraId="7864C1AE">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202</w:t>
            </w:r>
            <w:r>
              <w:rPr>
                <w:rFonts w:hint="eastAsia" w:ascii="宋体" w:hAnsi="宋体" w:cs="宋体"/>
                <w:b w:val="0"/>
                <w:bCs w:val="0"/>
                <w:i w:val="0"/>
                <w:iCs w:val="0"/>
                <w:color w:val="auto"/>
                <w:kern w:val="0"/>
                <w:sz w:val="24"/>
                <w:szCs w:val="24"/>
                <w:u w:val="none"/>
                <w:shd w:val="clear" w:color="auto" w:fill="FFFFFF"/>
                <w:lang w:val="en-US" w:eastAsia="zh-CN" w:bidi="ar"/>
              </w:rPr>
              <w:t>2</w:t>
            </w:r>
            <w:r>
              <w:rPr>
                <w:rFonts w:hint="eastAsia" w:ascii="宋体" w:hAnsi="宋体" w:eastAsia="宋体" w:cs="宋体"/>
                <w:b w:val="0"/>
                <w:bCs w:val="0"/>
                <w:i w:val="0"/>
                <w:iCs w:val="0"/>
                <w:color w:val="auto"/>
                <w:kern w:val="0"/>
                <w:sz w:val="24"/>
                <w:szCs w:val="24"/>
                <w:u w:val="none"/>
                <w:shd w:val="clear" w:color="auto" w:fill="FFFFFF"/>
                <w:lang w:val="en-US" w:eastAsia="zh-CN" w:bidi="ar"/>
              </w:rPr>
              <w:t>年以来</w:t>
            </w:r>
          </w:p>
        </w:tc>
      </w:tr>
      <w:tr w14:paraId="56B9B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49D5E462">
            <w:pPr>
              <w:pStyle w:val="30"/>
              <w:spacing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6D411E53">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26</w:t>
            </w:r>
          </w:p>
        </w:tc>
        <w:tc>
          <w:tcPr>
            <w:tcW w:w="2133" w:type="dxa"/>
            <w:tcBorders>
              <w:tl2br w:val="nil"/>
              <w:tr2bl w:val="nil"/>
            </w:tcBorders>
            <w:noWrap w:val="0"/>
            <w:vAlign w:val="top"/>
          </w:tcPr>
          <w:p w14:paraId="69FD2C23">
            <w:pPr>
              <w:pStyle w:val="30"/>
              <w:tabs>
                <w:tab w:val="left" w:pos="2520"/>
              </w:tabs>
              <w:spacing w:line="360" w:lineRule="auto"/>
              <w:ind w:right="454"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是否允许递交备选投标方案</w:t>
            </w:r>
          </w:p>
        </w:tc>
        <w:tc>
          <w:tcPr>
            <w:tcW w:w="7516" w:type="dxa"/>
            <w:tcBorders>
              <w:tl2br w:val="nil"/>
              <w:tr2bl w:val="nil"/>
            </w:tcBorders>
            <w:noWrap w:val="0"/>
            <w:vAlign w:val="center"/>
          </w:tcPr>
          <w:p w14:paraId="286BF77A">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不允许</w:t>
            </w:r>
          </w:p>
        </w:tc>
      </w:tr>
      <w:tr w14:paraId="48BC8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6E08153">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27</w:t>
            </w:r>
          </w:p>
        </w:tc>
        <w:tc>
          <w:tcPr>
            <w:tcW w:w="2133" w:type="dxa"/>
            <w:tcBorders>
              <w:tl2br w:val="nil"/>
              <w:tr2bl w:val="nil"/>
            </w:tcBorders>
            <w:noWrap w:val="0"/>
            <w:vAlign w:val="center"/>
          </w:tcPr>
          <w:p w14:paraId="2FA52EA8">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签字或盖章要求</w:t>
            </w:r>
          </w:p>
        </w:tc>
        <w:tc>
          <w:tcPr>
            <w:tcW w:w="7516" w:type="dxa"/>
            <w:tcBorders>
              <w:tl2br w:val="nil"/>
              <w:tr2bl w:val="nil"/>
            </w:tcBorders>
            <w:noWrap w:val="0"/>
            <w:vAlign w:val="top"/>
          </w:tcPr>
          <w:p w14:paraId="0257BA04">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文件全部采用电子文档，除投标人须知前附表另有规定外，投标文件所附证书证件均为原件扫描件，并采用单位和个人数字证书，按招标文件要求在相应位置加盖电子印章。招标文件中要求法定代表人或授权委托人签字或盖章的，投标人在进行电子化投标文件签章时，以签盖法定代表人签章为准。</w:t>
            </w:r>
          </w:p>
        </w:tc>
      </w:tr>
      <w:tr w14:paraId="25D99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4DA21AAF">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28</w:t>
            </w:r>
          </w:p>
        </w:tc>
        <w:tc>
          <w:tcPr>
            <w:tcW w:w="2133" w:type="dxa"/>
            <w:tcBorders>
              <w:tl2br w:val="nil"/>
              <w:tr2bl w:val="nil"/>
            </w:tcBorders>
            <w:noWrap w:val="0"/>
            <w:vAlign w:val="center"/>
          </w:tcPr>
          <w:p w14:paraId="72506D2B">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投标文件份数</w:t>
            </w:r>
          </w:p>
        </w:tc>
        <w:tc>
          <w:tcPr>
            <w:tcW w:w="7516" w:type="dxa"/>
            <w:tcBorders>
              <w:tl2br w:val="nil"/>
              <w:tr2bl w:val="nil"/>
            </w:tcBorders>
            <w:noWrap w:val="0"/>
            <w:vAlign w:val="top"/>
          </w:tcPr>
          <w:p w14:paraId="70F852E3">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加密电子投标文件一份，加密电子投标文件应在招标文件规定的投标截止时间</w:t>
            </w:r>
          </w:p>
          <w:p w14:paraId="1983D2EB">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（开标时间）之前成功提交至《全国公共资源交易平台(河南省▪平顶山市)》公共资源交易系统</w:t>
            </w:r>
            <w:r>
              <w:rPr>
                <w:rFonts w:hint="eastAsia" w:ascii="宋体" w:hAnsi="宋体" w:eastAsia="宋体" w:cs="宋体"/>
                <w:color w:val="auto"/>
                <w:kern w:val="2"/>
                <w:sz w:val="24"/>
                <w:szCs w:val="24"/>
                <w:lang w:val="en-US" w:eastAsia="zh-CN" w:bidi="ar"/>
              </w:rPr>
              <w:t xml:space="preserve">（http://ggzy.pds.gov.cn/ </w:t>
            </w:r>
            <w:r>
              <w:rPr>
                <w:rFonts w:hint="eastAsia" w:ascii="宋体" w:hAnsi="宋体" w:eastAsia="宋体" w:cs="宋体"/>
                <w:b w:val="0"/>
                <w:bCs w:val="0"/>
                <w:i w:val="0"/>
                <w:iCs w:val="0"/>
                <w:color w:val="auto"/>
                <w:kern w:val="0"/>
                <w:sz w:val="24"/>
                <w:szCs w:val="24"/>
                <w:u w:val="none"/>
                <w:shd w:val="clear" w:color="auto" w:fill="FFFFFF"/>
                <w:lang w:val="en-US" w:eastAsia="zh-CN" w:bidi="ar"/>
              </w:rPr>
              <w:t>）</w:t>
            </w:r>
          </w:p>
          <w:p w14:paraId="3C6EB8FB">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注：中标结果公布后30日内业主单位有权要求所有投标单位提供至少1套纸质版投标文件，以备存档使用。</w:t>
            </w:r>
          </w:p>
        </w:tc>
      </w:tr>
      <w:tr w14:paraId="5677D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3D9FB85F">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29</w:t>
            </w:r>
          </w:p>
        </w:tc>
        <w:tc>
          <w:tcPr>
            <w:tcW w:w="2133" w:type="dxa"/>
            <w:tcBorders>
              <w:tl2br w:val="nil"/>
              <w:tr2bl w:val="nil"/>
            </w:tcBorders>
            <w:noWrap w:val="0"/>
            <w:vAlign w:val="top"/>
          </w:tcPr>
          <w:p w14:paraId="3F049344">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递交投标文件地点</w:t>
            </w:r>
          </w:p>
        </w:tc>
        <w:tc>
          <w:tcPr>
            <w:tcW w:w="7516" w:type="dxa"/>
            <w:tcBorders>
              <w:tl2br w:val="nil"/>
              <w:tr2bl w:val="nil"/>
            </w:tcBorders>
            <w:noWrap w:val="0"/>
            <w:vAlign w:val="top"/>
          </w:tcPr>
          <w:p w14:paraId="7C2ED465">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平顶山市公共资源交易中心电子交易系统</w:t>
            </w:r>
          </w:p>
        </w:tc>
      </w:tr>
      <w:tr w14:paraId="4FE11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5F62AFC8">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30</w:t>
            </w:r>
          </w:p>
        </w:tc>
        <w:tc>
          <w:tcPr>
            <w:tcW w:w="2133" w:type="dxa"/>
            <w:tcBorders>
              <w:tl2br w:val="nil"/>
              <w:tr2bl w:val="nil"/>
            </w:tcBorders>
            <w:noWrap w:val="0"/>
            <w:vAlign w:val="top"/>
          </w:tcPr>
          <w:p w14:paraId="3FA99C5F">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是否退还投标文件</w:t>
            </w:r>
          </w:p>
        </w:tc>
        <w:tc>
          <w:tcPr>
            <w:tcW w:w="7516" w:type="dxa"/>
            <w:tcBorders>
              <w:tl2br w:val="nil"/>
              <w:tr2bl w:val="nil"/>
            </w:tcBorders>
            <w:noWrap w:val="0"/>
            <w:vAlign w:val="top"/>
          </w:tcPr>
          <w:p w14:paraId="0EE66034">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否</w:t>
            </w:r>
          </w:p>
        </w:tc>
      </w:tr>
      <w:tr w14:paraId="74E6B6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9DE18D9">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31</w:t>
            </w:r>
          </w:p>
        </w:tc>
        <w:tc>
          <w:tcPr>
            <w:tcW w:w="2133" w:type="dxa"/>
            <w:tcBorders>
              <w:tl2br w:val="nil"/>
              <w:tr2bl w:val="nil"/>
            </w:tcBorders>
            <w:noWrap w:val="0"/>
            <w:vAlign w:val="center"/>
          </w:tcPr>
          <w:p w14:paraId="2AC63A5B">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开标时间和地点</w:t>
            </w:r>
          </w:p>
        </w:tc>
        <w:tc>
          <w:tcPr>
            <w:tcW w:w="7516" w:type="dxa"/>
            <w:tcBorders>
              <w:tl2br w:val="nil"/>
              <w:tr2bl w:val="nil"/>
            </w:tcBorders>
            <w:noWrap w:val="0"/>
            <w:vAlign w:val="center"/>
          </w:tcPr>
          <w:p w14:paraId="1F6BD823">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开标时间：同投标截止时间。</w:t>
            </w:r>
          </w:p>
          <w:p w14:paraId="203C6A26">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开标地点：电子交易系统</w:t>
            </w:r>
          </w:p>
        </w:tc>
      </w:tr>
      <w:tr w14:paraId="2F0DCE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6696ED71">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32</w:t>
            </w:r>
          </w:p>
        </w:tc>
        <w:tc>
          <w:tcPr>
            <w:tcW w:w="2133" w:type="dxa"/>
            <w:tcBorders>
              <w:tl2br w:val="nil"/>
              <w:tr2bl w:val="nil"/>
            </w:tcBorders>
            <w:noWrap w:val="0"/>
            <w:vAlign w:val="center"/>
          </w:tcPr>
          <w:p w14:paraId="418FD0BE">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开标程序</w:t>
            </w:r>
          </w:p>
        </w:tc>
        <w:tc>
          <w:tcPr>
            <w:tcW w:w="7516" w:type="dxa"/>
            <w:tcBorders>
              <w:tl2br w:val="nil"/>
              <w:tr2bl w:val="nil"/>
            </w:tcBorders>
            <w:noWrap w:val="0"/>
            <w:vAlign w:val="top"/>
          </w:tcPr>
          <w:p w14:paraId="06AF144C">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开标时，投标人采用网上远程异地解密时，请用CA证书登录平顶山市公共资源交易中心业务系统，进入本项目开标大厅点击解密来完成投标文件的解密工作。每位投标人的解密时间为开标时间起</w:t>
            </w:r>
            <w:r>
              <w:rPr>
                <w:rFonts w:hint="eastAsia" w:ascii="宋体" w:hAnsi="宋体" w:cs="宋体"/>
                <w:b w:val="0"/>
                <w:bCs w:val="0"/>
                <w:i w:val="0"/>
                <w:iCs w:val="0"/>
                <w:color w:val="auto"/>
                <w:kern w:val="0"/>
                <w:sz w:val="24"/>
                <w:szCs w:val="24"/>
                <w:u w:val="none"/>
                <w:shd w:val="clear" w:color="auto" w:fill="FFFFFF"/>
                <w:lang w:val="en-US" w:eastAsia="zh-CN" w:bidi="ar"/>
              </w:rPr>
              <w:t>60</w:t>
            </w:r>
            <w:r>
              <w:rPr>
                <w:rFonts w:hint="eastAsia" w:ascii="宋体" w:hAnsi="宋体" w:eastAsia="宋体" w:cs="宋体"/>
                <w:b w:val="0"/>
                <w:bCs w:val="0"/>
                <w:i w:val="0"/>
                <w:iCs w:val="0"/>
                <w:color w:val="auto"/>
                <w:kern w:val="0"/>
                <w:sz w:val="24"/>
                <w:szCs w:val="24"/>
                <w:u w:val="none"/>
                <w:shd w:val="clear" w:color="auto" w:fill="FFFFFF"/>
                <w:lang w:val="en-US" w:eastAsia="zh-CN" w:bidi="ar"/>
              </w:rPr>
              <w:t>分钟内完成，超过规定时间解密的投标文件不予受理。（系统故障除外），待所有投标人投标文件解密完成后，由中介服务机构操作，对所有已解密投标文件进行唱标。</w:t>
            </w:r>
          </w:p>
        </w:tc>
      </w:tr>
      <w:tr w14:paraId="6E421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CC4CC81">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33</w:t>
            </w:r>
          </w:p>
        </w:tc>
        <w:tc>
          <w:tcPr>
            <w:tcW w:w="2133" w:type="dxa"/>
            <w:tcBorders>
              <w:tl2br w:val="nil"/>
              <w:tr2bl w:val="nil"/>
            </w:tcBorders>
            <w:noWrap w:val="0"/>
            <w:vAlign w:val="center"/>
          </w:tcPr>
          <w:p w14:paraId="505DAFD3">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评标委员会的组建</w:t>
            </w:r>
          </w:p>
        </w:tc>
        <w:tc>
          <w:tcPr>
            <w:tcW w:w="7516" w:type="dxa"/>
            <w:tcBorders>
              <w:tl2br w:val="nil"/>
              <w:tr2bl w:val="nil"/>
            </w:tcBorders>
            <w:noWrap w:val="0"/>
            <w:vAlign w:val="top"/>
          </w:tcPr>
          <w:p w14:paraId="58D3A451">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评标委员会构成：由招标人代表及有关技术、经济等方面的共5人以上单数组成；评标专家确定方式：参加评标的专家由招标人在开标前从相关评标专家库中随机抽取。 上述规定为一组评标专家组成方式，根据项目标段数量和评标工作量，可由多组专家完成评审，但一个标段只能由一组专家评审。</w:t>
            </w:r>
          </w:p>
        </w:tc>
      </w:tr>
      <w:tr w14:paraId="1F2D5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860DEE9">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34</w:t>
            </w:r>
          </w:p>
        </w:tc>
        <w:tc>
          <w:tcPr>
            <w:tcW w:w="2133" w:type="dxa"/>
            <w:tcBorders>
              <w:tl2br w:val="nil"/>
              <w:tr2bl w:val="nil"/>
            </w:tcBorders>
            <w:noWrap w:val="0"/>
            <w:vAlign w:val="center"/>
          </w:tcPr>
          <w:p w14:paraId="34FBA5E3">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是否授权评标委会确定中标人</w:t>
            </w:r>
          </w:p>
        </w:tc>
        <w:tc>
          <w:tcPr>
            <w:tcW w:w="7516" w:type="dxa"/>
            <w:tcBorders>
              <w:tl2br w:val="nil"/>
              <w:tr2bl w:val="nil"/>
            </w:tcBorders>
            <w:noWrap w:val="0"/>
            <w:vAlign w:val="top"/>
          </w:tcPr>
          <w:p w14:paraId="245F159E">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否</w:t>
            </w:r>
          </w:p>
          <w:p w14:paraId="7DFF215E">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推荐的中标候选人数：推荐 1-3 名中标候选人</w:t>
            </w:r>
          </w:p>
        </w:tc>
      </w:tr>
      <w:tr w14:paraId="30BCB5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63" w:hRule="atLeast"/>
          <w:jc w:val="center"/>
        </w:trPr>
        <w:tc>
          <w:tcPr>
            <w:tcW w:w="927" w:type="dxa"/>
            <w:tcBorders>
              <w:tl2br w:val="nil"/>
              <w:tr2bl w:val="nil"/>
            </w:tcBorders>
            <w:noWrap w:val="0"/>
            <w:vAlign w:val="center"/>
          </w:tcPr>
          <w:p w14:paraId="16FD4D06">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35</w:t>
            </w:r>
          </w:p>
        </w:tc>
        <w:tc>
          <w:tcPr>
            <w:tcW w:w="2133" w:type="dxa"/>
            <w:tcBorders>
              <w:tl2br w:val="nil"/>
              <w:tr2bl w:val="nil"/>
            </w:tcBorders>
            <w:noWrap w:val="0"/>
            <w:vAlign w:val="center"/>
          </w:tcPr>
          <w:p w14:paraId="6E11CD43">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履约担保</w:t>
            </w:r>
          </w:p>
        </w:tc>
        <w:tc>
          <w:tcPr>
            <w:tcW w:w="7516" w:type="dxa"/>
            <w:tcBorders>
              <w:tl2br w:val="nil"/>
              <w:tr2bl w:val="nil"/>
            </w:tcBorders>
            <w:noWrap w:val="0"/>
            <w:vAlign w:val="top"/>
          </w:tcPr>
          <w:p w14:paraId="5DB805D6">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w:t>
            </w:r>
          </w:p>
        </w:tc>
      </w:tr>
      <w:tr w14:paraId="541DB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27" w:type="dxa"/>
            <w:tcBorders>
              <w:tl2br w:val="nil"/>
              <w:tr2bl w:val="nil"/>
            </w:tcBorders>
            <w:noWrap w:val="0"/>
            <w:vAlign w:val="center"/>
          </w:tcPr>
          <w:p w14:paraId="40D99FDF">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36</w:t>
            </w:r>
          </w:p>
        </w:tc>
        <w:tc>
          <w:tcPr>
            <w:tcW w:w="2133" w:type="dxa"/>
            <w:tcBorders>
              <w:tl2br w:val="nil"/>
              <w:tr2bl w:val="nil"/>
            </w:tcBorders>
            <w:noWrap w:val="0"/>
            <w:vAlign w:val="center"/>
          </w:tcPr>
          <w:p w14:paraId="66D32D19">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最</w:t>
            </w:r>
            <w:r>
              <w:rPr>
                <w:rFonts w:hint="eastAsia" w:ascii="宋体" w:hAnsi="宋体" w:eastAsia="宋体" w:cs="宋体"/>
                <w:b w:val="0"/>
                <w:bCs w:val="0"/>
                <w:i w:val="0"/>
                <w:iCs w:val="0"/>
                <w:color w:val="auto"/>
                <w:kern w:val="0"/>
                <w:sz w:val="24"/>
                <w:szCs w:val="24"/>
                <w:u w:val="none"/>
                <w:shd w:val="clear" w:color="auto" w:fill="FFFFFF"/>
                <w:lang w:val="en-US" w:eastAsia="zh-CN" w:bidi="ar"/>
              </w:rPr>
              <w:t>高投标限价</w:t>
            </w:r>
          </w:p>
        </w:tc>
        <w:tc>
          <w:tcPr>
            <w:tcW w:w="7516" w:type="dxa"/>
            <w:tcBorders>
              <w:tl2br w:val="nil"/>
              <w:tr2bl w:val="nil"/>
            </w:tcBorders>
            <w:noWrap w:val="0"/>
            <w:vAlign w:val="top"/>
          </w:tcPr>
          <w:p w14:paraId="6069C439">
            <w:pPr>
              <w:pStyle w:val="30"/>
              <w:spacing w:line="360" w:lineRule="auto"/>
              <w:ind w:left="107" w:leftChars="0" w:right="98" w:rightChars="0"/>
              <w:jc w:val="both"/>
              <w:rPr>
                <w:rFonts w:hint="eastAsia" w:ascii="宋体" w:hAnsi="宋体" w:cs="宋体"/>
                <w:b w:val="0"/>
                <w:bCs w:val="0"/>
                <w:i w:val="0"/>
                <w:iCs w:val="0"/>
                <w:color w:val="0000FF"/>
                <w:kern w:val="0"/>
                <w:sz w:val="24"/>
                <w:szCs w:val="24"/>
                <w:u w:val="none"/>
                <w:shd w:val="clear" w:color="auto" w:fill="FFFFFF"/>
                <w:lang w:val="en-US" w:eastAsia="zh-CN" w:bidi="ar"/>
              </w:rPr>
            </w:pPr>
            <w:r>
              <w:rPr>
                <w:rFonts w:hint="eastAsia" w:ascii="宋体" w:hAnsi="宋体" w:eastAsia="宋体" w:cs="宋体"/>
                <w:b/>
                <w:bCs/>
                <w:i w:val="0"/>
                <w:iCs w:val="0"/>
                <w:color w:val="auto"/>
                <w:kern w:val="0"/>
                <w:sz w:val="24"/>
                <w:szCs w:val="24"/>
                <w:u w:val="none"/>
                <w:shd w:val="clear" w:color="auto" w:fill="FFFFFF"/>
                <w:lang w:val="en-US" w:eastAsia="zh-CN" w:bidi="ar"/>
              </w:rPr>
              <w:t>本项目最高限价为：大写：</w:t>
            </w:r>
            <w:r>
              <w:rPr>
                <w:rFonts w:hint="eastAsia" w:ascii="宋体" w:hAnsi="宋体" w:cs="宋体"/>
                <w:b/>
                <w:bCs/>
                <w:i w:val="0"/>
                <w:iCs w:val="0"/>
                <w:color w:val="auto"/>
                <w:kern w:val="0"/>
                <w:sz w:val="24"/>
                <w:szCs w:val="24"/>
                <w:u w:val="none"/>
                <w:shd w:val="clear" w:color="auto" w:fill="FFFFFF"/>
                <w:lang w:val="en-US" w:eastAsia="zh-CN" w:bidi="ar"/>
              </w:rPr>
              <w:t xml:space="preserve">贰佰伍拾万元整   </w:t>
            </w:r>
            <w:r>
              <w:rPr>
                <w:rFonts w:hint="eastAsia" w:ascii="宋体" w:hAnsi="宋体" w:eastAsia="宋体" w:cs="宋体"/>
                <w:b/>
                <w:bCs/>
                <w:i w:val="0"/>
                <w:iCs w:val="0"/>
                <w:color w:val="auto"/>
                <w:kern w:val="0"/>
                <w:sz w:val="24"/>
                <w:szCs w:val="24"/>
                <w:u w:val="none"/>
                <w:shd w:val="clear" w:color="auto" w:fill="FFFFFF"/>
                <w:lang w:val="en-US" w:eastAsia="zh-CN" w:bidi="ar"/>
              </w:rPr>
              <w:t>小写：</w:t>
            </w:r>
            <w:r>
              <w:rPr>
                <w:rFonts w:hint="eastAsia" w:ascii="宋体" w:hAnsi="宋体" w:cs="宋体"/>
                <w:b/>
                <w:bCs/>
                <w:color w:val="auto"/>
                <w:kern w:val="2"/>
                <w:sz w:val="24"/>
                <w:szCs w:val="24"/>
                <w:lang w:val="en-US" w:eastAsia="zh-CN" w:bidi="ar"/>
              </w:rPr>
              <w:t>2500000</w:t>
            </w:r>
            <w:r>
              <w:rPr>
                <w:rFonts w:hint="eastAsia" w:ascii="宋体" w:hAnsi="宋体" w:eastAsia="宋体" w:cs="宋体"/>
                <w:b/>
                <w:bCs/>
                <w:color w:val="auto"/>
                <w:kern w:val="2"/>
                <w:sz w:val="24"/>
                <w:szCs w:val="24"/>
                <w:lang w:val="en-US" w:eastAsia="zh-CN" w:bidi="ar"/>
              </w:rPr>
              <w:t>.00</w:t>
            </w:r>
            <w:r>
              <w:rPr>
                <w:rFonts w:hint="eastAsia" w:ascii="宋体" w:hAnsi="宋体" w:cs="宋体"/>
                <w:b/>
                <w:bCs/>
                <w:i w:val="0"/>
                <w:iCs w:val="0"/>
                <w:color w:val="auto"/>
                <w:kern w:val="0"/>
                <w:sz w:val="24"/>
                <w:szCs w:val="24"/>
                <w:u w:val="none"/>
                <w:shd w:val="clear" w:color="auto" w:fill="FFFFFF"/>
                <w:lang w:val="en-US" w:eastAsia="zh-CN" w:bidi="ar"/>
              </w:rPr>
              <w:t>元</w:t>
            </w:r>
          </w:p>
          <w:p w14:paraId="28DFA81E">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各投标人其投标报价超出最高限价的将被否决。</w:t>
            </w:r>
          </w:p>
        </w:tc>
      </w:tr>
      <w:tr w14:paraId="5F22F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C2BB43A">
            <w:pPr>
              <w:pStyle w:val="30"/>
              <w:spacing w:line="360" w:lineRule="auto"/>
              <w:ind w:left="107" w:leftChars="0" w:right="98" w:rightChars="0"/>
              <w:jc w:val="center"/>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37</w:t>
            </w:r>
          </w:p>
        </w:tc>
        <w:tc>
          <w:tcPr>
            <w:tcW w:w="2133" w:type="dxa"/>
            <w:tcBorders>
              <w:tl2br w:val="nil"/>
              <w:tr2bl w:val="nil"/>
            </w:tcBorders>
            <w:noWrap w:val="0"/>
            <w:vAlign w:val="center"/>
          </w:tcPr>
          <w:p w14:paraId="4CE376C4">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招标代理服务费</w:t>
            </w:r>
          </w:p>
        </w:tc>
        <w:tc>
          <w:tcPr>
            <w:tcW w:w="7516" w:type="dxa"/>
            <w:tcBorders>
              <w:tl2br w:val="nil"/>
              <w:tr2bl w:val="nil"/>
            </w:tcBorders>
            <w:noWrap w:val="0"/>
            <w:vAlign w:val="top"/>
          </w:tcPr>
          <w:p w14:paraId="320E20EC">
            <w:pPr>
              <w:pStyle w:val="30"/>
              <w:spacing w:line="360" w:lineRule="auto"/>
              <w:ind w:left="107" w:leftChars="0" w:right="98" w:rightChars="0"/>
              <w:jc w:val="both"/>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本项目代理服务费参照《河南省招标代理服务收费指导意见》（豫招协【2023】002号收费标准由中标单位向招标代理机构缴纳。</w:t>
            </w:r>
          </w:p>
        </w:tc>
      </w:tr>
      <w:tr w14:paraId="0343C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27" w:type="dxa"/>
            <w:tcBorders>
              <w:tl2br w:val="nil"/>
              <w:tr2bl w:val="nil"/>
            </w:tcBorders>
            <w:noWrap w:val="0"/>
            <w:vAlign w:val="center"/>
          </w:tcPr>
          <w:p w14:paraId="0CD09387">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38</w:t>
            </w:r>
          </w:p>
        </w:tc>
        <w:tc>
          <w:tcPr>
            <w:tcW w:w="2133" w:type="dxa"/>
            <w:tcBorders>
              <w:tl2br w:val="nil"/>
              <w:tr2bl w:val="nil"/>
            </w:tcBorders>
            <w:noWrap w:val="0"/>
            <w:vAlign w:val="center"/>
          </w:tcPr>
          <w:p w14:paraId="62C33C32">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付款方式</w:t>
            </w:r>
          </w:p>
        </w:tc>
        <w:tc>
          <w:tcPr>
            <w:tcW w:w="7516" w:type="dxa"/>
            <w:tcBorders>
              <w:tl2br w:val="nil"/>
              <w:tr2bl w:val="nil"/>
            </w:tcBorders>
            <w:noWrap w:val="0"/>
            <w:vAlign w:val="top"/>
          </w:tcPr>
          <w:p w14:paraId="31BA825C">
            <w:pPr>
              <w:pStyle w:val="30"/>
              <w:numPr>
                <w:ilvl w:val="0"/>
                <w:numId w:val="2"/>
              </w:numPr>
              <w:spacing w:line="360" w:lineRule="auto"/>
              <w:ind w:left="107" w:right="98"/>
              <w:jc w:val="both"/>
              <w:rPr>
                <w:rFonts w:hint="eastAsia" w:ascii="宋体" w:hAnsi="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合同签订后，采购方向中标人支付中标金额的</w:t>
            </w:r>
            <w:r>
              <w:rPr>
                <w:rFonts w:hint="eastAsia" w:ascii="宋体" w:hAnsi="宋体" w:cs="宋体"/>
                <w:b w:val="0"/>
                <w:bCs w:val="0"/>
                <w:i w:val="0"/>
                <w:iCs w:val="0"/>
                <w:color w:val="auto"/>
                <w:kern w:val="0"/>
                <w:sz w:val="24"/>
                <w:szCs w:val="24"/>
                <w:u w:val="none"/>
                <w:shd w:val="clear" w:color="auto" w:fill="FFFFFF"/>
                <w:lang w:val="en-US" w:eastAsia="zh-CN" w:bidi="ar"/>
              </w:rPr>
              <w:t>1</w:t>
            </w:r>
            <w:r>
              <w:rPr>
                <w:rFonts w:hint="eastAsia" w:ascii="宋体" w:hAnsi="宋体" w:eastAsia="宋体" w:cs="宋体"/>
                <w:b w:val="0"/>
                <w:bCs w:val="0"/>
                <w:i w:val="0"/>
                <w:iCs w:val="0"/>
                <w:color w:val="auto"/>
                <w:kern w:val="0"/>
                <w:sz w:val="24"/>
                <w:szCs w:val="24"/>
                <w:u w:val="none"/>
                <w:shd w:val="clear" w:color="auto" w:fill="FFFFFF"/>
                <w:lang w:val="en-US" w:eastAsia="zh-CN" w:bidi="ar"/>
              </w:rPr>
              <w:t>0%的预付款</w:t>
            </w:r>
            <w:r>
              <w:rPr>
                <w:rFonts w:hint="eastAsia" w:ascii="宋体" w:hAnsi="宋体" w:cs="宋体"/>
                <w:b w:val="0"/>
                <w:bCs w:val="0"/>
                <w:i w:val="0"/>
                <w:iCs w:val="0"/>
                <w:color w:val="auto"/>
                <w:kern w:val="0"/>
                <w:sz w:val="24"/>
                <w:szCs w:val="24"/>
                <w:u w:val="none"/>
                <w:shd w:val="clear" w:color="auto" w:fill="FFFFFF"/>
                <w:lang w:val="en-US" w:eastAsia="zh-CN" w:bidi="ar"/>
              </w:rPr>
              <w:t>；</w:t>
            </w:r>
          </w:p>
          <w:p w14:paraId="3B276D4F">
            <w:pPr>
              <w:pStyle w:val="30"/>
              <w:numPr>
                <w:ilvl w:val="0"/>
                <w:numId w:val="2"/>
              </w:numPr>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按设计进度进行</w:t>
            </w:r>
            <w:r>
              <w:rPr>
                <w:rFonts w:hint="eastAsia" w:ascii="宋体" w:hAnsi="宋体" w:cs="宋体"/>
                <w:b w:val="0"/>
                <w:bCs w:val="0"/>
                <w:i w:val="0"/>
                <w:iCs w:val="0"/>
                <w:color w:val="auto"/>
                <w:kern w:val="0"/>
                <w:sz w:val="24"/>
                <w:szCs w:val="24"/>
                <w:u w:val="none"/>
                <w:shd w:val="clear" w:color="auto" w:fill="FFFFFF"/>
                <w:lang w:val="en-US" w:eastAsia="zh-CN" w:bidi="ar"/>
              </w:rPr>
              <w:t>支付</w:t>
            </w:r>
            <w:r>
              <w:rPr>
                <w:rFonts w:hint="eastAsia" w:ascii="宋体" w:hAnsi="宋体" w:eastAsia="宋体" w:cs="宋体"/>
                <w:b w:val="0"/>
                <w:bCs w:val="0"/>
                <w:i w:val="0"/>
                <w:iCs w:val="0"/>
                <w:color w:val="auto"/>
                <w:kern w:val="0"/>
                <w:sz w:val="24"/>
                <w:szCs w:val="24"/>
                <w:u w:val="none"/>
                <w:shd w:val="clear" w:color="auto" w:fill="FFFFFF"/>
                <w:lang w:val="en-US" w:eastAsia="zh-CN" w:bidi="ar"/>
              </w:rPr>
              <w:t>，</w:t>
            </w:r>
            <w:r>
              <w:rPr>
                <w:rFonts w:hint="eastAsia" w:ascii="宋体" w:hAnsi="宋体" w:cs="宋体"/>
                <w:b w:val="0"/>
                <w:bCs w:val="0"/>
                <w:i w:val="0"/>
                <w:iCs w:val="0"/>
                <w:color w:val="auto"/>
                <w:kern w:val="0"/>
                <w:sz w:val="24"/>
                <w:szCs w:val="24"/>
                <w:u w:val="none"/>
                <w:shd w:val="clear" w:color="auto" w:fill="FFFFFF"/>
                <w:lang w:val="en-US" w:eastAsia="zh-CN" w:bidi="ar"/>
              </w:rPr>
              <w:t>完成</w:t>
            </w:r>
            <w:r>
              <w:rPr>
                <w:rFonts w:hint="eastAsia" w:ascii="宋体" w:hAnsi="宋体" w:eastAsia="宋体" w:cs="宋体"/>
                <w:b w:val="0"/>
                <w:bCs w:val="0"/>
                <w:i w:val="0"/>
                <w:iCs w:val="0"/>
                <w:color w:val="auto"/>
                <w:kern w:val="0"/>
                <w:sz w:val="24"/>
                <w:szCs w:val="24"/>
                <w:u w:val="none"/>
                <w:shd w:val="clear" w:color="auto" w:fill="FFFFFF"/>
                <w:lang w:val="en-US" w:eastAsia="zh-CN" w:bidi="ar"/>
              </w:rPr>
              <w:t>长青社区26号院</w:t>
            </w:r>
            <w:r>
              <w:rPr>
                <w:rFonts w:hint="eastAsia" w:ascii="宋体" w:hAnsi="宋体" w:cs="宋体"/>
                <w:b w:val="0"/>
                <w:bCs w:val="0"/>
                <w:i w:val="0"/>
                <w:iCs w:val="0"/>
                <w:color w:val="auto"/>
                <w:kern w:val="0"/>
                <w:sz w:val="24"/>
                <w:szCs w:val="24"/>
                <w:u w:val="none"/>
                <w:shd w:val="clear" w:color="auto" w:fill="FFFFFF"/>
                <w:lang w:val="en-US" w:eastAsia="zh-CN" w:bidi="ar"/>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司法局家属院</w:t>
            </w:r>
            <w:r>
              <w:rPr>
                <w:rFonts w:hint="eastAsia" w:ascii="宋体" w:hAnsi="宋体" w:cs="宋体"/>
                <w:b w:val="0"/>
                <w:bCs w:val="0"/>
                <w:i w:val="0"/>
                <w:iCs w:val="0"/>
                <w:color w:val="auto"/>
                <w:kern w:val="0"/>
                <w:sz w:val="24"/>
                <w:szCs w:val="24"/>
                <w:u w:val="none"/>
                <w:shd w:val="clear" w:color="auto" w:fill="FFFFFF"/>
                <w:lang w:val="en-US" w:eastAsia="zh-CN" w:bidi="ar"/>
              </w:rPr>
              <w:t>等</w:t>
            </w:r>
            <w:r>
              <w:rPr>
                <w:rFonts w:hint="eastAsia" w:ascii="宋体" w:hAnsi="宋体" w:eastAsia="宋体" w:cs="宋体"/>
                <w:b w:val="0"/>
                <w:bCs w:val="0"/>
                <w:i w:val="0"/>
                <w:iCs w:val="0"/>
                <w:color w:val="auto"/>
                <w:kern w:val="0"/>
                <w:sz w:val="24"/>
                <w:szCs w:val="24"/>
                <w:u w:val="none"/>
                <w:shd w:val="clear" w:color="auto" w:fill="FFFFFF"/>
                <w:lang w:val="en-US" w:eastAsia="zh-CN" w:bidi="ar"/>
              </w:rPr>
              <w:t>62个老旧小区道路及雨污管网施工图设计</w:t>
            </w:r>
            <w:r>
              <w:rPr>
                <w:rFonts w:hint="eastAsia" w:ascii="宋体" w:hAnsi="宋体" w:cs="宋体"/>
                <w:b w:val="0"/>
                <w:bCs w:val="0"/>
                <w:i w:val="0"/>
                <w:iCs w:val="0"/>
                <w:color w:val="auto"/>
                <w:kern w:val="0"/>
                <w:sz w:val="24"/>
                <w:szCs w:val="24"/>
                <w:u w:val="none"/>
                <w:shd w:val="clear" w:color="auto" w:fill="FFFFFF"/>
                <w:lang w:val="en-US" w:eastAsia="zh-CN" w:bidi="ar"/>
              </w:rPr>
              <w:t>纸质版成果</w:t>
            </w:r>
            <w:r>
              <w:rPr>
                <w:rFonts w:hint="eastAsia" w:ascii="宋体" w:hAnsi="宋体" w:eastAsia="宋体" w:cs="宋体"/>
                <w:b w:val="0"/>
                <w:bCs w:val="0"/>
                <w:i w:val="0"/>
                <w:iCs w:val="0"/>
                <w:color w:val="auto"/>
                <w:kern w:val="0"/>
                <w:sz w:val="24"/>
                <w:szCs w:val="24"/>
                <w:u w:val="none"/>
                <w:shd w:val="clear" w:color="auto" w:fill="FFFFFF"/>
                <w:lang w:val="en-US" w:eastAsia="zh-CN" w:bidi="ar"/>
              </w:rPr>
              <w:t>，付至合同价款的40%</w:t>
            </w:r>
            <w:r>
              <w:rPr>
                <w:rFonts w:hint="eastAsia" w:ascii="宋体" w:hAnsi="宋体" w:cs="宋体"/>
                <w:b w:val="0"/>
                <w:bCs w:val="0"/>
                <w:i w:val="0"/>
                <w:iCs w:val="0"/>
                <w:color w:val="auto"/>
                <w:kern w:val="0"/>
                <w:sz w:val="24"/>
                <w:szCs w:val="24"/>
                <w:u w:val="none"/>
                <w:shd w:val="clear" w:color="auto" w:fill="FFFFFF"/>
                <w:lang w:val="en-US" w:eastAsia="zh-CN" w:bidi="ar"/>
              </w:rPr>
              <w:t>；</w:t>
            </w:r>
          </w:p>
          <w:p w14:paraId="5553C39C">
            <w:pPr>
              <w:pStyle w:val="30"/>
              <w:numPr>
                <w:ilvl w:val="0"/>
                <w:numId w:val="2"/>
              </w:numPr>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完成全部设计成果</w:t>
            </w:r>
            <w:r>
              <w:rPr>
                <w:rFonts w:hint="eastAsia" w:ascii="宋体" w:hAnsi="宋体" w:cs="宋体"/>
                <w:b w:val="0"/>
                <w:bCs w:val="0"/>
                <w:i w:val="0"/>
                <w:iCs w:val="0"/>
                <w:color w:val="auto"/>
                <w:kern w:val="0"/>
                <w:sz w:val="24"/>
                <w:szCs w:val="24"/>
                <w:u w:val="none"/>
                <w:shd w:val="clear" w:color="auto" w:fill="FFFFFF"/>
                <w:lang w:val="en-US" w:eastAsia="zh-CN" w:bidi="ar"/>
              </w:rPr>
              <w:t>且定</w:t>
            </w:r>
            <w:r>
              <w:rPr>
                <w:rFonts w:hint="eastAsia" w:ascii="宋体" w:hAnsi="宋体" w:eastAsia="宋体" w:cs="宋体"/>
                <w:b w:val="0"/>
                <w:bCs w:val="0"/>
                <w:i w:val="0"/>
                <w:iCs w:val="0"/>
                <w:color w:val="auto"/>
                <w:kern w:val="0"/>
                <w:sz w:val="24"/>
                <w:szCs w:val="24"/>
                <w:u w:val="none"/>
                <w:shd w:val="clear" w:color="auto" w:fill="FFFFFF"/>
                <w:lang w:val="en-US" w:eastAsia="zh-CN" w:bidi="ar"/>
              </w:rPr>
              <w:t>稿交付，付至合同价款的90%</w:t>
            </w:r>
            <w:r>
              <w:rPr>
                <w:rFonts w:hint="eastAsia" w:ascii="宋体" w:hAnsi="宋体" w:cs="宋体"/>
                <w:b w:val="0"/>
                <w:bCs w:val="0"/>
                <w:i w:val="0"/>
                <w:iCs w:val="0"/>
                <w:color w:val="auto"/>
                <w:kern w:val="0"/>
                <w:sz w:val="24"/>
                <w:szCs w:val="24"/>
                <w:u w:val="none"/>
                <w:shd w:val="clear" w:color="auto" w:fill="FFFFFF"/>
                <w:lang w:val="en-US" w:eastAsia="zh-CN" w:bidi="ar"/>
              </w:rPr>
              <w:t>；</w:t>
            </w:r>
          </w:p>
          <w:p w14:paraId="7D9DC795">
            <w:pPr>
              <w:pStyle w:val="30"/>
              <w:numPr>
                <w:ilvl w:val="0"/>
                <w:numId w:val="2"/>
              </w:numPr>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竣工验收合格</w:t>
            </w:r>
            <w:r>
              <w:rPr>
                <w:rFonts w:hint="eastAsia" w:ascii="宋体" w:hAnsi="宋体" w:cs="宋体"/>
                <w:b w:val="0"/>
                <w:bCs w:val="0"/>
                <w:i w:val="0"/>
                <w:iCs w:val="0"/>
                <w:color w:val="auto"/>
                <w:kern w:val="0"/>
                <w:sz w:val="24"/>
                <w:szCs w:val="24"/>
                <w:u w:val="none"/>
                <w:shd w:val="clear" w:color="auto" w:fill="FFFFFF"/>
                <w:lang w:val="en-US" w:eastAsia="zh-CN" w:bidi="ar"/>
              </w:rPr>
              <w:t>后</w:t>
            </w:r>
            <w:r>
              <w:rPr>
                <w:rFonts w:hint="eastAsia" w:ascii="宋体" w:hAnsi="宋体" w:eastAsia="宋体" w:cs="宋体"/>
                <w:b w:val="0"/>
                <w:bCs w:val="0"/>
                <w:i w:val="0"/>
                <w:iCs w:val="0"/>
                <w:color w:val="auto"/>
                <w:kern w:val="0"/>
                <w:sz w:val="24"/>
                <w:szCs w:val="24"/>
                <w:u w:val="none"/>
                <w:shd w:val="clear" w:color="auto" w:fill="FFFFFF"/>
                <w:lang w:val="en-US" w:eastAsia="zh-CN" w:bidi="ar"/>
              </w:rPr>
              <w:t>付至合同价款的100%。</w:t>
            </w:r>
          </w:p>
        </w:tc>
      </w:tr>
      <w:tr w14:paraId="4CACB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10576" w:type="dxa"/>
            <w:gridSpan w:val="3"/>
            <w:tcBorders>
              <w:tl2br w:val="nil"/>
              <w:tr2bl w:val="nil"/>
            </w:tcBorders>
            <w:noWrap w:val="0"/>
            <w:vAlign w:val="top"/>
          </w:tcPr>
          <w:p w14:paraId="0F6AD86E">
            <w:pPr>
              <w:pStyle w:val="30"/>
              <w:spacing w:line="360" w:lineRule="auto"/>
              <w:ind w:left="107" w:leftChars="0" w:right="98" w:rightChars="0"/>
              <w:jc w:val="both"/>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39需补充的其他内容</w:t>
            </w:r>
          </w:p>
        </w:tc>
      </w:tr>
      <w:tr w14:paraId="7356F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7153CE4B">
            <w:pPr>
              <w:spacing w:line="360" w:lineRule="auto"/>
              <w:jc w:val="center"/>
              <w:rPr>
                <w:rFonts w:hint="eastAsia" w:ascii="宋体" w:hAnsi="宋体" w:eastAsia="宋体" w:cs="宋体"/>
                <w:sz w:val="24"/>
                <w:szCs w:val="32"/>
                <w:lang w:val="en-US" w:eastAsia="zh-CN"/>
              </w:rPr>
            </w:pPr>
          </w:p>
          <w:p w14:paraId="1CDC5BB7">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39.1</w:t>
            </w:r>
          </w:p>
        </w:tc>
        <w:tc>
          <w:tcPr>
            <w:tcW w:w="2133" w:type="dxa"/>
            <w:tcBorders>
              <w:tl2br w:val="nil"/>
              <w:tr2bl w:val="nil"/>
            </w:tcBorders>
            <w:noWrap w:val="0"/>
            <w:vAlign w:val="top"/>
          </w:tcPr>
          <w:p w14:paraId="24913D8A">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是否要求投标人在递交投标文件时，同时递交投标文件电子版</w:t>
            </w:r>
          </w:p>
        </w:tc>
        <w:tc>
          <w:tcPr>
            <w:tcW w:w="7516" w:type="dxa"/>
            <w:tcBorders>
              <w:tl2br w:val="nil"/>
              <w:tr2bl w:val="nil"/>
            </w:tcBorders>
            <w:noWrap w:val="0"/>
            <w:vAlign w:val="top"/>
          </w:tcPr>
          <w:p w14:paraId="6249EA11">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0FBB73DB">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否</w:t>
            </w:r>
          </w:p>
        </w:tc>
      </w:tr>
      <w:tr w14:paraId="053E9F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482CD2ED">
            <w:pPr>
              <w:spacing w:line="360" w:lineRule="auto"/>
              <w:jc w:val="center"/>
              <w:rPr>
                <w:rFonts w:hint="eastAsia" w:ascii="宋体" w:hAnsi="宋体" w:eastAsia="宋体" w:cs="宋体"/>
                <w:sz w:val="24"/>
                <w:szCs w:val="32"/>
                <w:lang w:val="en-US" w:eastAsia="zh-CN"/>
              </w:rPr>
            </w:pPr>
          </w:p>
          <w:p w14:paraId="08BF8A30">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39.2</w:t>
            </w:r>
          </w:p>
        </w:tc>
        <w:tc>
          <w:tcPr>
            <w:tcW w:w="2133" w:type="dxa"/>
            <w:tcBorders>
              <w:tl2br w:val="nil"/>
              <w:tr2bl w:val="nil"/>
            </w:tcBorders>
            <w:noWrap w:val="0"/>
            <w:vAlign w:val="top"/>
          </w:tcPr>
          <w:p w14:paraId="0E7A0173">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是否计算机辅助</w:t>
            </w:r>
          </w:p>
          <w:p w14:paraId="03B164B9">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评标</w:t>
            </w:r>
          </w:p>
        </w:tc>
        <w:tc>
          <w:tcPr>
            <w:tcW w:w="7516" w:type="dxa"/>
            <w:tcBorders>
              <w:tl2br w:val="nil"/>
              <w:tr2bl w:val="nil"/>
            </w:tcBorders>
            <w:noWrap w:val="0"/>
            <w:vAlign w:val="top"/>
          </w:tcPr>
          <w:p w14:paraId="0CBABA99">
            <w:pPr>
              <w:pStyle w:val="30"/>
              <w:spacing w:line="360" w:lineRule="auto"/>
              <w:ind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w:t>
            </w:r>
          </w:p>
        </w:tc>
      </w:tr>
      <w:tr w14:paraId="0AFD77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62CCD818">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39.3</w:t>
            </w:r>
          </w:p>
        </w:tc>
        <w:tc>
          <w:tcPr>
            <w:tcW w:w="2133" w:type="dxa"/>
            <w:tcBorders>
              <w:tl2br w:val="nil"/>
              <w:tr2bl w:val="nil"/>
            </w:tcBorders>
            <w:noWrap w:val="0"/>
            <w:vAlign w:val="center"/>
          </w:tcPr>
          <w:p w14:paraId="041FD0E8">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投标人代表出席</w:t>
            </w:r>
          </w:p>
          <w:p w14:paraId="2B560C69">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开标会</w:t>
            </w:r>
          </w:p>
        </w:tc>
        <w:tc>
          <w:tcPr>
            <w:tcW w:w="7516" w:type="dxa"/>
            <w:tcBorders>
              <w:tl2br w:val="nil"/>
              <w:tr2bl w:val="nil"/>
            </w:tcBorders>
            <w:noWrap w:val="0"/>
            <w:vAlign w:val="top"/>
          </w:tcPr>
          <w:p w14:paraId="42506CBB">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照本须知第31款的规定，投标人不用到场，采用网上远程异地解密时，请用CA证书登录平顶山市公共资源交易中心业务系统，进入本项目开标大厅点击解密来完成投标文件的解密工作。每位投标人的解密时间从开标时间起 30 分钟内完成，超过规定时间解密的投标文件不予接收。</w:t>
            </w:r>
          </w:p>
        </w:tc>
      </w:tr>
      <w:tr w14:paraId="00AF7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404FDA0">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39.4</w:t>
            </w:r>
          </w:p>
        </w:tc>
        <w:tc>
          <w:tcPr>
            <w:tcW w:w="2133" w:type="dxa"/>
            <w:tcBorders>
              <w:tl2br w:val="nil"/>
              <w:tr2bl w:val="nil"/>
            </w:tcBorders>
            <w:noWrap w:val="0"/>
            <w:vAlign w:val="center"/>
          </w:tcPr>
          <w:p w14:paraId="24FA93C2">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中标公示</w:t>
            </w:r>
          </w:p>
        </w:tc>
        <w:tc>
          <w:tcPr>
            <w:tcW w:w="7516" w:type="dxa"/>
            <w:tcBorders>
              <w:tl2br w:val="nil"/>
              <w:tr2bl w:val="nil"/>
            </w:tcBorders>
            <w:noWrap w:val="0"/>
            <w:vAlign w:val="top"/>
          </w:tcPr>
          <w:p w14:paraId="6702C355">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在中标通知书发出前，招标人将中标候选人的情况在本招标项目招标公告发布的同一媒介予以公示，公示期不少于3日。</w:t>
            </w:r>
          </w:p>
        </w:tc>
      </w:tr>
      <w:tr w14:paraId="02C3DE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D311024">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39.5</w:t>
            </w:r>
          </w:p>
        </w:tc>
        <w:tc>
          <w:tcPr>
            <w:tcW w:w="2133" w:type="dxa"/>
            <w:tcBorders>
              <w:tl2br w:val="nil"/>
              <w:tr2bl w:val="nil"/>
            </w:tcBorders>
            <w:noWrap w:val="0"/>
            <w:vAlign w:val="center"/>
          </w:tcPr>
          <w:p w14:paraId="3DF35E7B">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知识产权</w:t>
            </w:r>
          </w:p>
        </w:tc>
        <w:tc>
          <w:tcPr>
            <w:tcW w:w="7516" w:type="dxa"/>
            <w:tcBorders>
              <w:tl2br w:val="nil"/>
              <w:tr2bl w:val="nil"/>
            </w:tcBorders>
            <w:noWrap w:val="0"/>
            <w:vAlign w:val="top"/>
          </w:tcPr>
          <w:p w14:paraId="63FB73FC">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4B90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4900952">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39.6</w:t>
            </w:r>
          </w:p>
        </w:tc>
        <w:tc>
          <w:tcPr>
            <w:tcW w:w="2133" w:type="dxa"/>
            <w:tcBorders>
              <w:tl2br w:val="nil"/>
              <w:tr2bl w:val="nil"/>
            </w:tcBorders>
            <w:noWrap w:val="0"/>
            <w:vAlign w:val="center"/>
          </w:tcPr>
          <w:p w14:paraId="5B802D7B">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同义词语</w:t>
            </w:r>
          </w:p>
        </w:tc>
        <w:tc>
          <w:tcPr>
            <w:tcW w:w="7516" w:type="dxa"/>
            <w:tcBorders>
              <w:tl2br w:val="nil"/>
              <w:tr2bl w:val="nil"/>
            </w:tcBorders>
            <w:noWrap w:val="0"/>
            <w:vAlign w:val="top"/>
          </w:tcPr>
          <w:p w14:paraId="5BF02C80">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招标文件组成部分的“通用合同条款”、“专用合同条款”、“技术标准和要求”和“工程量清单”等章节中出现的措辞“发包人”和“承包人”，在招标投标阶段应当分别按“招标人”和“投标人”进行理解。</w:t>
            </w:r>
          </w:p>
        </w:tc>
      </w:tr>
      <w:tr w14:paraId="0B7C5F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114B586">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39.7</w:t>
            </w:r>
          </w:p>
        </w:tc>
        <w:tc>
          <w:tcPr>
            <w:tcW w:w="2133" w:type="dxa"/>
            <w:tcBorders>
              <w:tl2br w:val="nil"/>
              <w:tr2bl w:val="nil"/>
            </w:tcBorders>
            <w:noWrap w:val="0"/>
            <w:vAlign w:val="center"/>
          </w:tcPr>
          <w:p w14:paraId="7AD2CF25">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监 督</w:t>
            </w:r>
          </w:p>
        </w:tc>
        <w:tc>
          <w:tcPr>
            <w:tcW w:w="7516" w:type="dxa"/>
            <w:tcBorders>
              <w:tl2br w:val="nil"/>
              <w:tr2bl w:val="nil"/>
            </w:tcBorders>
            <w:noWrap w:val="0"/>
            <w:vAlign w:val="top"/>
          </w:tcPr>
          <w:p w14:paraId="697A0CA0">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本项目的招标投标活动及其相关当事人应当接受有管辖权的建设工程招标投标行政监督部门依法实施的监督。</w:t>
            </w:r>
          </w:p>
        </w:tc>
      </w:tr>
      <w:tr w14:paraId="1FEE8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3E2E764">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39.8</w:t>
            </w:r>
          </w:p>
        </w:tc>
        <w:tc>
          <w:tcPr>
            <w:tcW w:w="2133" w:type="dxa"/>
            <w:tcBorders>
              <w:tl2br w:val="nil"/>
              <w:tr2bl w:val="nil"/>
            </w:tcBorders>
            <w:noWrap w:val="0"/>
            <w:vAlign w:val="center"/>
          </w:tcPr>
          <w:p w14:paraId="64787A1E">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解释权</w:t>
            </w:r>
          </w:p>
        </w:tc>
        <w:tc>
          <w:tcPr>
            <w:tcW w:w="7516" w:type="dxa"/>
            <w:tcBorders>
              <w:tl2br w:val="nil"/>
              <w:tr2bl w:val="nil"/>
            </w:tcBorders>
            <w:noWrap w:val="0"/>
            <w:vAlign w:val="top"/>
          </w:tcPr>
          <w:p w14:paraId="2121C485">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4D4DE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2913C969">
            <w:pPr>
              <w:pStyle w:val="30"/>
              <w:spacing w:line="360" w:lineRule="auto"/>
              <w:jc w:val="both"/>
              <w:rPr>
                <w:rFonts w:hint="eastAsia" w:ascii="宋体" w:hAnsi="宋体" w:eastAsia="宋体" w:cs="宋体"/>
                <w:b/>
                <w:color w:val="0000FF"/>
                <w:sz w:val="24"/>
                <w:szCs w:val="24"/>
              </w:rPr>
            </w:pPr>
          </w:p>
          <w:p w14:paraId="33CCA395">
            <w:pPr>
              <w:pStyle w:val="30"/>
              <w:spacing w:line="360" w:lineRule="auto"/>
              <w:ind w:right="98" w:rightChars="0"/>
              <w:jc w:val="center"/>
              <w:rPr>
                <w:rFonts w:hint="eastAsia" w:ascii="宋体" w:hAnsi="宋体" w:eastAsia="宋体" w:cs="宋体"/>
                <w:color w:val="0000FF"/>
                <w:kern w:val="2"/>
                <w:sz w:val="24"/>
                <w:szCs w:val="24"/>
                <w:lang w:val="en-US" w:eastAsia="zh-CN" w:bidi="ar-SA"/>
              </w:rPr>
            </w:pPr>
            <w:r>
              <w:rPr>
                <w:rFonts w:hint="eastAsia" w:ascii="宋体" w:hAnsi="宋体" w:eastAsia="宋体" w:cs="宋体"/>
                <w:color w:val="auto"/>
                <w:spacing w:val="-2"/>
                <w:sz w:val="24"/>
                <w:szCs w:val="24"/>
              </w:rPr>
              <w:t>39.</w:t>
            </w:r>
            <w:r>
              <w:rPr>
                <w:rFonts w:hint="eastAsia" w:ascii="宋体" w:hAnsi="宋体" w:cs="宋体"/>
                <w:color w:val="auto"/>
                <w:spacing w:val="-2"/>
                <w:sz w:val="24"/>
                <w:szCs w:val="24"/>
                <w:lang w:val="en-US" w:eastAsia="zh-CN"/>
              </w:rPr>
              <w:t>9</w:t>
            </w:r>
          </w:p>
        </w:tc>
        <w:tc>
          <w:tcPr>
            <w:tcW w:w="2133" w:type="dxa"/>
            <w:tcBorders>
              <w:tl2br w:val="nil"/>
              <w:tr2bl w:val="nil"/>
            </w:tcBorders>
            <w:noWrap w:val="0"/>
            <w:vAlign w:val="center"/>
          </w:tcPr>
          <w:p w14:paraId="1F8B0D51">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合同签订方式</w:t>
            </w:r>
          </w:p>
        </w:tc>
        <w:tc>
          <w:tcPr>
            <w:tcW w:w="7516" w:type="dxa"/>
            <w:tcBorders>
              <w:tl2br w:val="nil"/>
              <w:tr2bl w:val="nil"/>
            </w:tcBorders>
            <w:noWrap w:val="0"/>
            <w:vAlign w:val="top"/>
          </w:tcPr>
          <w:p w14:paraId="3E5BF042">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合同在线签订，招标人（采购人）与中标人（供应商）利用平顶山公共资源交易平台“合同在线签订模块”，将电子合同推送至对方进行审核，经双方确认均无异议通过后，进行在线签章，完成合同签订并公示。</w:t>
            </w:r>
          </w:p>
        </w:tc>
      </w:tr>
      <w:tr w14:paraId="1A948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147E73D0">
            <w:pPr>
              <w:pStyle w:val="30"/>
              <w:spacing w:before="153" w:line="360" w:lineRule="auto"/>
              <w:ind w:right="98" w:rightChars="0"/>
              <w:jc w:val="center"/>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39.</w:t>
            </w:r>
            <w:r>
              <w:rPr>
                <w:rFonts w:hint="eastAsia" w:ascii="宋体" w:hAnsi="宋体" w:cs="宋体"/>
                <w:color w:val="auto"/>
                <w:spacing w:val="-2"/>
                <w:sz w:val="24"/>
                <w:szCs w:val="24"/>
                <w:lang w:val="en-US" w:eastAsia="zh-CN"/>
              </w:rPr>
              <w:t>10</w:t>
            </w:r>
          </w:p>
        </w:tc>
        <w:tc>
          <w:tcPr>
            <w:tcW w:w="2133" w:type="dxa"/>
            <w:tcBorders>
              <w:tl2br w:val="nil"/>
              <w:tr2bl w:val="nil"/>
            </w:tcBorders>
            <w:noWrap w:val="0"/>
            <w:vAlign w:val="center"/>
          </w:tcPr>
          <w:p w14:paraId="79DC61AC">
            <w:pPr>
              <w:spacing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采购项目属性</w:t>
            </w:r>
          </w:p>
        </w:tc>
        <w:tc>
          <w:tcPr>
            <w:tcW w:w="7516" w:type="dxa"/>
            <w:tcBorders>
              <w:tl2br w:val="nil"/>
              <w:tr2bl w:val="nil"/>
            </w:tcBorders>
            <w:noWrap w:val="0"/>
            <w:vAlign w:val="center"/>
          </w:tcPr>
          <w:p w14:paraId="60F880F1">
            <w:pPr>
              <w:spacing w:line="360" w:lineRule="auto"/>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仿宋"/>
                <w:color w:val="auto"/>
                <w:sz w:val="24"/>
                <w:szCs w:val="24"/>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货物 </w:t>
            </w:r>
            <w:r>
              <w:rPr>
                <w:rFonts w:hint="eastAsia" w:ascii="宋体" w:hAnsi="宋体" w:cs="仿宋"/>
                <w:color w:val="auto"/>
                <w:sz w:val="24"/>
                <w:szCs w:val="24"/>
              </w:rPr>
              <w:t xml:space="preserve">      </w:t>
            </w:r>
            <w:r>
              <w:rPr>
                <w:rFonts w:hint="eastAsia" w:ascii="宋体" w:hAnsi="宋体" w:cs="仿宋"/>
                <w:color w:val="auto"/>
                <w:sz w:val="24"/>
                <w:szCs w:val="24"/>
              </w:rPr>
              <w:fldChar w:fldCharType="begin"/>
            </w:r>
            <w:r>
              <w:rPr>
                <w:rFonts w:hint="eastAsia" w:ascii="宋体" w:hAnsi="宋体" w:cs="仿宋"/>
                <w:color w:val="auto"/>
                <w:sz w:val="24"/>
                <w:szCs w:val="24"/>
              </w:rPr>
              <w:instrText xml:space="preserve"> eq \o\ac(</w:instrText>
            </w:r>
            <w:r>
              <w:rPr>
                <w:rFonts w:hint="eastAsia" w:ascii="宋体" w:hAnsi="宋体" w:cs="仿宋"/>
                <w:color w:val="auto"/>
                <w:position w:val="-4"/>
                <w:sz w:val="36"/>
                <w:szCs w:val="24"/>
              </w:rPr>
              <w:instrText xml:space="preserve">□</w:instrText>
            </w:r>
            <w:r>
              <w:rPr>
                <w:rFonts w:hint="eastAsia" w:ascii="宋体" w:hAnsi="宋体" w:cs="仿宋"/>
                <w:color w:val="auto"/>
                <w:position w:val="0"/>
                <w:sz w:val="24"/>
                <w:szCs w:val="24"/>
                <w:lang w:eastAsia="zh-CN"/>
              </w:rPr>
              <w:instrText xml:space="preserve">,√</w:instrText>
            </w:r>
            <w:r>
              <w:rPr>
                <w:rFonts w:hint="eastAsia" w:ascii="宋体" w:hAnsi="宋体" w:cs="仿宋"/>
                <w:color w:val="auto"/>
                <w:position w:val="0"/>
                <w:sz w:val="24"/>
                <w:szCs w:val="24"/>
              </w:rPr>
              <w:instrText xml:space="preserve">)</w:instrText>
            </w:r>
            <w:r>
              <w:rPr>
                <w:rFonts w:hint="eastAsia" w:ascii="宋体" w:hAnsi="宋体" w:cs="仿宋"/>
                <w:color w:val="auto"/>
                <w:sz w:val="24"/>
                <w:szCs w:val="24"/>
              </w:rPr>
              <w:fldChar w:fldCharType="end"/>
            </w: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服务   </w:t>
            </w:r>
            <w:r>
              <w:rPr>
                <w:rFonts w:hint="eastAsia" w:ascii="宋体" w:hAnsi="宋体" w:cs="仿宋"/>
                <w:color w:val="auto"/>
                <w:sz w:val="24"/>
                <w:szCs w:val="24"/>
              </w:rPr>
              <w:t xml:space="preserve">    </w:t>
            </w:r>
            <w:r>
              <w:rPr>
                <w:rFonts w:hint="eastAsia" w:ascii="宋体" w:hAnsi="宋体" w:cs="仿宋"/>
                <w:color w:val="auto"/>
                <w:sz w:val="24"/>
                <w:szCs w:val="24"/>
              </w:rPr>
              <w:fldChar w:fldCharType="begin"/>
            </w:r>
            <w:r>
              <w:rPr>
                <w:rFonts w:hint="eastAsia" w:ascii="宋体" w:hAnsi="宋体" w:cs="仿宋"/>
                <w:color w:val="auto"/>
                <w:sz w:val="24"/>
                <w:szCs w:val="24"/>
              </w:rPr>
              <w:instrText xml:space="preserve"> eq \o\ac(</w:instrText>
            </w:r>
            <w:r>
              <w:rPr>
                <w:rFonts w:hint="eastAsia" w:ascii="宋体" w:hAnsi="宋体" w:cs="仿宋"/>
                <w:color w:val="auto"/>
                <w:position w:val="-4"/>
                <w:sz w:val="36"/>
                <w:szCs w:val="24"/>
              </w:rPr>
              <w:instrText xml:space="preserve">□</w:instrText>
            </w:r>
            <w:r>
              <w:rPr>
                <w:rFonts w:hint="eastAsia" w:ascii="宋体" w:hAnsi="宋体" w:cs="仿宋"/>
                <w:color w:val="auto"/>
                <w:position w:val="0"/>
                <w:sz w:val="24"/>
                <w:szCs w:val="24"/>
              </w:rPr>
              <w:instrText xml:space="preserve">)</w:instrText>
            </w:r>
            <w:r>
              <w:rPr>
                <w:rFonts w:hint="eastAsia" w:ascii="宋体" w:hAnsi="宋体" w:cs="仿宋"/>
                <w:color w:val="auto"/>
                <w:sz w:val="24"/>
                <w:szCs w:val="24"/>
              </w:rPr>
              <w:fldChar w:fldCharType="end"/>
            </w:r>
            <w:r>
              <w:rPr>
                <w:rFonts w:hint="eastAsia" w:ascii="宋体" w:hAnsi="宋体" w:eastAsia="宋体" w:cs="宋体"/>
                <w:b w:val="0"/>
                <w:bCs w:val="0"/>
                <w:i w:val="0"/>
                <w:iCs w:val="0"/>
                <w:color w:val="auto"/>
                <w:kern w:val="0"/>
                <w:sz w:val="24"/>
                <w:szCs w:val="24"/>
                <w:u w:val="none"/>
                <w:shd w:val="clear" w:color="auto" w:fill="FFFFFF"/>
                <w:lang w:val="en-US" w:eastAsia="zh-CN" w:bidi="ar"/>
              </w:rPr>
              <w:t>工程</w:t>
            </w:r>
          </w:p>
        </w:tc>
      </w:tr>
    </w:tbl>
    <w:p w14:paraId="7A1354D3">
      <w:pPr>
        <w:keepNext w:val="0"/>
        <w:keepLines w:val="0"/>
        <w:pageBreakBefore w:val="0"/>
        <w:widowControl w:val="0"/>
        <w:suppressLineNumbers w:val="0"/>
        <w:tabs>
          <w:tab w:val="left" w:pos="1397"/>
        </w:tabs>
        <w:kinsoku/>
        <w:wordWrap/>
        <w:overflowPunct w:val="0"/>
        <w:topLinePunct/>
        <w:autoSpaceDE/>
        <w:autoSpaceDN/>
        <w:bidi w:val="0"/>
        <w:adjustRightInd/>
        <w:snapToGrid w:val="0"/>
        <w:spacing w:before="156" w:beforeLines="50" w:beforeAutospacing="0" w:after="156" w:afterLines="50" w:afterAutospacing="0" w:line="380" w:lineRule="exact"/>
        <w:ind w:left="0" w:right="0"/>
        <w:jc w:val="both"/>
        <w:textAlignment w:val="top"/>
        <w:rPr>
          <w:rFonts w:hint="eastAsia" w:ascii="宋体" w:hAnsi="宋体" w:eastAsia="宋体" w:cs="宋体"/>
          <w:b/>
          <w:bCs w:val="0"/>
          <w:snapToGrid w:val="0"/>
          <w:color w:val="auto"/>
          <w:kern w:val="0"/>
          <w:sz w:val="21"/>
          <w:szCs w:val="21"/>
          <w:highlight w:val="none"/>
          <w:lang w:val="en-US" w:eastAsia="zh-CN" w:bidi="ar"/>
        </w:rPr>
      </w:pPr>
      <w:r>
        <w:rPr>
          <w:rFonts w:hint="eastAsia" w:ascii="宋体" w:hAnsi="宋体" w:eastAsia="宋体" w:cs="宋体"/>
          <w:b/>
          <w:bCs w:val="0"/>
          <w:snapToGrid w:val="0"/>
          <w:color w:val="auto"/>
          <w:kern w:val="0"/>
          <w:sz w:val="21"/>
          <w:szCs w:val="21"/>
          <w:highlight w:val="none"/>
          <w:lang w:val="en-US" w:eastAsia="zh-CN" w:bidi="ar"/>
        </w:rPr>
        <w:t>注：本表内容与本招标文件其他处（评标办法除外）要求内容不一致的，以本表内容为准。</w:t>
      </w:r>
      <w:bookmarkStart w:id="9" w:name="_Toc27920"/>
      <w:bookmarkStart w:id="10" w:name="_Toc16045"/>
    </w:p>
    <w:p w14:paraId="258575B6">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1. 总则 </w:t>
      </w:r>
    </w:p>
    <w:p w14:paraId="150599FD">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1.1 项目概况</w:t>
      </w:r>
      <w:r>
        <w:rPr>
          <w:rFonts w:hint="eastAsia" w:ascii="宋体" w:hAnsi="宋体" w:eastAsia="宋体" w:cs="宋体"/>
          <w:color w:val="auto"/>
          <w:kern w:val="0"/>
          <w:sz w:val="24"/>
          <w:szCs w:val="24"/>
          <w:lang w:val="en-US" w:eastAsia="zh-CN" w:bidi="ar"/>
        </w:rPr>
        <w:t>1.1.1 根据《中华人民共和国</w:t>
      </w:r>
      <w:r>
        <w:rPr>
          <w:rFonts w:hint="eastAsia" w:ascii="宋体" w:hAnsi="宋体" w:cs="宋体"/>
          <w:color w:val="auto"/>
          <w:kern w:val="0"/>
          <w:sz w:val="24"/>
          <w:szCs w:val="24"/>
          <w:lang w:val="en-US" w:eastAsia="zh-CN" w:bidi="ar"/>
        </w:rPr>
        <w:t>招标投标法</w:t>
      </w:r>
      <w:r>
        <w:rPr>
          <w:rFonts w:hint="eastAsia" w:ascii="宋体" w:hAnsi="宋体" w:eastAsia="宋体" w:cs="宋体"/>
          <w:color w:val="auto"/>
          <w:kern w:val="0"/>
          <w:sz w:val="24"/>
          <w:szCs w:val="24"/>
          <w:lang w:val="en-US" w:eastAsia="zh-CN" w:bidi="ar"/>
        </w:rPr>
        <w:t xml:space="preserve">》等有关法律、法规和规章的规定，本招标项目已具备招标条 </w:t>
      </w:r>
    </w:p>
    <w:p w14:paraId="53666EE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件，现对该项目进行招标。 </w:t>
      </w:r>
    </w:p>
    <w:p w14:paraId="7F2E71F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1.1.2 本招标项目的招标人：见投标人须知前附表。 </w:t>
      </w:r>
    </w:p>
    <w:p w14:paraId="6715EC6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1.1.3 本招标项目的招标代理机构：见投标人须知前附表。 </w:t>
      </w:r>
    </w:p>
    <w:p w14:paraId="0C17A9B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1.1.4 本招标项目的招标项目名称：见投标人须知前附表。 </w:t>
      </w:r>
    </w:p>
    <w:p w14:paraId="0FE3761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1.1.5 本招标项目的项目项目地点：见投标人须知前附表。 </w:t>
      </w:r>
    </w:p>
    <w:p w14:paraId="317D801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1.2 项目的资金来源和落实情况 </w:t>
      </w:r>
    </w:p>
    <w:p w14:paraId="32A2A9C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1.2.1 本招标项目的资金来源：见投标人须知前附表。 </w:t>
      </w:r>
    </w:p>
    <w:p w14:paraId="0843415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1.2.2 本招标项目的出资比例：见投标人须知前附表。 </w:t>
      </w:r>
    </w:p>
    <w:p w14:paraId="2FD54AB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1.3 招标范围和服务标准 </w:t>
      </w:r>
    </w:p>
    <w:p w14:paraId="7CFB7B9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1.3.1 本招标项目的招标范围：见投标人须知前附表。 </w:t>
      </w:r>
    </w:p>
    <w:p w14:paraId="309EBF4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1.3.2 本招标项目的</w:t>
      </w:r>
      <w:r>
        <w:rPr>
          <w:rFonts w:hint="eastAsia" w:ascii="宋体" w:hAnsi="宋体" w:cs="宋体"/>
          <w:color w:val="auto"/>
          <w:kern w:val="0"/>
          <w:sz w:val="24"/>
          <w:szCs w:val="24"/>
          <w:lang w:val="en-US" w:eastAsia="zh-CN" w:bidi="ar"/>
        </w:rPr>
        <w:t>设计周期</w:t>
      </w:r>
      <w:r>
        <w:rPr>
          <w:rFonts w:hint="eastAsia" w:ascii="宋体" w:hAnsi="宋体" w:eastAsia="宋体" w:cs="宋体"/>
          <w:color w:val="auto"/>
          <w:kern w:val="0"/>
          <w:sz w:val="24"/>
          <w:szCs w:val="24"/>
          <w:lang w:val="en-US" w:eastAsia="zh-CN" w:bidi="ar"/>
        </w:rPr>
        <w:t xml:space="preserve">：见投标人须知前附表。 </w:t>
      </w:r>
    </w:p>
    <w:p w14:paraId="51D2B2F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1.3.3 本招标项目的服务质量：见投标人须知前附表。 </w:t>
      </w:r>
    </w:p>
    <w:p w14:paraId="215115C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1.4 投标人资格要求 </w:t>
      </w:r>
    </w:p>
    <w:p w14:paraId="77712E8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1.4.1 投标人资格要求：见投标人须知前附表。 </w:t>
      </w:r>
    </w:p>
    <w:p w14:paraId="1E0A98F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1.4.2 投标人不得存在下列情形之一： </w:t>
      </w:r>
    </w:p>
    <w:p w14:paraId="2B3070E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（1）为招标人不具有独立法人资格的附属机构（单位）； </w:t>
      </w:r>
    </w:p>
    <w:p w14:paraId="7B6B369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（2）为本项目提供招标代理服务的； </w:t>
      </w:r>
    </w:p>
    <w:p w14:paraId="217D9FD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（3）与本项目的招标代理机构同为一个法定代表人的； </w:t>
      </w:r>
    </w:p>
    <w:p w14:paraId="2951E7E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（4）与本项目的招标代理机构相互控股或参股的； </w:t>
      </w:r>
    </w:p>
    <w:p w14:paraId="2BC7EA9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（5）与本项目的招标代理机构相互任职或工作的； </w:t>
      </w:r>
    </w:p>
    <w:p w14:paraId="2397E71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（6）被责令停业的； </w:t>
      </w:r>
    </w:p>
    <w:p w14:paraId="75FB6A9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（7）被暂停或取消投标资格的； </w:t>
      </w:r>
    </w:p>
    <w:p w14:paraId="56920F6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（8）财产被接管或冻结的； </w:t>
      </w:r>
    </w:p>
    <w:p w14:paraId="256DCC0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（9）在最近三年内有骗取中标或严重违约的。 </w:t>
      </w:r>
    </w:p>
    <w:p w14:paraId="4AFDC22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1.4.3 单位负责人为同一人或者存在控股、管理关系的不同单位，不得同时参加本招标项目投标。 </w:t>
      </w:r>
    </w:p>
    <w:p w14:paraId="487E24C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1.5 费用承担 </w:t>
      </w:r>
    </w:p>
    <w:p w14:paraId="4C7D517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1.5.1 投标人准备和参加投标活动发生的费用自理。 </w:t>
      </w:r>
    </w:p>
    <w:p w14:paraId="6CECB287">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1.5.2 本项目招标代理费详见投标人须知。 </w:t>
      </w:r>
    </w:p>
    <w:p w14:paraId="779DC587">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1.6 保密 </w:t>
      </w:r>
    </w:p>
    <w:p w14:paraId="2B79B16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参与招标投标活动的各方应对招标文件和投标文件中的商业和技术等秘密保密，否则应承担相应的法律责任。 </w:t>
      </w:r>
    </w:p>
    <w:p w14:paraId="51EF7D6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1.7 语言文字 </w:t>
      </w:r>
    </w:p>
    <w:p w14:paraId="7B235C5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招标投标文件使用的语言文字为中文。专用术语使用外文的，应附有中文注释。 </w:t>
      </w:r>
    </w:p>
    <w:p w14:paraId="5A1D861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1.8 计量单位 </w:t>
      </w:r>
    </w:p>
    <w:p w14:paraId="72F0911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所有计量均采用中华人民共和国法定计量单位。 </w:t>
      </w:r>
    </w:p>
    <w:p w14:paraId="7549488D">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1.9 踏勘现场 </w:t>
      </w:r>
    </w:p>
    <w:p w14:paraId="124E9AA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1.9.1 投标人自行踏勘项目现场。 </w:t>
      </w:r>
    </w:p>
    <w:p w14:paraId="239FED3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1.9.2 投标人踏勘现场发生的费用自理。 </w:t>
      </w:r>
    </w:p>
    <w:p w14:paraId="39E9C3A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1.9.3 除招标人的原因外，投标人自行负责在踏勘现场中发生的人员伤亡和财产损失。 </w:t>
      </w:r>
    </w:p>
    <w:p w14:paraId="14D93D1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1.9.4 招标人在踏勘现场中获取的工程场地和相关的周边环境情况，供投标人在编制投标文件时参考，招标人不对投标人据此作出的判断和决策负责。 </w:t>
      </w:r>
    </w:p>
    <w:p w14:paraId="1420D499">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1.10 投标预备会 </w:t>
      </w:r>
    </w:p>
    <w:p w14:paraId="7ABD193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1.10.1 本次招标不召开投标预备会。 </w:t>
      </w:r>
    </w:p>
    <w:p w14:paraId="284C357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1.10.2 投标人应在投标人须知前附表规定的时间前，将提出的问题送达招标代理人。 </w:t>
      </w:r>
    </w:p>
    <w:p w14:paraId="18F564A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1.10.3 招标人在投标人须知前附表规定的时间内，将对投标人所提问题的澄清，在电子交易系统中通知所有购买招标文件的投标人，该澄清内容为招标文件的组成部分。 </w:t>
      </w:r>
    </w:p>
    <w:p w14:paraId="7DA86751">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1.11 分包 </w:t>
      </w:r>
    </w:p>
    <w:p w14:paraId="6F1354E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本项目不允许分包。 </w:t>
      </w:r>
    </w:p>
    <w:p w14:paraId="02AECB3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1.12 偏离 </w:t>
      </w:r>
    </w:p>
    <w:p w14:paraId="6142A48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本项目不允许偏离。 </w:t>
      </w:r>
    </w:p>
    <w:p w14:paraId="597FFA2C">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2. 招标文件 </w:t>
      </w:r>
    </w:p>
    <w:p w14:paraId="506CF5B7">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2.1 招标文件的组成 </w:t>
      </w:r>
    </w:p>
    <w:p w14:paraId="1CBB712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本招标文件包括： </w:t>
      </w:r>
    </w:p>
    <w:p w14:paraId="5F93B1E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（1）招标公告； </w:t>
      </w:r>
    </w:p>
    <w:p w14:paraId="28C5A43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（2）投标人须知； </w:t>
      </w:r>
    </w:p>
    <w:p w14:paraId="42561DD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（3）评标办法； </w:t>
      </w:r>
    </w:p>
    <w:p w14:paraId="54423D8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（4）合同条款及格式； </w:t>
      </w:r>
    </w:p>
    <w:p w14:paraId="18E80A3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（5）采购内容及要求； </w:t>
      </w:r>
    </w:p>
    <w:p w14:paraId="2F7F579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（6）投标文件格式。 </w:t>
      </w:r>
    </w:p>
    <w:p w14:paraId="79174845">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 xml:space="preserve">根据本章第 2.2 款和第 2.3 款对招标文件所作的澄清、修改及招标文件的补充文件经招标监督机构备案后，构成招标文件的组成部分。 </w:t>
      </w:r>
    </w:p>
    <w:p w14:paraId="2E0B39A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2.2 招标文件的澄清 </w:t>
      </w:r>
    </w:p>
    <w:p w14:paraId="2137131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2.2.1 投标人应仔细阅读和检查招标文件的全部内容。如发现缺页或附件不全，应及时在电子交易信息系统中提出，以便补齐。如有疑问，应在投标人须知前附表规定的时间前在电子交易信息系统中提出。 </w:t>
      </w:r>
    </w:p>
    <w:p w14:paraId="631326C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2.2.2 招标文件的澄清将在电子交易信息系统中发出，但不指明澄清问题的来源。如果澄清发出的时间距投标人须知前附表规定的投标截止时间不足 15 天，并且澄清内容影响投标文件编制的，将相应延长投标截止时间。 </w:t>
      </w:r>
    </w:p>
    <w:p w14:paraId="26E29561">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2.3 招标文件的修改 </w:t>
      </w:r>
    </w:p>
    <w:p w14:paraId="70DFD5A0">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2.3.1 在投标截止时间 15 天前，招标人可以在电子交易信息系统中修改招标文件。如果修改招标文件的时间距投标截止时间不足 15 天，并且修改内容影响投标文件编制的，相应延长投标截止时间。</w:t>
      </w:r>
      <w:r>
        <w:rPr>
          <w:rFonts w:hint="eastAsia" w:ascii="宋体" w:hAnsi="宋体" w:eastAsia="宋体" w:cs="宋体"/>
          <w:color w:val="auto"/>
          <w:kern w:val="0"/>
          <w:sz w:val="20"/>
          <w:szCs w:val="20"/>
          <w:lang w:val="en-US" w:eastAsia="zh-CN" w:bidi="ar"/>
        </w:rPr>
        <w:t xml:space="preserve"> </w:t>
      </w:r>
    </w:p>
    <w:p w14:paraId="774D32D5">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3. 投标文件 </w:t>
      </w:r>
    </w:p>
    <w:p w14:paraId="0F86C40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3.1 投标文件的组成 </w:t>
      </w:r>
    </w:p>
    <w:p w14:paraId="5E938FA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投标文件应包括下列内容： </w:t>
      </w:r>
    </w:p>
    <w:p w14:paraId="69C0165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（1）投标函及投标函附录 </w:t>
      </w:r>
    </w:p>
    <w:p w14:paraId="7FF48C3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（2）法定代表人身份证明及授权委托书 </w:t>
      </w:r>
    </w:p>
    <w:p w14:paraId="0B7A004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（3）资格审查资料 </w:t>
      </w:r>
    </w:p>
    <w:p w14:paraId="481C4E7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（4）设计方案 </w:t>
      </w:r>
    </w:p>
    <w:p w14:paraId="4694B68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（5）投标文件要求或投标人认为需要提供的其他材料 </w:t>
      </w:r>
    </w:p>
    <w:p w14:paraId="459081A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（6）反商业贿赂承诺书 </w:t>
      </w:r>
    </w:p>
    <w:p w14:paraId="55F14BFA">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3.2 投标报价 </w:t>
      </w:r>
    </w:p>
    <w:p w14:paraId="7B33851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3.2.1 投标人应按“投标文件格式”的要求填写相应表格。 </w:t>
      </w:r>
    </w:p>
    <w:p w14:paraId="5F64F24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3.2.2 投标人所投项目的最终报价，应包括完成本项目可能发生的一切费用。 </w:t>
      </w:r>
    </w:p>
    <w:p w14:paraId="42DC246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3.2.3 投标人在投标截止时间前修改投标函中的投标报价的，此修改须符合本章第 4.3 款的有关要求。 </w:t>
      </w:r>
    </w:p>
    <w:p w14:paraId="045EC13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3.3 投标有效期 </w:t>
      </w:r>
    </w:p>
    <w:p w14:paraId="064D968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3.3.1 在投标人须知前附表规定的投标有效期内，投标人不得要求撤销或修改其投标文件。 </w:t>
      </w:r>
    </w:p>
    <w:p w14:paraId="1B1A96A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3.3.2 在投标有效期内，投标人撤销或修改其投标文件的，应承担招标文件和法律规定的责任。 </w:t>
      </w:r>
    </w:p>
    <w:p w14:paraId="6F12736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3.3.3 出现特殊情况需要延长投标有效期的，招标人或代理机构在电子交易系统中通知所有投标人延长投标有效期。投标人同意延长的，应相应延长其投标保证金的有效期，但不得要求或被允许修改或撤销其投标文件；投标人拒绝延长的，其投标失效。 </w:t>
      </w:r>
    </w:p>
    <w:p w14:paraId="3B94C94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3.4 投标保证金：</w:t>
      </w:r>
      <w:r>
        <w:rPr>
          <w:rFonts w:hint="eastAsia" w:ascii="宋体" w:hAnsi="宋体" w:cs="宋体"/>
          <w:color w:val="auto"/>
          <w:kern w:val="0"/>
          <w:sz w:val="24"/>
          <w:szCs w:val="24"/>
          <w:lang w:val="en-US" w:eastAsia="zh-CN" w:bidi="ar"/>
        </w:rPr>
        <w:t>无</w:t>
      </w:r>
      <w:r>
        <w:rPr>
          <w:rFonts w:hint="eastAsia" w:ascii="宋体" w:hAnsi="宋体" w:eastAsia="宋体" w:cs="宋体"/>
          <w:color w:val="auto"/>
          <w:kern w:val="0"/>
          <w:sz w:val="24"/>
          <w:szCs w:val="24"/>
          <w:lang w:val="en-US" w:eastAsia="zh-CN" w:bidi="ar"/>
        </w:rPr>
        <w:t>。</w:t>
      </w:r>
    </w:p>
    <w:p w14:paraId="698841B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3.5 资格审查资料 </w:t>
      </w:r>
    </w:p>
    <w:p w14:paraId="1ABEECE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详见投标人须知前附表“1</w:t>
      </w:r>
      <w:r>
        <w:rPr>
          <w:rFonts w:hint="eastAsia" w:ascii="宋体" w:hAnsi="宋体" w:cs="宋体"/>
          <w:color w:val="auto"/>
          <w:kern w:val="0"/>
          <w:sz w:val="24"/>
          <w:szCs w:val="24"/>
          <w:lang w:val="en-US" w:eastAsia="zh-CN" w:bidi="ar"/>
        </w:rPr>
        <w:t>0</w:t>
      </w:r>
      <w:r>
        <w:rPr>
          <w:rFonts w:hint="eastAsia" w:ascii="宋体" w:hAnsi="宋体" w:eastAsia="宋体" w:cs="宋体"/>
          <w:color w:val="auto"/>
          <w:kern w:val="0"/>
          <w:sz w:val="24"/>
          <w:szCs w:val="24"/>
          <w:lang w:val="en-US" w:eastAsia="zh-CN" w:bidi="ar"/>
        </w:rPr>
        <w:t xml:space="preserve">投标人资格要求”。 </w:t>
      </w:r>
    </w:p>
    <w:p w14:paraId="34869B11">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3.6 备选投标方案 </w:t>
      </w:r>
    </w:p>
    <w:p w14:paraId="14D817A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 </w:t>
      </w:r>
    </w:p>
    <w:p w14:paraId="79AD44B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3.7 投标文件的编制 </w:t>
      </w:r>
    </w:p>
    <w:p w14:paraId="1D00464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3.7.1 投标文件应按“投标文件格式”进行编写，如有必要，可以增加附页，作为投标文件的组成部分。其中，投标函附录在满足招标文件实质性要求的基础上，可以提出比招标文件要求更有利于招标人的承诺。 </w:t>
      </w:r>
    </w:p>
    <w:p w14:paraId="1892621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3.7.2 投标文件应当对招标文件有关招标范围、投标有效期、工期、服务标准等实质性内容作出响应。 </w:t>
      </w:r>
    </w:p>
    <w:p w14:paraId="0C2C2AC3">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3.7.3 签字或盖章的具体要求见投标人须知前附表。 </w:t>
      </w:r>
    </w:p>
    <w:p w14:paraId="6452FD17">
      <w:pPr>
        <w:keepNext w:val="0"/>
        <w:keepLines w:val="0"/>
        <w:widowControl/>
        <w:suppressLineNumbers w:val="0"/>
        <w:spacing w:line="360" w:lineRule="auto"/>
        <w:jc w:val="left"/>
        <w:rPr>
          <w:color w:val="auto"/>
          <w:sz w:val="28"/>
          <w:szCs w:val="28"/>
        </w:rPr>
      </w:pPr>
      <w:r>
        <w:rPr>
          <w:rFonts w:hint="eastAsia" w:ascii="宋体" w:hAnsi="宋体" w:eastAsia="宋体" w:cs="宋体"/>
          <w:b/>
          <w:bCs/>
          <w:color w:val="auto"/>
          <w:kern w:val="0"/>
          <w:sz w:val="28"/>
          <w:szCs w:val="28"/>
          <w:lang w:val="en-US" w:eastAsia="zh-CN" w:bidi="ar"/>
        </w:rPr>
        <w:t xml:space="preserve">4. 投标 </w:t>
      </w:r>
    </w:p>
    <w:p w14:paraId="6D0A8CFA">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4.1.1 </w:t>
      </w:r>
      <w:r>
        <w:rPr>
          <w:rFonts w:hint="eastAsia" w:ascii="宋体" w:hAnsi="宋体" w:eastAsia="宋体" w:cs="宋体"/>
          <w:color w:val="auto"/>
          <w:kern w:val="0"/>
          <w:sz w:val="24"/>
          <w:szCs w:val="24"/>
          <w:lang w:val="en-US" w:eastAsia="zh-CN" w:bidi="ar"/>
        </w:rPr>
        <w:t>（1）投标人登录《全国公共资源交易平台(河南省</w:t>
      </w:r>
      <w:r>
        <w:rPr>
          <w:rFonts w:ascii="MS Gothic" w:hAnsi="MS Gothic" w:eastAsia="MS Gothic" w:cs="MS Gothic"/>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平顶山市)》公共资源交易系统（http://221.176.192.166:8080/ggzy/）下载“平顶山投标文件制作系统”，按采购文件要求制作电子投标文件。 </w:t>
      </w:r>
    </w:p>
    <w:p w14:paraId="5653394A">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（2）电子投标文件的制作，参考《全国公共资源交易平台(河南省</w:t>
      </w:r>
      <w:r>
        <w:rPr>
          <w:rFonts w:hint="eastAsia" w:ascii="MS Gothic" w:hAnsi="MS Gothic" w:eastAsia="MS Gothic" w:cs="MS Gothic"/>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平顶山市)》公共资源交易系统——组件下载——交易系统操作手册（投标人、供应商）。</w:t>
      </w:r>
      <w:r>
        <w:rPr>
          <w:rFonts w:hint="eastAsia" w:ascii="宋体" w:hAnsi="宋体" w:eastAsia="宋体" w:cs="宋体"/>
          <w:color w:val="auto"/>
          <w:kern w:val="0"/>
          <w:sz w:val="20"/>
          <w:szCs w:val="20"/>
          <w:lang w:val="en-US" w:eastAsia="zh-CN" w:bidi="ar"/>
        </w:rPr>
        <w:t xml:space="preserve"> </w:t>
      </w:r>
    </w:p>
    <w:p w14:paraId="3B18182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4.1.2 </w:t>
      </w:r>
    </w:p>
    <w:p w14:paraId="2DB7E03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（1）投标人须将采购文件要求的资质、业绩、荣誉及相关人员证明材料等资料原件扫描件（或图片）制作到所提交的电子投标文件中。 </w:t>
      </w:r>
    </w:p>
    <w:p w14:paraId="2B19C0C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（2）投标人对同一项目多个标段进行投标的，应分别下载所投标段的采购文件，按标段制作电子投标文件，并按采购文件要求在相应位置加盖投标人电子印章和法人电子印章。 </w:t>
      </w:r>
    </w:p>
    <w:p w14:paraId="2B0D455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（3）一个标段对应生成一个文件夹（xxxx项目xx标段）, 其中包含2个文件和1个文件夹。后缀名为 </w:t>
      </w:r>
    </w:p>
    <w:p w14:paraId="6DE660E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“.file”的文件用于电子投标使用，名称为“备份”的文件夹使用电子介质存储，供开标现场备用。 </w:t>
      </w:r>
    </w:p>
    <w:p w14:paraId="0C9DF076">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4.1.3 </w:t>
      </w:r>
      <w:r>
        <w:rPr>
          <w:rFonts w:hint="eastAsia" w:ascii="宋体" w:hAnsi="宋体" w:eastAsia="宋体" w:cs="宋体"/>
          <w:color w:val="auto"/>
          <w:kern w:val="0"/>
          <w:sz w:val="24"/>
          <w:szCs w:val="24"/>
          <w:lang w:val="en-US" w:eastAsia="zh-CN" w:bidi="ar"/>
        </w:rPr>
        <w:t xml:space="preserve">签字和（或）盖章要求：详见投标人须知前附表。 </w:t>
      </w:r>
    </w:p>
    <w:p w14:paraId="7D80264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4.1.4 </w:t>
      </w:r>
      <w:r>
        <w:rPr>
          <w:rFonts w:hint="eastAsia" w:ascii="宋体" w:hAnsi="宋体" w:eastAsia="宋体" w:cs="宋体"/>
          <w:color w:val="auto"/>
          <w:kern w:val="0"/>
          <w:sz w:val="24"/>
          <w:szCs w:val="24"/>
          <w:lang w:val="en-US" w:eastAsia="zh-CN" w:bidi="ar"/>
        </w:rPr>
        <w:t xml:space="preserve">投标文件应按招标文件要求进行编写，如有必要，可以增加附页，作为投标文件的组成部分。其中，投标函附录在满足招标文件实质性要求的基础上，可以提出比招标文件要求更有利于招标人的承诺。 </w:t>
      </w:r>
    </w:p>
    <w:p w14:paraId="11BA0215">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4.1.5 </w:t>
      </w:r>
      <w:r>
        <w:rPr>
          <w:rFonts w:hint="eastAsia" w:ascii="宋体" w:hAnsi="宋体" w:eastAsia="宋体" w:cs="宋体"/>
          <w:color w:val="auto"/>
          <w:kern w:val="0"/>
          <w:sz w:val="24"/>
          <w:szCs w:val="24"/>
          <w:lang w:val="en-US" w:eastAsia="zh-CN" w:bidi="ar"/>
        </w:rPr>
        <w:t>投标文件应当对招标文件有关招标范围、投标有效期、工期、服务标准等实质性内容作出响应。</w:t>
      </w:r>
    </w:p>
    <w:p w14:paraId="2EE9CCE6">
      <w:pPr>
        <w:spacing w:line="360" w:lineRule="auto"/>
        <w:rPr>
          <w:rFonts w:hint="eastAsia" w:ascii="宋体" w:hAnsi="宋体" w:eastAsia="宋体" w:cs="宋体"/>
          <w:sz w:val="24"/>
          <w:szCs w:val="32"/>
        </w:rPr>
      </w:pPr>
      <w:r>
        <w:rPr>
          <w:rFonts w:hint="eastAsia" w:ascii="宋体" w:hAnsi="宋体" w:eastAsia="宋体" w:cs="宋体"/>
          <w:b/>
          <w:bCs/>
          <w:sz w:val="24"/>
          <w:szCs w:val="32"/>
          <w:lang w:val="en-US" w:eastAsia="zh-CN"/>
        </w:rPr>
        <w:t xml:space="preserve">4.1.6 </w:t>
      </w:r>
      <w:r>
        <w:rPr>
          <w:rFonts w:hint="eastAsia" w:ascii="宋体" w:hAnsi="宋体" w:eastAsia="宋体" w:cs="宋体"/>
          <w:sz w:val="24"/>
          <w:szCs w:val="32"/>
          <w:lang w:val="en-US" w:eastAsia="zh-CN"/>
        </w:rPr>
        <w:t xml:space="preserve">加密电子投标文件应在采购文件规定的投标截止时间（开标时间）之前成功提交至《全国公共资源交易平台(河南省▪平顶山市)》公共资源交易系统（http://221.176.192.166:8080/ggzy/）。逾期到达交易系统的电子投标文件视投标人应充分考虑并预留技术处理和上传数据所需时间。 </w:t>
      </w:r>
    </w:p>
    <w:p w14:paraId="65D9AFF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4.1.7 </w:t>
      </w:r>
      <w:r>
        <w:rPr>
          <w:rFonts w:hint="eastAsia" w:ascii="宋体" w:hAnsi="宋体" w:eastAsia="宋体" w:cs="宋体"/>
          <w:color w:val="auto"/>
          <w:kern w:val="0"/>
          <w:sz w:val="24"/>
          <w:szCs w:val="24"/>
          <w:lang w:val="en-US" w:eastAsia="zh-CN" w:bidi="ar"/>
        </w:rPr>
        <w:t xml:space="preserve">投标人对同一项目多个标段进行投标的，加密电子投标文件应按标段分别提交。 </w:t>
      </w:r>
    </w:p>
    <w:p w14:paraId="0B9A0DC7">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4.2 投标文件的递交 </w:t>
      </w:r>
    </w:p>
    <w:p w14:paraId="36D74CB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4.2.1 投标人应在投标人须知前附表第28项规定的递交投标文件截止时间前递交投标文件电子版。 </w:t>
      </w:r>
    </w:p>
    <w:p w14:paraId="4BAB99A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4.2.2 投标人递交投标文件电子版的地点：见投标人须知前附表。 </w:t>
      </w:r>
    </w:p>
    <w:p w14:paraId="51CF9EC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4.2.3 是否退还投标文件电子版：见投标人须知前附表。 </w:t>
      </w:r>
    </w:p>
    <w:p w14:paraId="6AA8A60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4.3 投标文件的修改与撤回 </w:t>
      </w:r>
    </w:p>
    <w:p w14:paraId="5303F9E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4.3.1 在本章第2.2.2项规定的投标截止时间前，投标人可以修改或撤回已递交的投标文件。 </w:t>
      </w:r>
    </w:p>
    <w:p w14:paraId="42BA27C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4.3.2 修改的内容为投标文件的组成部分。 </w:t>
      </w:r>
    </w:p>
    <w:p w14:paraId="006DA72E">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5. 开标 </w:t>
      </w:r>
    </w:p>
    <w:p w14:paraId="20A302E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0"/>
          <w:szCs w:val="20"/>
          <w:lang w:val="en-US" w:eastAsia="zh-CN" w:bidi="ar"/>
        </w:rPr>
        <w:t>5.</w:t>
      </w:r>
      <w:r>
        <w:rPr>
          <w:rFonts w:hint="eastAsia" w:ascii="宋体" w:hAnsi="宋体" w:eastAsia="宋体" w:cs="宋体"/>
          <w:b/>
          <w:bCs/>
          <w:color w:val="auto"/>
          <w:kern w:val="0"/>
          <w:sz w:val="24"/>
          <w:szCs w:val="24"/>
          <w:lang w:val="en-US" w:eastAsia="zh-CN" w:bidi="ar"/>
        </w:rPr>
        <w:t xml:space="preserve">1 开标时间和地点 </w:t>
      </w:r>
    </w:p>
    <w:p w14:paraId="01B1B0C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招标人在本章第 2.2.2 项规定的投标截止时间（开标时间）和投标人须知前附表规定的地点公开开标，招标人不再邀请所有投标人的法定代表人或其委托代理人参加现场开标会。 </w:t>
      </w:r>
    </w:p>
    <w:p w14:paraId="75EE7E2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投标人的法定代表人或其委托代理人应当在投标截止时间及开标时间之后，对其投标文件电子版进行远程解密，不再参加现场开标。 </w:t>
      </w:r>
    </w:p>
    <w:p w14:paraId="1AB0E30C">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5.2 开标程序 </w:t>
      </w:r>
    </w:p>
    <w:p w14:paraId="59A5545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5.2.1、宣布开标纪律。 </w:t>
      </w:r>
    </w:p>
    <w:p w14:paraId="7E9ACAF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5.2.2、按照电子投标文件到达交易系统的先后顺序分标段进行开标。 </w:t>
      </w:r>
    </w:p>
    <w:p w14:paraId="5698CD3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5.2.3、电子化投标文件采用双重加密方式。开标时，首先由投标人使用CA证书，在规定时间内对其电子化投标文件进行首次解密，投标人解密完成后，再由中介服务机构使用CA证书对投标文件进行再次解密。 </w:t>
      </w:r>
    </w:p>
    <w:p w14:paraId="32C181A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5.2.4、电子化投标文件解密异常的处理 </w:t>
      </w:r>
    </w:p>
    <w:p w14:paraId="00E8CB7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如出现投标人的电子投标文件无法解密的情况，投标人应及时联系中介服务机构说明。投标文件解密异常，按以下步骤进行处理： </w:t>
      </w:r>
    </w:p>
    <w:p w14:paraId="276651C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（1）首先由技术人员进行问题排查。 </w:t>
      </w:r>
    </w:p>
    <w:p w14:paraId="33BEF87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（2）经技术人员排查后，是投标人文件自身问题导致投标文件无法解密的，该投标文件将不予接收、解密和唱标，开标会议继续进行。 </w:t>
      </w:r>
    </w:p>
    <w:p w14:paraId="3F87410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A8BDC11">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5.2.5、待所有投标人投标文件解密完成后，由中介服务机构操作，对所有已解密投标文件进行唱标。公布投标人名称、标段名称、投标报价、质量目标、工期及其他内容，并记录在案。</w:t>
      </w:r>
    </w:p>
    <w:p w14:paraId="1DD9F28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5.2.6、开标结束。 </w:t>
      </w:r>
    </w:p>
    <w:p w14:paraId="2947BDB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5.3 开标异议 </w:t>
      </w:r>
    </w:p>
    <w:p w14:paraId="086B7EA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投标人对开标有异议的，应当在开标现场提出，招标人当场作出答复，并制作记录。 </w:t>
      </w:r>
    </w:p>
    <w:p w14:paraId="14932309">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6. 评标 </w:t>
      </w:r>
    </w:p>
    <w:p w14:paraId="266C0E6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6.1 评标委员会 </w:t>
      </w:r>
    </w:p>
    <w:p w14:paraId="6A0116E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6.1.1 由招标人代表和评审专家组成，成员人数应当为5人及以上单数，其中评审专家不得少于成员总数的三分之二。 </w:t>
      </w:r>
    </w:p>
    <w:p w14:paraId="0E2EC21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6.1.2 评标委员会成员有下列情形之一的，应当回避： </w:t>
      </w:r>
    </w:p>
    <w:p w14:paraId="199F3BC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（1）投标人或投标人主要负责人的近亲属； </w:t>
      </w:r>
    </w:p>
    <w:p w14:paraId="51E1E9C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（2）项目主管部门或者行政监督部门的人员； </w:t>
      </w:r>
    </w:p>
    <w:p w14:paraId="1485119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（3）与投标人有经济利益关系，可能影响对投标公正评审的； </w:t>
      </w:r>
    </w:p>
    <w:p w14:paraId="78A7942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（4）曾因在招标、评标以及其他与招标投标有关活动中从事违法行为而受过行政处罚或刑事处罚的； </w:t>
      </w:r>
    </w:p>
    <w:p w14:paraId="1E7D346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（5）与投标人有其他利害关系。 </w:t>
      </w:r>
    </w:p>
    <w:p w14:paraId="017C42BA">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6.2 评标原则 </w:t>
      </w:r>
    </w:p>
    <w:p w14:paraId="375C7A4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评标活动遵循公平、公正、科学和择优的原则。 </w:t>
      </w:r>
    </w:p>
    <w:p w14:paraId="1814588D">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6.3 评标 </w:t>
      </w:r>
    </w:p>
    <w:p w14:paraId="2358948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评标委员会按照第三章“评标办法”规定的方法、评审因素、标准和程序对投标文件进行评审。第三章“评标办法”没有规定的方法、评审因素和标准，不作为评标依据。 </w:t>
      </w:r>
    </w:p>
    <w:p w14:paraId="2687B27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评标时，评标委员会对电子化投标文件有质疑的，将通过电子化交易系统对投标人发起质疑。质疑回复内容确认后，投标人的回复文件必须以经过投标人和其法定代表人签章的 PDF 格式文件为准，并通过电子化交易系统提交至评标委员会。 </w:t>
      </w:r>
    </w:p>
    <w:p w14:paraId="60F8CD0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如评标委员会对需要回复的投标人回复内容有异议的，经过几次回复仍不清楚的，需在监督下进行免提电话进行质疑。 </w:t>
      </w:r>
    </w:p>
    <w:p w14:paraId="49874121">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评标时如因系统异常、停电、电脑病毒、网络堵塞等原因无法正常进行的，由技术人员排查解决，短时间无法解决的，经监督部门同意后，暂停评标活动，待问题解决后继续评标。</w:t>
      </w:r>
      <w:r>
        <w:rPr>
          <w:rFonts w:hint="eastAsia" w:ascii="宋体" w:hAnsi="宋体" w:eastAsia="宋体" w:cs="宋体"/>
          <w:color w:val="auto"/>
          <w:kern w:val="0"/>
          <w:sz w:val="20"/>
          <w:szCs w:val="20"/>
          <w:lang w:val="en-US" w:eastAsia="zh-CN" w:bidi="ar"/>
        </w:rPr>
        <w:t xml:space="preserve"> </w:t>
      </w:r>
    </w:p>
    <w:p w14:paraId="662A5F29">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7. 合同授予</w:t>
      </w:r>
      <w:r>
        <w:rPr>
          <w:rFonts w:hint="eastAsia" w:ascii="宋体" w:hAnsi="宋体" w:eastAsia="宋体" w:cs="宋体"/>
          <w:b/>
          <w:bCs/>
          <w:color w:val="auto"/>
          <w:kern w:val="0"/>
          <w:sz w:val="24"/>
          <w:szCs w:val="24"/>
          <w:lang w:val="en-US" w:eastAsia="zh-CN" w:bidi="ar"/>
        </w:rPr>
        <w:t xml:space="preserve"> </w:t>
      </w:r>
    </w:p>
    <w:p w14:paraId="59BB41D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7.1 定标方式 </w:t>
      </w:r>
    </w:p>
    <w:p w14:paraId="26E0C36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投标人须知前附表规定评标委员会确定中标候选人，招标人依据评标委员会推荐的中标候选人确定中标人。 </w:t>
      </w:r>
    </w:p>
    <w:p w14:paraId="30575DFD">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7.2 中标候选人公示 </w:t>
      </w:r>
    </w:p>
    <w:p w14:paraId="73DC507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招标人在投标人须知前附表规定的媒介公示中标候选人。 </w:t>
      </w:r>
    </w:p>
    <w:p w14:paraId="7E88700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7.3 中标通知 </w:t>
      </w:r>
    </w:p>
    <w:p w14:paraId="7A4031F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在本章第 3.3 款规定的投标有效期内，招标人以书面形式向中标人发出中标通知书，同时将中标结果通知未中标的投标人。 </w:t>
      </w:r>
    </w:p>
    <w:p w14:paraId="085862B7">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7.4 履约担保 </w:t>
      </w:r>
    </w:p>
    <w:p w14:paraId="524261C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7.4.1 本项目不要求提交履约保证金。 </w:t>
      </w:r>
    </w:p>
    <w:p w14:paraId="68C313F6">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7.5 签订合同 </w:t>
      </w:r>
    </w:p>
    <w:p w14:paraId="2D65DCF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7.5.1 招标人和中标人应当自中标通知书发出之日起 15 天内，根据招标文件和中标人的投标文件订立书面合同。中标人无正当理由拒签合同的，招标人取消其中标资格；给招标人造成的损失超过投标保证金数额的，中标人应当对超过部分予以赔偿。 </w:t>
      </w:r>
    </w:p>
    <w:p w14:paraId="0954FAB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7.5.2 发出中标通知书后，招标人无正当理由拒签合同的；给中标人造成损失的，应当赔偿损失。 </w:t>
      </w:r>
    </w:p>
    <w:p w14:paraId="5B0B4879">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8. 重新招标和不再招标 </w:t>
      </w:r>
    </w:p>
    <w:p w14:paraId="34894479">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8.1 重新招标 </w:t>
      </w:r>
    </w:p>
    <w:p w14:paraId="03EBE62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有下列情形之一的，招标人将重新招标： </w:t>
      </w:r>
    </w:p>
    <w:p w14:paraId="0CB4BB1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（1）投标截止时间止，投标人少于 3 个的； </w:t>
      </w:r>
    </w:p>
    <w:p w14:paraId="60D19B7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（2）经评标委员会评审后否决所有投标的。 </w:t>
      </w:r>
    </w:p>
    <w:p w14:paraId="179E2FD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8.2 不再招标 </w:t>
      </w:r>
    </w:p>
    <w:p w14:paraId="6DC1BFE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重新招标后投标人仍少于 3 个或者所有投标被否决的，属于必须审批或核准的工程建设项目，经原审批或核准部门批准后不再进行招标。 </w:t>
      </w:r>
    </w:p>
    <w:p w14:paraId="70B93462">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9. 纪律和监督 </w:t>
      </w:r>
    </w:p>
    <w:p w14:paraId="156972C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9.1 对招标人的纪律要求 </w:t>
      </w:r>
    </w:p>
    <w:p w14:paraId="656EE62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招标人不得泄漏招标投标活动中应当保密的情况和资料，不得与投标人串通损害国家利益、社会公共利益或者他人合法权益。 </w:t>
      </w:r>
    </w:p>
    <w:p w14:paraId="0EE03D69">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9.2 对投标人的纪律要求 </w:t>
      </w:r>
    </w:p>
    <w:p w14:paraId="6CEABCF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14:paraId="161CCA5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9.3 对评标委员会成员的纪律要求 </w:t>
      </w:r>
    </w:p>
    <w:p w14:paraId="422E22B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 </w:t>
      </w:r>
    </w:p>
    <w:p w14:paraId="11570A2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9.4 对与评标活动有关的工作人员的纪律要求 </w:t>
      </w:r>
    </w:p>
    <w:p w14:paraId="200E4C3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719372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9.5 投诉 </w:t>
      </w:r>
    </w:p>
    <w:p w14:paraId="29494F2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投标人和其他利害关系人认为本次招标活动违反法律、法规和规章规定的，有权向有关行政监督部门投诉。 </w:t>
      </w:r>
    </w:p>
    <w:p w14:paraId="6D72C64A">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10.需要补充的其他内容 </w:t>
      </w:r>
    </w:p>
    <w:p w14:paraId="5D0C246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需要补充的其他内容：见投标人须知前附表。</w:t>
      </w:r>
    </w:p>
    <w:bookmarkEnd w:id="9"/>
    <w:bookmarkEnd w:id="10"/>
    <w:p w14:paraId="7D7B0F3D">
      <w:pPr>
        <w:bidi w:val="0"/>
        <w:jc w:val="center"/>
        <w:rPr>
          <w:rFonts w:hint="eastAsia"/>
          <w:b/>
          <w:bCs/>
          <w:sz w:val="36"/>
          <w:szCs w:val="44"/>
          <w:lang w:eastAsia="zh-CN"/>
        </w:rPr>
      </w:pPr>
      <w:bookmarkStart w:id="11" w:name="_Toc25285"/>
      <w:bookmarkStart w:id="12" w:name="_Toc8159"/>
      <w:bookmarkStart w:id="13" w:name="_Toc21756"/>
      <w:r>
        <w:rPr>
          <w:rFonts w:hint="eastAsia"/>
          <w:b/>
          <w:bCs/>
          <w:sz w:val="36"/>
          <w:szCs w:val="44"/>
          <w:lang w:val="en-US" w:eastAsia="zh-CN"/>
        </w:rPr>
        <w:br w:type="page"/>
      </w:r>
      <w:r>
        <w:rPr>
          <w:rFonts w:hint="eastAsia"/>
          <w:b/>
          <w:bCs/>
          <w:sz w:val="36"/>
          <w:szCs w:val="44"/>
          <w:lang w:val="en-US" w:eastAsia="zh-CN"/>
        </w:rPr>
        <w:t>第三章、</w:t>
      </w:r>
      <w:r>
        <w:rPr>
          <w:rFonts w:hint="eastAsia"/>
          <w:b/>
          <w:bCs/>
          <w:sz w:val="36"/>
          <w:szCs w:val="44"/>
          <w:lang w:eastAsia="zh-CN"/>
        </w:rPr>
        <w:t>评标办法</w:t>
      </w:r>
      <w:bookmarkEnd w:id="11"/>
      <w:r>
        <w:rPr>
          <w:rFonts w:hint="eastAsia"/>
          <w:b/>
          <w:bCs/>
          <w:sz w:val="36"/>
          <w:szCs w:val="44"/>
          <w:lang w:eastAsia="zh-CN"/>
        </w:rPr>
        <w:t>（综合评估法）</w:t>
      </w:r>
      <w:bookmarkEnd w:id="12"/>
      <w:bookmarkEnd w:id="13"/>
    </w:p>
    <w:p w14:paraId="479CE006">
      <w:pPr>
        <w:pStyle w:val="3"/>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jc w:val="center"/>
        <w:textAlignment w:val="auto"/>
        <w:rPr>
          <w:rFonts w:hint="eastAsia" w:ascii="宋体" w:hAnsi="宋体" w:eastAsia="宋体" w:cs="宋体"/>
          <w:color w:val="auto"/>
          <w:sz w:val="32"/>
          <w:szCs w:val="52"/>
          <w:lang w:val="en-US"/>
        </w:rPr>
      </w:pPr>
      <w:bookmarkStart w:id="14" w:name="_Toc10340"/>
      <w:bookmarkStart w:id="15" w:name="_Toc20812"/>
      <w:bookmarkStart w:id="16" w:name="_Toc5984"/>
      <w:r>
        <w:rPr>
          <w:rFonts w:hint="eastAsia" w:ascii="宋体" w:hAnsi="宋体" w:eastAsia="宋体" w:cs="宋体"/>
          <w:color w:val="auto"/>
          <w:sz w:val="24"/>
          <w:szCs w:val="44"/>
          <w:lang w:eastAsia="zh-CN"/>
        </w:rPr>
        <w:t>评标办法前附表</w:t>
      </w:r>
      <w:bookmarkEnd w:id="14"/>
      <w:bookmarkEnd w:id="15"/>
      <w:bookmarkEnd w:id="16"/>
    </w:p>
    <w:tbl>
      <w:tblPr>
        <w:tblStyle w:val="22"/>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694"/>
        <w:gridCol w:w="2516"/>
        <w:gridCol w:w="6140"/>
      </w:tblGrid>
      <w:tr w14:paraId="5F4B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950" w:type="dxa"/>
            <w:noWrap w:val="0"/>
            <w:vAlign w:val="top"/>
          </w:tcPr>
          <w:p w14:paraId="72CEDD88">
            <w:pPr>
              <w:pStyle w:val="30"/>
              <w:spacing w:before="38" w:line="360" w:lineRule="auto"/>
              <w:ind w:left="143"/>
              <w:rPr>
                <w:rFonts w:hint="eastAsia" w:ascii="宋体" w:hAnsi="宋体" w:eastAsia="宋体" w:cs="宋体"/>
                <w:b/>
                <w:color w:val="auto"/>
                <w:sz w:val="24"/>
                <w:szCs w:val="24"/>
              </w:rPr>
            </w:pPr>
            <w:r>
              <w:rPr>
                <w:rFonts w:hint="eastAsia" w:ascii="宋体" w:hAnsi="宋体" w:eastAsia="宋体" w:cs="宋体"/>
                <w:b/>
                <w:color w:val="auto"/>
                <w:spacing w:val="-5"/>
                <w:sz w:val="24"/>
                <w:szCs w:val="24"/>
              </w:rPr>
              <w:t>条款号</w:t>
            </w:r>
          </w:p>
        </w:tc>
        <w:tc>
          <w:tcPr>
            <w:tcW w:w="3210" w:type="dxa"/>
            <w:gridSpan w:val="2"/>
            <w:noWrap w:val="0"/>
            <w:vAlign w:val="top"/>
          </w:tcPr>
          <w:p w14:paraId="095F5568">
            <w:pPr>
              <w:pStyle w:val="30"/>
              <w:spacing w:before="38" w:line="360" w:lineRule="auto"/>
              <w:ind w:right="1143"/>
              <w:jc w:val="center"/>
              <w:rPr>
                <w:rFonts w:hint="eastAsia" w:ascii="宋体" w:hAnsi="宋体" w:eastAsia="宋体" w:cs="宋体"/>
                <w:b/>
                <w:color w:val="auto"/>
                <w:sz w:val="24"/>
                <w:szCs w:val="24"/>
              </w:rPr>
            </w:pPr>
            <w:r>
              <w:rPr>
                <w:rFonts w:hint="eastAsia" w:ascii="宋体" w:hAnsi="宋体" w:eastAsia="宋体" w:cs="宋体"/>
                <w:b/>
                <w:color w:val="auto"/>
                <w:spacing w:val="-4"/>
                <w:sz w:val="24"/>
                <w:szCs w:val="24"/>
              </w:rPr>
              <w:t>评审因素</w:t>
            </w:r>
          </w:p>
        </w:tc>
        <w:tc>
          <w:tcPr>
            <w:tcW w:w="6140" w:type="dxa"/>
            <w:noWrap w:val="0"/>
            <w:vAlign w:val="top"/>
          </w:tcPr>
          <w:p w14:paraId="00C3751E">
            <w:pPr>
              <w:pStyle w:val="30"/>
              <w:spacing w:before="38" w:line="360" w:lineRule="auto"/>
              <w:ind w:right="2607"/>
              <w:jc w:val="center"/>
              <w:rPr>
                <w:rFonts w:hint="eastAsia" w:ascii="宋体" w:hAnsi="宋体" w:eastAsia="宋体" w:cs="宋体"/>
                <w:b/>
                <w:color w:val="auto"/>
                <w:sz w:val="24"/>
                <w:szCs w:val="24"/>
              </w:rPr>
            </w:pPr>
            <w:r>
              <w:rPr>
                <w:rFonts w:hint="eastAsia" w:ascii="宋体" w:hAnsi="宋体" w:eastAsia="宋体" w:cs="宋体"/>
                <w:b/>
                <w:color w:val="auto"/>
                <w:spacing w:val="-4"/>
                <w:sz w:val="24"/>
                <w:szCs w:val="24"/>
              </w:rPr>
              <w:t>评审标准</w:t>
            </w:r>
          </w:p>
        </w:tc>
      </w:tr>
      <w:tr w14:paraId="0AB0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restart"/>
            <w:noWrap w:val="0"/>
            <w:vAlign w:val="top"/>
          </w:tcPr>
          <w:p w14:paraId="77440823">
            <w:pPr>
              <w:pStyle w:val="30"/>
              <w:spacing w:line="360" w:lineRule="auto"/>
              <w:rPr>
                <w:rFonts w:hint="eastAsia" w:ascii="宋体" w:hAnsi="宋体" w:eastAsia="宋体" w:cs="宋体"/>
                <w:color w:val="auto"/>
                <w:sz w:val="24"/>
                <w:szCs w:val="24"/>
              </w:rPr>
            </w:pPr>
          </w:p>
          <w:p w14:paraId="5F2106DB">
            <w:pPr>
              <w:pStyle w:val="30"/>
              <w:spacing w:line="360" w:lineRule="auto"/>
              <w:rPr>
                <w:rFonts w:hint="eastAsia" w:ascii="宋体" w:hAnsi="宋体" w:eastAsia="宋体" w:cs="宋体"/>
                <w:color w:val="auto"/>
                <w:sz w:val="24"/>
                <w:szCs w:val="24"/>
              </w:rPr>
            </w:pPr>
          </w:p>
          <w:p w14:paraId="4F776F74">
            <w:pPr>
              <w:pStyle w:val="30"/>
              <w:spacing w:line="360" w:lineRule="auto"/>
              <w:rPr>
                <w:rFonts w:hint="eastAsia" w:ascii="宋体" w:hAnsi="宋体" w:eastAsia="宋体" w:cs="宋体"/>
                <w:color w:val="auto"/>
                <w:sz w:val="24"/>
                <w:szCs w:val="24"/>
              </w:rPr>
            </w:pPr>
          </w:p>
          <w:p w14:paraId="1136CBC2">
            <w:pPr>
              <w:pStyle w:val="30"/>
              <w:spacing w:before="6" w:line="360" w:lineRule="auto"/>
              <w:rPr>
                <w:rFonts w:hint="eastAsia" w:ascii="宋体" w:hAnsi="宋体" w:eastAsia="宋体" w:cs="宋体"/>
                <w:color w:val="auto"/>
                <w:sz w:val="24"/>
                <w:szCs w:val="24"/>
              </w:rPr>
            </w:pPr>
          </w:p>
          <w:p w14:paraId="58BDD3ED">
            <w:pPr>
              <w:pStyle w:val="30"/>
              <w:spacing w:line="360" w:lineRule="auto"/>
              <w:ind w:left="210"/>
              <w:rPr>
                <w:rFonts w:hint="eastAsia" w:ascii="宋体" w:hAnsi="宋体" w:eastAsia="宋体" w:cs="宋体"/>
                <w:color w:val="auto"/>
                <w:sz w:val="24"/>
                <w:szCs w:val="24"/>
              </w:rPr>
            </w:pPr>
            <w:r>
              <w:rPr>
                <w:rFonts w:hint="eastAsia" w:ascii="宋体" w:hAnsi="宋体" w:eastAsia="宋体" w:cs="宋体"/>
                <w:color w:val="auto"/>
                <w:spacing w:val="-2"/>
                <w:sz w:val="24"/>
                <w:szCs w:val="24"/>
              </w:rPr>
              <w:t>2.1.1</w:t>
            </w:r>
          </w:p>
        </w:tc>
        <w:tc>
          <w:tcPr>
            <w:tcW w:w="694" w:type="dxa"/>
            <w:vMerge w:val="restart"/>
            <w:noWrap w:val="0"/>
            <w:vAlign w:val="top"/>
          </w:tcPr>
          <w:p w14:paraId="73B0D7B3">
            <w:pPr>
              <w:pStyle w:val="30"/>
              <w:spacing w:line="360" w:lineRule="auto"/>
              <w:rPr>
                <w:rFonts w:hint="eastAsia" w:ascii="宋体" w:hAnsi="宋体" w:eastAsia="宋体" w:cs="宋体"/>
                <w:color w:val="auto"/>
                <w:sz w:val="24"/>
                <w:szCs w:val="24"/>
              </w:rPr>
            </w:pPr>
          </w:p>
          <w:p w14:paraId="24B24CC2">
            <w:pPr>
              <w:pStyle w:val="30"/>
              <w:spacing w:line="360" w:lineRule="auto"/>
              <w:ind w:left="108" w:right="96"/>
              <w:jc w:val="both"/>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516" w:type="dxa"/>
            <w:noWrap w:val="0"/>
            <w:vAlign w:val="center"/>
          </w:tcPr>
          <w:p w14:paraId="26EFC52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资格条件</w:t>
            </w:r>
          </w:p>
        </w:tc>
        <w:tc>
          <w:tcPr>
            <w:tcW w:w="6140" w:type="dxa"/>
            <w:noWrap w:val="0"/>
            <w:vAlign w:val="center"/>
          </w:tcPr>
          <w:p w14:paraId="2AC6E0A2">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2AFC7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0" w:type="dxa"/>
            <w:vMerge w:val="continue"/>
            <w:tcBorders>
              <w:top w:val="nil"/>
            </w:tcBorders>
            <w:noWrap w:val="0"/>
            <w:vAlign w:val="top"/>
          </w:tcPr>
          <w:p w14:paraId="63976D79">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1559EBC6">
            <w:pPr>
              <w:spacing w:line="360" w:lineRule="auto"/>
              <w:rPr>
                <w:rFonts w:hint="eastAsia" w:ascii="宋体" w:hAnsi="宋体" w:eastAsia="宋体" w:cs="宋体"/>
                <w:color w:val="auto"/>
                <w:sz w:val="24"/>
                <w:szCs w:val="24"/>
              </w:rPr>
            </w:pPr>
          </w:p>
        </w:tc>
        <w:tc>
          <w:tcPr>
            <w:tcW w:w="2516" w:type="dxa"/>
            <w:noWrap w:val="0"/>
            <w:vAlign w:val="center"/>
          </w:tcPr>
          <w:p w14:paraId="68D18C8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6140" w:type="dxa"/>
            <w:noWrap w:val="0"/>
            <w:vAlign w:val="center"/>
          </w:tcPr>
          <w:p w14:paraId="5CECF2F6">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29CD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50" w:type="dxa"/>
            <w:vMerge w:val="continue"/>
            <w:tcBorders>
              <w:top w:val="nil"/>
            </w:tcBorders>
            <w:noWrap w:val="0"/>
            <w:vAlign w:val="top"/>
          </w:tcPr>
          <w:p w14:paraId="5A399A9F">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571E3766">
            <w:pPr>
              <w:spacing w:line="360" w:lineRule="auto"/>
              <w:rPr>
                <w:rFonts w:hint="eastAsia" w:ascii="宋体" w:hAnsi="宋体" w:eastAsia="宋体" w:cs="宋体"/>
                <w:color w:val="auto"/>
                <w:sz w:val="24"/>
                <w:szCs w:val="24"/>
              </w:rPr>
            </w:pPr>
          </w:p>
        </w:tc>
        <w:tc>
          <w:tcPr>
            <w:tcW w:w="2516" w:type="dxa"/>
            <w:noWrap w:val="0"/>
            <w:vAlign w:val="center"/>
          </w:tcPr>
          <w:p w14:paraId="6FBB894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设计负责人</w:t>
            </w:r>
          </w:p>
        </w:tc>
        <w:tc>
          <w:tcPr>
            <w:tcW w:w="6140" w:type="dxa"/>
            <w:noWrap w:val="0"/>
            <w:vAlign w:val="center"/>
          </w:tcPr>
          <w:p w14:paraId="55BBC408">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5207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50" w:type="dxa"/>
            <w:vMerge w:val="continue"/>
            <w:tcBorders>
              <w:top w:val="nil"/>
            </w:tcBorders>
            <w:noWrap w:val="0"/>
            <w:vAlign w:val="top"/>
          </w:tcPr>
          <w:p w14:paraId="7F1AB84F">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0690DA44">
            <w:pPr>
              <w:spacing w:line="360" w:lineRule="auto"/>
              <w:rPr>
                <w:rFonts w:hint="eastAsia" w:ascii="宋体" w:hAnsi="宋体" w:eastAsia="宋体" w:cs="宋体"/>
                <w:color w:val="auto"/>
                <w:sz w:val="24"/>
                <w:szCs w:val="24"/>
              </w:rPr>
            </w:pPr>
          </w:p>
        </w:tc>
        <w:tc>
          <w:tcPr>
            <w:tcW w:w="2516" w:type="dxa"/>
            <w:noWrap w:val="0"/>
            <w:vAlign w:val="center"/>
          </w:tcPr>
          <w:p w14:paraId="26AAAF9D">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人员社保证明</w:t>
            </w:r>
          </w:p>
        </w:tc>
        <w:tc>
          <w:tcPr>
            <w:tcW w:w="6140" w:type="dxa"/>
            <w:noWrap w:val="0"/>
            <w:vAlign w:val="center"/>
          </w:tcPr>
          <w:p w14:paraId="289A3EDE">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1519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6C1BD1A7">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511F1F4D">
            <w:pPr>
              <w:spacing w:line="360" w:lineRule="auto"/>
              <w:rPr>
                <w:rFonts w:hint="eastAsia" w:ascii="宋体" w:hAnsi="宋体" w:eastAsia="宋体" w:cs="宋体"/>
                <w:color w:val="auto"/>
                <w:sz w:val="24"/>
                <w:szCs w:val="24"/>
              </w:rPr>
            </w:pPr>
          </w:p>
        </w:tc>
        <w:tc>
          <w:tcPr>
            <w:tcW w:w="2516" w:type="dxa"/>
            <w:noWrap w:val="0"/>
            <w:vAlign w:val="center"/>
          </w:tcPr>
          <w:p w14:paraId="6ECFB353">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w:t>
            </w:r>
          </w:p>
        </w:tc>
        <w:tc>
          <w:tcPr>
            <w:tcW w:w="6140" w:type="dxa"/>
            <w:noWrap w:val="0"/>
            <w:vAlign w:val="center"/>
          </w:tcPr>
          <w:p w14:paraId="3ECEEA1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3228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307CB291">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32CD8980">
            <w:pPr>
              <w:spacing w:line="360" w:lineRule="auto"/>
              <w:rPr>
                <w:rFonts w:hint="eastAsia" w:ascii="宋体" w:hAnsi="宋体" w:eastAsia="宋体" w:cs="宋体"/>
                <w:color w:val="auto"/>
                <w:sz w:val="24"/>
                <w:szCs w:val="24"/>
              </w:rPr>
            </w:pPr>
          </w:p>
        </w:tc>
        <w:tc>
          <w:tcPr>
            <w:tcW w:w="2516" w:type="dxa"/>
            <w:noWrap w:val="0"/>
            <w:vAlign w:val="center"/>
          </w:tcPr>
          <w:p w14:paraId="4BE01020">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6140" w:type="dxa"/>
            <w:noWrap w:val="0"/>
            <w:vAlign w:val="center"/>
          </w:tcPr>
          <w:p w14:paraId="00188D90">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387C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950" w:type="dxa"/>
            <w:vMerge w:val="restart"/>
            <w:noWrap w:val="0"/>
            <w:vAlign w:val="top"/>
          </w:tcPr>
          <w:p w14:paraId="1A5E7817">
            <w:pPr>
              <w:pStyle w:val="30"/>
              <w:spacing w:line="360" w:lineRule="auto"/>
              <w:rPr>
                <w:rFonts w:hint="eastAsia" w:ascii="宋体" w:hAnsi="宋体" w:eastAsia="宋体" w:cs="宋体"/>
                <w:color w:val="auto"/>
                <w:sz w:val="24"/>
                <w:szCs w:val="24"/>
              </w:rPr>
            </w:pPr>
          </w:p>
          <w:p w14:paraId="368D7FB6">
            <w:pPr>
              <w:pStyle w:val="30"/>
              <w:spacing w:line="360" w:lineRule="auto"/>
              <w:rPr>
                <w:rFonts w:hint="eastAsia" w:ascii="宋体" w:hAnsi="宋体" w:eastAsia="宋体" w:cs="宋体"/>
                <w:color w:val="auto"/>
                <w:sz w:val="24"/>
                <w:szCs w:val="24"/>
              </w:rPr>
            </w:pPr>
          </w:p>
          <w:p w14:paraId="20038986">
            <w:pPr>
              <w:pStyle w:val="30"/>
              <w:spacing w:before="7" w:line="360" w:lineRule="auto"/>
              <w:rPr>
                <w:rFonts w:hint="eastAsia" w:ascii="宋体" w:hAnsi="宋体" w:eastAsia="宋体" w:cs="宋体"/>
                <w:color w:val="auto"/>
                <w:sz w:val="24"/>
                <w:szCs w:val="24"/>
              </w:rPr>
            </w:pPr>
          </w:p>
          <w:p w14:paraId="620C5415">
            <w:pPr>
              <w:pStyle w:val="30"/>
              <w:spacing w:before="1" w:line="360" w:lineRule="auto"/>
              <w:ind w:left="210"/>
              <w:rPr>
                <w:rFonts w:hint="eastAsia" w:ascii="宋体" w:hAnsi="宋体" w:eastAsia="宋体" w:cs="宋体"/>
                <w:color w:val="auto"/>
                <w:sz w:val="24"/>
                <w:szCs w:val="24"/>
              </w:rPr>
            </w:pPr>
            <w:r>
              <w:rPr>
                <w:rFonts w:hint="eastAsia" w:ascii="宋体" w:hAnsi="宋体" w:eastAsia="宋体" w:cs="宋体"/>
                <w:color w:val="auto"/>
                <w:spacing w:val="-2"/>
                <w:sz w:val="24"/>
                <w:szCs w:val="24"/>
              </w:rPr>
              <w:t>2.1.2</w:t>
            </w:r>
          </w:p>
        </w:tc>
        <w:tc>
          <w:tcPr>
            <w:tcW w:w="694" w:type="dxa"/>
            <w:vMerge w:val="restart"/>
            <w:noWrap w:val="0"/>
            <w:vAlign w:val="top"/>
          </w:tcPr>
          <w:p w14:paraId="6B13F8B7">
            <w:pPr>
              <w:pStyle w:val="30"/>
              <w:spacing w:before="8" w:line="360" w:lineRule="auto"/>
              <w:jc w:val="center"/>
              <w:rPr>
                <w:rFonts w:hint="eastAsia" w:ascii="宋体" w:hAnsi="宋体" w:eastAsia="宋体" w:cs="宋体"/>
                <w:color w:val="auto"/>
                <w:sz w:val="24"/>
                <w:szCs w:val="24"/>
              </w:rPr>
            </w:pPr>
          </w:p>
          <w:p w14:paraId="639AB0CC">
            <w:pPr>
              <w:pStyle w:val="30"/>
              <w:spacing w:line="360" w:lineRule="auto"/>
              <w:ind w:right="13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形式评审标</w:t>
            </w:r>
            <w:r>
              <w:rPr>
                <w:rFonts w:hint="eastAsia" w:ascii="宋体" w:hAnsi="宋体" w:eastAsia="宋体" w:cs="宋体"/>
                <w:color w:val="auto"/>
                <w:spacing w:val="-10"/>
                <w:sz w:val="24"/>
                <w:szCs w:val="24"/>
              </w:rPr>
              <w:t>准</w:t>
            </w:r>
          </w:p>
        </w:tc>
        <w:tc>
          <w:tcPr>
            <w:tcW w:w="2516" w:type="dxa"/>
            <w:noWrap w:val="0"/>
            <w:vAlign w:val="center"/>
          </w:tcPr>
          <w:p w14:paraId="49CC7FBE">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140" w:type="dxa"/>
            <w:noWrap w:val="0"/>
            <w:vAlign w:val="center"/>
          </w:tcPr>
          <w:p w14:paraId="753C481A">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07C8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0" w:type="dxa"/>
            <w:vMerge w:val="continue"/>
            <w:tcBorders>
              <w:top w:val="nil"/>
            </w:tcBorders>
            <w:noWrap w:val="0"/>
            <w:vAlign w:val="top"/>
          </w:tcPr>
          <w:p w14:paraId="55CFCCB2">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32737FB2">
            <w:pPr>
              <w:spacing w:line="360" w:lineRule="auto"/>
              <w:jc w:val="center"/>
              <w:rPr>
                <w:rFonts w:hint="eastAsia" w:ascii="宋体" w:hAnsi="宋体" w:eastAsia="宋体" w:cs="宋体"/>
                <w:color w:val="auto"/>
                <w:sz w:val="24"/>
                <w:szCs w:val="24"/>
              </w:rPr>
            </w:pPr>
          </w:p>
        </w:tc>
        <w:tc>
          <w:tcPr>
            <w:tcW w:w="2516" w:type="dxa"/>
            <w:noWrap w:val="0"/>
            <w:vAlign w:val="center"/>
          </w:tcPr>
          <w:p w14:paraId="4094E2DC">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投标函签字盖章</w:t>
            </w:r>
          </w:p>
        </w:tc>
        <w:tc>
          <w:tcPr>
            <w:tcW w:w="6140" w:type="dxa"/>
            <w:noWrap w:val="0"/>
            <w:vAlign w:val="center"/>
          </w:tcPr>
          <w:p w14:paraId="6F112523">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413C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950" w:type="dxa"/>
            <w:vMerge w:val="continue"/>
            <w:tcBorders>
              <w:top w:val="nil"/>
            </w:tcBorders>
            <w:noWrap w:val="0"/>
            <w:vAlign w:val="top"/>
          </w:tcPr>
          <w:p w14:paraId="7BAF5BA0">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7F3E2AA7">
            <w:pPr>
              <w:spacing w:line="360" w:lineRule="auto"/>
              <w:jc w:val="center"/>
              <w:rPr>
                <w:rFonts w:hint="eastAsia" w:ascii="宋体" w:hAnsi="宋体" w:eastAsia="宋体" w:cs="宋体"/>
                <w:color w:val="auto"/>
                <w:sz w:val="24"/>
                <w:szCs w:val="24"/>
              </w:rPr>
            </w:pPr>
          </w:p>
        </w:tc>
        <w:tc>
          <w:tcPr>
            <w:tcW w:w="2516" w:type="dxa"/>
            <w:noWrap w:val="0"/>
            <w:vAlign w:val="center"/>
          </w:tcPr>
          <w:p w14:paraId="31E06034">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6140" w:type="dxa"/>
            <w:noWrap w:val="0"/>
            <w:vAlign w:val="center"/>
          </w:tcPr>
          <w:p w14:paraId="121662DE">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符合“投标文件格式”的要求</w:t>
            </w:r>
          </w:p>
        </w:tc>
      </w:tr>
      <w:tr w14:paraId="3DF64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50" w:type="dxa"/>
            <w:vMerge w:val="continue"/>
            <w:tcBorders>
              <w:top w:val="nil"/>
            </w:tcBorders>
            <w:noWrap w:val="0"/>
            <w:vAlign w:val="top"/>
          </w:tcPr>
          <w:p w14:paraId="3EEA59EA">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1B6129A3">
            <w:pPr>
              <w:spacing w:line="360" w:lineRule="auto"/>
              <w:jc w:val="center"/>
              <w:rPr>
                <w:rFonts w:hint="eastAsia" w:ascii="宋体" w:hAnsi="宋体" w:eastAsia="宋体" w:cs="宋体"/>
                <w:color w:val="auto"/>
                <w:sz w:val="24"/>
                <w:szCs w:val="24"/>
              </w:rPr>
            </w:pPr>
          </w:p>
        </w:tc>
        <w:tc>
          <w:tcPr>
            <w:tcW w:w="2516" w:type="dxa"/>
            <w:noWrap w:val="0"/>
            <w:vAlign w:val="center"/>
          </w:tcPr>
          <w:p w14:paraId="6F28FE48">
            <w:pPr>
              <w:pStyle w:val="30"/>
              <w:spacing w:line="360" w:lineRule="auto"/>
              <w:ind w:left="107"/>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报价唯一</w:t>
            </w:r>
          </w:p>
        </w:tc>
        <w:tc>
          <w:tcPr>
            <w:tcW w:w="6140" w:type="dxa"/>
            <w:noWrap w:val="0"/>
            <w:vAlign w:val="center"/>
          </w:tcPr>
          <w:p w14:paraId="02D21180">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r w14:paraId="1935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restart"/>
            <w:noWrap w:val="0"/>
            <w:vAlign w:val="top"/>
          </w:tcPr>
          <w:p w14:paraId="23F195E0">
            <w:pPr>
              <w:pStyle w:val="30"/>
              <w:spacing w:line="360" w:lineRule="auto"/>
              <w:ind w:left="146" w:right="137"/>
              <w:jc w:val="both"/>
              <w:rPr>
                <w:rFonts w:hint="eastAsia" w:ascii="宋体" w:hAnsi="宋体" w:eastAsia="宋体" w:cs="宋体"/>
                <w:color w:val="auto"/>
                <w:spacing w:val="-6"/>
                <w:sz w:val="24"/>
                <w:szCs w:val="24"/>
              </w:rPr>
            </w:pPr>
          </w:p>
          <w:p w14:paraId="157C8C51">
            <w:pPr>
              <w:pStyle w:val="30"/>
              <w:spacing w:line="360" w:lineRule="auto"/>
              <w:ind w:left="146" w:right="137"/>
              <w:jc w:val="both"/>
              <w:rPr>
                <w:rFonts w:hint="eastAsia" w:ascii="宋体" w:hAnsi="宋体" w:eastAsia="宋体" w:cs="宋体"/>
                <w:color w:val="auto"/>
                <w:spacing w:val="-6"/>
                <w:sz w:val="24"/>
                <w:szCs w:val="24"/>
              </w:rPr>
            </w:pPr>
          </w:p>
          <w:p w14:paraId="0C4C758B">
            <w:pPr>
              <w:pStyle w:val="30"/>
              <w:spacing w:line="360" w:lineRule="auto"/>
              <w:ind w:left="146" w:right="137"/>
              <w:jc w:val="both"/>
              <w:rPr>
                <w:rFonts w:hint="eastAsia" w:ascii="宋体" w:hAnsi="宋体" w:eastAsia="宋体" w:cs="宋体"/>
                <w:color w:val="auto"/>
                <w:spacing w:val="-6"/>
                <w:sz w:val="24"/>
                <w:szCs w:val="24"/>
              </w:rPr>
            </w:pPr>
          </w:p>
          <w:p w14:paraId="6017E184">
            <w:pPr>
              <w:pStyle w:val="30"/>
              <w:spacing w:line="360" w:lineRule="auto"/>
              <w:ind w:left="146" w:right="137"/>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2.1.3</w:t>
            </w:r>
          </w:p>
        </w:tc>
        <w:tc>
          <w:tcPr>
            <w:tcW w:w="694" w:type="dxa"/>
            <w:vMerge w:val="restart"/>
            <w:noWrap w:val="0"/>
            <w:vAlign w:val="top"/>
          </w:tcPr>
          <w:p w14:paraId="6DC32436">
            <w:pPr>
              <w:pStyle w:val="30"/>
              <w:spacing w:line="360" w:lineRule="auto"/>
              <w:ind w:right="137"/>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响应性评审标</w:t>
            </w:r>
          </w:p>
          <w:p w14:paraId="03D696A1">
            <w:pPr>
              <w:pStyle w:val="30"/>
              <w:spacing w:line="360" w:lineRule="auto"/>
              <w:ind w:left="146" w:right="137"/>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准</w:t>
            </w:r>
          </w:p>
        </w:tc>
        <w:tc>
          <w:tcPr>
            <w:tcW w:w="2516" w:type="dxa"/>
            <w:noWrap w:val="0"/>
            <w:vAlign w:val="top"/>
          </w:tcPr>
          <w:p w14:paraId="5FC5E6BF">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6140" w:type="dxa"/>
            <w:noWrap w:val="0"/>
            <w:vAlign w:val="top"/>
          </w:tcPr>
          <w:p w14:paraId="0F4CD15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7 项规定</w:t>
            </w:r>
          </w:p>
        </w:tc>
      </w:tr>
      <w:tr w14:paraId="6E6B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50" w:type="dxa"/>
            <w:vMerge w:val="continue"/>
            <w:tcBorders>
              <w:top w:val="nil"/>
            </w:tcBorders>
            <w:noWrap w:val="0"/>
            <w:vAlign w:val="top"/>
          </w:tcPr>
          <w:p w14:paraId="696AF844">
            <w:pPr>
              <w:spacing w:line="360" w:lineRule="auto"/>
              <w:rPr>
                <w:rFonts w:hint="eastAsia" w:ascii="宋体" w:hAnsi="宋体" w:eastAsia="宋体" w:cs="宋体"/>
                <w:color w:val="auto"/>
                <w:spacing w:val="-6"/>
                <w:kern w:val="2"/>
                <w:sz w:val="24"/>
                <w:szCs w:val="24"/>
                <w:lang w:val="en-US" w:eastAsia="zh-CN" w:bidi="ar-SA"/>
              </w:rPr>
            </w:pPr>
          </w:p>
        </w:tc>
        <w:tc>
          <w:tcPr>
            <w:tcW w:w="694" w:type="dxa"/>
            <w:vMerge w:val="continue"/>
            <w:tcBorders>
              <w:top w:val="nil"/>
            </w:tcBorders>
            <w:noWrap w:val="0"/>
            <w:vAlign w:val="top"/>
          </w:tcPr>
          <w:p w14:paraId="151625F0">
            <w:pPr>
              <w:spacing w:line="360" w:lineRule="auto"/>
              <w:rPr>
                <w:rFonts w:hint="eastAsia" w:ascii="宋体" w:hAnsi="宋体" w:eastAsia="宋体" w:cs="宋体"/>
                <w:color w:val="auto"/>
                <w:spacing w:val="-6"/>
                <w:kern w:val="2"/>
                <w:sz w:val="24"/>
                <w:szCs w:val="24"/>
                <w:lang w:val="en-US" w:eastAsia="zh-CN" w:bidi="ar-SA"/>
              </w:rPr>
            </w:pPr>
          </w:p>
        </w:tc>
        <w:tc>
          <w:tcPr>
            <w:tcW w:w="2516" w:type="dxa"/>
            <w:noWrap w:val="0"/>
            <w:vAlign w:val="center"/>
          </w:tcPr>
          <w:p w14:paraId="05E957E4">
            <w:pPr>
              <w:pStyle w:val="30"/>
              <w:spacing w:line="360" w:lineRule="auto"/>
              <w:ind w:left="107"/>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设计周期</w:t>
            </w:r>
          </w:p>
        </w:tc>
        <w:tc>
          <w:tcPr>
            <w:tcW w:w="6140" w:type="dxa"/>
            <w:noWrap w:val="0"/>
            <w:vAlign w:val="center"/>
          </w:tcPr>
          <w:p w14:paraId="6623CCF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8 项规定</w:t>
            </w:r>
          </w:p>
        </w:tc>
      </w:tr>
      <w:tr w14:paraId="5AFC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10D72DF7">
            <w:pPr>
              <w:spacing w:line="360" w:lineRule="auto"/>
              <w:rPr>
                <w:rFonts w:hint="eastAsia" w:ascii="宋体" w:hAnsi="宋体" w:eastAsia="宋体" w:cs="宋体"/>
                <w:color w:val="auto"/>
                <w:spacing w:val="-6"/>
                <w:kern w:val="2"/>
                <w:sz w:val="24"/>
                <w:szCs w:val="24"/>
                <w:lang w:val="en-US" w:eastAsia="zh-CN" w:bidi="ar-SA"/>
              </w:rPr>
            </w:pPr>
          </w:p>
        </w:tc>
        <w:tc>
          <w:tcPr>
            <w:tcW w:w="694" w:type="dxa"/>
            <w:vMerge w:val="continue"/>
            <w:tcBorders>
              <w:top w:val="nil"/>
            </w:tcBorders>
            <w:noWrap w:val="0"/>
            <w:vAlign w:val="top"/>
          </w:tcPr>
          <w:p w14:paraId="2D026E10">
            <w:pPr>
              <w:spacing w:line="360" w:lineRule="auto"/>
              <w:rPr>
                <w:rFonts w:hint="eastAsia" w:ascii="宋体" w:hAnsi="宋体" w:eastAsia="宋体" w:cs="宋体"/>
                <w:color w:val="auto"/>
                <w:spacing w:val="-6"/>
                <w:kern w:val="2"/>
                <w:sz w:val="24"/>
                <w:szCs w:val="24"/>
                <w:lang w:val="en-US" w:eastAsia="zh-CN" w:bidi="ar-SA"/>
              </w:rPr>
            </w:pPr>
          </w:p>
        </w:tc>
        <w:tc>
          <w:tcPr>
            <w:tcW w:w="2516" w:type="dxa"/>
            <w:noWrap w:val="0"/>
            <w:vAlign w:val="center"/>
          </w:tcPr>
          <w:p w14:paraId="7C0149A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6140" w:type="dxa"/>
            <w:noWrap w:val="0"/>
            <w:vAlign w:val="center"/>
          </w:tcPr>
          <w:p w14:paraId="37B4363B">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9 项规定</w:t>
            </w:r>
          </w:p>
        </w:tc>
      </w:tr>
      <w:tr w14:paraId="5568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5CB97349">
            <w:pPr>
              <w:spacing w:line="360" w:lineRule="auto"/>
              <w:rPr>
                <w:rFonts w:hint="eastAsia" w:ascii="宋体" w:hAnsi="宋体" w:eastAsia="宋体" w:cs="宋体"/>
                <w:color w:val="auto"/>
                <w:spacing w:val="-6"/>
                <w:kern w:val="2"/>
                <w:sz w:val="24"/>
                <w:szCs w:val="24"/>
                <w:lang w:val="en-US" w:eastAsia="zh-CN" w:bidi="ar-SA"/>
              </w:rPr>
            </w:pPr>
          </w:p>
        </w:tc>
        <w:tc>
          <w:tcPr>
            <w:tcW w:w="694" w:type="dxa"/>
            <w:vMerge w:val="continue"/>
            <w:tcBorders>
              <w:top w:val="nil"/>
            </w:tcBorders>
            <w:noWrap w:val="0"/>
            <w:vAlign w:val="top"/>
          </w:tcPr>
          <w:p w14:paraId="78C3CEF9">
            <w:pPr>
              <w:spacing w:line="360" w:lineRule="auto"/>
              <w:rPr>
                <w:rFonts w:hint="eastAsia" w:ascii="宋体" w:hAnsi="宋体" w:eastAsia="宋体" w:cs="宋体"/>
                <w:color w:val="auto"/>
                <w:spacing w:val="-6"/>
                <w:kern w:val="2"/>
                <w:sz w:val="24"/>
                <w:szCs w:val="24"/>
                <w:lang w:val="en-US" w:eastAsia="zh-CN" w:bidi="ar-SA"/>
              </w:rPr>
            </w:pPr>
          </w:p>
        </w:tc>
        <w:tc>
          <w:tcPr>
            <w:tcW w:w="2516" w:type="dxa"/>
            <w:noWrap w:val="0"/>
            <w:vAlign w:val="center"/>
          </w:tcPr>
          <w:p w14:paraId="63A03D12">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140" w:type="dxa"/>
            <w:noWrap w:val="0"/>
            <w:vAlign w:val="center"/>
          </w:tcPr>
          <w:p w14:paraId="7B6B2E69">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21 项规定</w:t>
            </w:r>
          </w:p>
        </w:tc>
      </w:tr>
      <w:tr w14:paraId="7B8B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644" w:type="dxa"/>
            <w:gridSpan w:val="2"/>
            <w:noWrap w:val="0"/>
            <w:vAlign w:val="top"/>
          </w:tcPr>
          <w:p w14:paraId="259536E1">
            <w:pPr>
              <w:pStyle w:val="30"/>
              <w:spacing w:before="75" w:line="360" w:lineRule="auto"/>
              <w:jc w:val="center"/>
              <w:rPr>
                <w:rFonts w:hint="eastAsia" w:ascii="宋体" w:hAnsi="宋体" w:eastAsia="宋体" w:cs="宋体"/>
                <w:color w:val="auto"/>
                <w:spacing w:val="-6"/>
                <w:kern w:val="2"/>
                <w:sz w:val="24"/>
                <w:szCs w:val="24"/>
                <w:lang w:val="en-US" w:eastAsia="zh-CN" w:bidi="ar-SA"/>
              </w:rPr>
            </w:pPr>
            <w:r>
              <w:rPr>
                <w:rFonts w:hint="eastAsia" w:ascii="宋体" w:hAnsi="宋体" w:eastAsia="宋体" w:cs="宋体"/>
                <w:b/>
                <w:color w:val="auto"/>
                <w:w w:val="95"/>
                <w:sz w:val="24"/>
                <w:szCs w:val="24"/>
                <w:lang w:val="en-US" w:eastAsia="zh-CN"/>
              </w:rPr>
              <w:t>条款号</w:t>
            </w:r>
          </w:p>
        </w:tc>
        <w:tc>
          <w:tcPr>
            <w:tcW w:w="2516" w:type="dxa"/>
            <w:noWrap w:val="0"/>
            <w:vAlign w:val="top"/>
          </w:tcPr>
          <w:p w14:paraId="44D57071">
            <w:pPr>
              <w:pStyle w:val="30"/>
              <w:spacing w:before="75" w:line="360" w:lineRule="auto"/>
              <w:ind w:left="834"/>
              <w:rPr>
                <w:rFonts w:hint="eastAsia" w:ascii="宋体" w:hAnsi="宋体" w:eastAsia="宋体" w:cs="宋体"/>
                <w:b/>
                <w:color w:val="auto"/>
                <w:sz w:val="24"/>
                <w:szCs w:val="24"/>
              </w:rPr>
            </w:pPr>
            <w:r>
              <w:rPr>
                <w:rFonts w:hint="eastAsia" w:ascii="宋体" w:hAnsi="宋体" w:eastAsia="宋体" w:cs="宋体"/>
                <w:b/>
                <w:color w:val="auto"/>
                <w:w w:val="95"/>
                <w:sz w:val="24"/>
                <w:szCs w:val="24"/>
              </w:rPr>
              <w:t>条款内</w:t>
            </w:r>
            <w:r>
              <w:rPr>
                <w:rFonts w:hint="eastAsia" w:ascii="宋体" w:hAnsi="宋体" w:eastAsia="宋体" w:cs="宋体"/>
                <w:b/>
                <w:color w:val="auto"/>
                <w:spacing w:val="-10"/>
                <w:w w:val="95"/>
                <w:sz w:val="24"/>
                <w:szCs w:val="24"/>
              </w:rPr>
              <w:t>容</w:t>
            </w:r>
          </w:p>
        </w:tc>
        <w:tc>
          <w:tcPr>
            <w:tcW w:w="6140" w:type="dxa"/>
            <w:noWrap w:val="0"/>
            <w:vAlign w:val="top"/>
          </w:tcPr>
          <w:p w14:paraId="35EB8A26">
            <w:pPr>
              <w:pStyle w:val="30"/>
              <w:spacing w:before="75" w:line="360" w:lineRule="auto"/>
              <w:ind w:left="2614" w:right="2605"/>
              <w:jc w:val="center"/>
              <w:rPr>
                <w:rFonts w:hint="eastAsia" w:ascii="宋体" w:hAnsi="宋体" w:eastAsia="宋体" w:cs="宋体"/>
                <w:b/>
                <w:color w:val="auto"/>
                <w:sz w:val="24"/>
                <w:szCs w:val="24"/>
              </w:rPr>
            </w:pPr>
            <w:r>
              <w:rPr>
                <w:rFonts w:hint="eastAsia" w:ascii="宋体" w:hAnsi="宋体" w:eastAsia="宋体" w:cs="宋体"/>
                <w:b/>
                <w:color w:val="auto"/>
                <w:w w:val="95"/>
                <w:sz w:val="24"/>
                <w:szCs w:val="24"/>
              </w:rPr>
              <w:t>编列内</w:t>
            </w:r>
            <w:r>
              <w:rPr>
                <w:rFonts w:hint="eastAsia" w:ascii="宋体" w:hAnsi="宋体" w:eastAsia="宋体" w:cs="宋体"/>
                <w:b/>
                <w:color w:val="auto"/>
                <w:spacing w:val="-10"/>
                <w:w w:val="95"/>
                <w:sz w:val="24"/>
                <w:szCs w:val="24"/>
              </w:rPr>
              <w:t>容</w:t>
            </w:r>
          </w:p>
        </w:tc>
      </w:tr>
      <w:tr w14:paraId="29F2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644" w:type="dxa"/>
            <w:gridSpan w:val="2"/>
            <w:noWrap w:val="0"/>
            <w:vAlign w:val="top"/>
          </w:tcPr>
          <w:p w14:paraId="7D865F60">
            <w:pPr>
              <w:pStyle w:val="30"/>
              <w:spacing w:before="113" w:line="360" w:lineRule="auto"/>
              <w:ind w:right="53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2.2.1</w:t>
            </w:r>
          </w:p>
        </w:tc>
        <w:tc>
          <w:tcPr>
            <w:tcW w:w="2516" w:type="dxa"/>
            <w:noWrap w:val="0"/>
            <w:vAlign w:val="center"/>
          </w:tcPr>
          <w:p w14:paraId="045442B2">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20E5EED4">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(总分 100 分)</w:t>
            </w:r>
          </w:p>
        </w:tc>
        <w:tc>
          <w:tcPr>
            <w:tcW w:w="6140" w:type="dxa"/>
            <w:noWrap w:val="0"/>
            <w:vAlign w:val="center"/>
          </w:tcPr>
          <w:p w14:paraId="080C5051">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 分、技术部分：</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分、综合部分：</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分</w:t>
            </w:r>
          </w:p>
        </w:tc>
      </w:tr>
      <w:tr w14:paraId="76BD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644" w:type="dxa"/>
            <w:gridSpan w:val="2"/>
            <w:vMerge w:val="restart"/>
            <w:noWrap w:val="0"/>
            <w:vAlign w:val="center"/>
          </w:tcPr>
          <w:p w14:paraId="14ADD6EE">
            <w:pPr>
              <w:pStyle w:val="30"/>
              <w:spacing w:line="360" w:lineRule="auto"/>
              <w:ind w:right="53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2.2.2</w:t>
            </w:r>
          </w:p>
        </w:tc>
        <w:tc>
          <w:tcPr>
            <w:tcW w:w="2516" w:type="dxa"/>
            <w:noWrap w:val="0"/>
            <w:vAlign w:val="center"/>
          </w:tcPr>
          <w:p w14:paraId="54E220E0">
            <w:pPr>
              <w:pStyle w:val="3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6140" w:type="dxa"/>
            <w:noWrap w:val="0"/>
            <w:vAlign w:val="center"/>
          </w:tcPr>
          <w:p w14:paraId="1D058D0A">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有效投标报价：通过初步评审的投标人其投标报价在招标控制价的100%至95%（含100%和95%）范围的报价；高于招标控制价的按无效标处理。</w:t>
            </w:r>
          </w:p>
          <w:p w14:paraId="111E6E84">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评标基准价＝招标控制价×0.5+评标报价×0.5  </w:t>
            </w:r>
          </w:p>
          <w:p w14:paraId="1865B871">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其中：评标报价为去掉一个最高和一个最低的有效投标报价后的算术平均值。若有效投标报价少于5家时（不含5家），则以所有有效投标报价的算术平均值作为评标报价。</w:t>
            </w:r>
          </w:p>
          <w:p w14:paraId="33212091">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不在招标控制价100%至95%范围的报价仍进行下一阶段的评分。如果所有投标人的投标报价均不在此范围内时，则评标基准价按招标控制价的95%。</w:t>
            </w:r>
          </w:p>
        </w:tc>
      </w:tr>
      <w:tr w14:paraId="0399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644" w:type="dxa"/>
            <w:gridSpan w:val="2"/>
            <w:vMerge w:val="continue"/>
            <w:noWrap w:val="0"/>
            <w:vAlign w:val="center"/>
          </w:tcPr>
          <w:p w14:paraId="0C3FBC4E">
            <w:pPr>
              <w:pStyle w:val="30"/>
              <w:spacing w:line="360" w:lineRule="auto"/>
              <w:ind w:left="543" w:right="535"/>
              <w:jc w:val="center"/>
              <w:rPr>
                <w:rFonts w:hint="eastAsia" w:ascii="宋体" w:hAnsi="宋体" w:eastAsia="宋体" w:cs="宋体"/>
                <w:color w:val="auto"/>
                <w:spacing w:val="-2"/>
                <w:sz w:val="24"/>
                <w:szCs w:val="24"/>
              </w:rPr>
            </w:pPr>
          </w:p>
        </w:tc>
        <w:tc>
          <w:tcPr>
            <w:tcW w:w="2516" w:type="dxa"/>
            <w:noWrap w:val="0"/>
            <w:vAlign w:val="center"/>
          </w:tcPr>
          <w:p w14:paraId="48FFA3AD">
            <w:pPr>
              <w:shd w:val="clear" w:color="auto" w:fill="auto"/>
              <w:spacing w:line="360" w:lineRule="auto"/>
              <w:jc w:val="center"/>
              <w:rPr>
                <w:rFonts w:hint="eastAsia" w:ascii="宋体" w:hAnsi="宋体" w:eastAsia="宋体" w:cs="宋体"/>
                <w:color w:val="auto"/>
                <w:w w:val="95"/>
                <w:sz w:val="24"/>
                <w:szCs w:val="24"/>
              </w:rPr>
            </w:pPr>
            <w:r>
              <w:rPr>
                <w:rFonts w:hint="eastAsia" w:ascii="宋体" w:hAnsi="宋体" w:eastAsia="宋体" w:cs="宋体"/>
                <w:color w:val="auto"/>
                <w:sz w:val="24"/>
                <w:szCs w:val="24"/>
                <w:shd w:val="clear" w:color="auto" w:fill="auto"/>
              </w:rPr>
              <w:t>投标报价的偏差率计算公式</w:t>
            </w:r>
          </w:p>
        </w:tc>
        <w:tc>
          <w:tcPr>
            <w:tcW w:w="6140" w:type="dxa"/>
            <w:noWrap w:val="0"/>
            <w:vAlign w:val="center"/>
          </w:tcPr>
          <w:p w14:paraId="6392CD4C">
            <w:pPr>
              <w:shd w:val="clear" w:color="auto" w:fill="auto"/>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auto"/>
              </w:rPr>
              <w:t>偏差率=（投标人报价－评标基准价）/评标基准价*100%</w:t>
            </w:r>
          </w:p>
        </w:tc>
      </w:tr>
      <w:tr w14:paraId="2359E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jc w:val="center"/>
        </w:trPr>
        <w:tc>
          <w:tcPr>
            <w:tcW w:w="1644" w:type="dxa"/>
            <w:gridSpan w:val="2"/>
            <w:noWrap w:val="0"/>
            <w:vAlign w:val="top"/>
          </w:tcPr>
          <w:p w14:paraId="04F83ABB">
            <w:pPr>
              <w:pStyle w:val="30"/>
              <w:spacing w:before="10" w:line="360" w:lineRule="auto"/>
              <w:rPr>
                <w:rFonts w:hint="eastAsia" w:ascii="宋体" w:hAnsi="宋体" w:eastAsia="宋体" w:cs="宋体"/>
                <w:color w:val="auto"/>
                <w:sz w:val="24"/>
                <w:szCs w:val="24"/>
              </w:rPr>
            </w:pPr>
          </w:p>
          <w:p w14:paraId="4CBD95A2">
            <w:pPr>
              <w:pStyle w:val="30"/>
              <w:spacing w:line="360" w:lineRule="auto"/>
              <w:ind w:left="297"/>
              <w:rPr>
                <w:rFonts w:hint="eastAsia" w:ascii="宋体" w:hAnsi="宋体" w:eastAsia="宋体" w:cs="宋体"/>
                <w:color w:val="auto"/>
                <w:sz w:val="24"/>
                <w:szCs w:val="24"/>
              </w:rPr>
            </w:pPr>
            <w:r>
              <w:rPr>
                <w:rFonts w:hint="eastAsia" w:ascii="宋体" w:hAnsi="宋体" w:eastAsia="宋体" w:cs="宋体"/>
                <w:color w:val="auto"/>
                <w:spacing w:val="-2"/>
                <w:sz w:val="24"/>
                <w:szCs w:val="24"/>
              </w:rPr>
              <w:t>2.2.3（1）</w:t>
            </w:r>
          </w:p>
        </w:tc>
        <w:tc>
          <w:tcPr>
            <w:tcW w:w="2516" w:type="dxa"/>
            <w:noWrap w:val="0"/>
            <w:vAlign w:val="top"/>
          </w:tcPr>
          <w:p w14:paraId="6846F352">
            <w:pPr>
              <w:pStyle w:val="30"/>
              <w:spacing w:before="3" w:line="360" w:lineRule="auto"/>
              <w:rPr>
                <w:rFonts w:hint="eastAsia" w:ascii="宋体" w:hAnsi="宋体" w:eastAsia="宋体" w:cs="宋体"/>
                <w:color w:val="auto"/>
                <w:sz w:val="24"/>
                <w:szCs w:val="24"/>
              </w:rPr>
            </w:pPr>
          </w:p>
          <w:p w14:paraId="2FCB1D20">
            <w:pPr>
              <w:pStyle w:val="3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kern w:val="2"/>
                <w:sz w:val="24"/>
                <w:szCs w:val="24"/>
                <w:shd w:val="clear" w:color="auto" w:fill="auto"/>
                <w:lang w:val="en-US" w:eastAsia="zh-CN" w:bidi="ar-SA"/>
              </w:rPr>
              <w:t>投标报价（20 分）</w:t>
            </w:r>
          </w:p>
        </w:tc>
        <w:tc>
          <w:tcPr>
            <w:tcW w:w="6140" w:type="dxa"/>
            <w:noWrap w:val="0"/>
            <w:vAlign w:val="top"/>
          </w:tcPr>
          <w:p w14:paraId="0A4A40CD">
            <w:pPr>
              <w:pStyle w:val="30"/>
              <w:spacing w:line="360" w:lineRule="auto"/>
              <w:jc w:val="left"/>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当投标报价与评标基准价相等时,得满分20分。当投标报价偏离评标基准价时,每偏离±1%时，在满分20分的基础上扣1分,扣完为止，偏离不足1%的部分按比例扣除。</w:t>
            </w:r>
          </w:p>
          <w:p w14:paraId="6B40A05C">
            <w:pPr>
              <w:pStyle w:val="21"/>
              <w:widowControl/>
              <w:spacing w:before="0" w:beforeAutospacing="0" w:after="120" w:afterAutospacing="0" w:line="360" w:lineRule="auto"/>
              <w:ind w:left="0" w:leftChars="0" w:right="0" w:firstLine="0" w:firstLineChars="0"/>
              <w:rPr>
                <w:rFonts w:hint="eastAsia" w:ascii="宋体" w:hAnsi="宋体" w:eastAsia="宋体" w:cs="宋体"/>
                <w:b/>
                <w:color w:val="auto"/>
                <w:sz w:val="24"/>
                <w:szCs w:val="24"/>
              </w:rPr>
            </w:pPr>
            <w:r>
              <w:rPr>
                <w:rFonts w:hint="eastAsia" w:ascii="宋体" w:hAnsi="宋体" w:eastAsia="宋体" w:cs="宋体"/>
                <w:color w:val="auto"/>
                <w:kern w:val="2"/>
                <w:sz w:val="24"/>
                <w:szCs w:val="24"/>
                <w:shd w:val="clear" w:color="auto" w:fill="auto"/>
                <w:lang w:val="en-US" w:eastAsia="zh-CN" w:bidi="ar-SA"/>
              </w:rPr>
              <w:t>投标人的投标报价超出招标控制价的，按无效标处理。</w:t>
            </w:r>
          </w:p>
        </w:tc>
      </w:tr>
    </w:tbl>
    <w:tbl>
      <w:tblPr>
        <w:tblStyle w:val="22"/>
        <w:tblpPr w:leftFromText="180" w:rightFromText="180" w:vertAnchor="text" w:horzAnchor="page" w:tblpX="796" w:tblpY="132"/>
        <w:tblOverlap w:val="never"/>
        <w:tblW w:w="10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1095"/>
        <w:gridCol w:w="1421"/>
        <w:gridCol w:w="6140"/>
      </w:tblGrid>
      <w:tr w14:paraId="16F2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1644" w:type="dxa"/>
            <w:vMerge w:val="restart"/>
            <w:noWrap w:val="0"/>
            <w:vAlign w:val="center"/>
          </w:tcPr>
          <w:p w14:paraId="694938E7">
            <w:pPr>
              <w:pStyle w:val="30"/>
              <w:spacing w:line="360" w:lineRule="auto"/>
              <w:jc w:val="center"/>
              <w:rPr>
                <w:rFonts w:ascii="Times New Roman"/>
                <w:color w:val="auto"/>
                <w:sz w:val="24"/>
                <w:szCs w:val="24"/>
              </w:rPr>
            </w:pPr>
            <w:r>
              <w:rPr>
                <w:color w:val="auto"/>
                <w:spacing w:val="-2"/>
                <w:sz w:val="24"/>
                <w:szCs w:val="24"/>
              </w:rPr>
              <w:t>2.2.3（2）</w:t>
            </w:r>
          </w:p>
        </w:tc>
        <w:tc>
          <w:tcPr>
            <w:tcW w:w="1095" w:type="dxa"/>
            <w:vMerge w:val="restart"/>
            <w:noWrap w:val="0"/>
            <w:vAlign w:val="center"/>
          </w:tcPr>
          <w:p w14:paraId="4CC10B93">
            <w:pPr>
              <w:pStyle w:val="30"/>
              <w:spacing w:line="360" w:lineRule="auto"/>
              <w:ind w:left="107"/>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14:paraId="21356F82">
            <w:pPr>
              <w:pStyle w:val="30"/>
              <w:spacing w:line="360" w:lineRule="auto"/>
              <w:ind w:left="107"/>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 分）</w:t>
            </w:r>
          </w:p>
        </w:tc>
        <w:tc>
          <w:tcPr>
            <w:tcW w:w="1421" w:type="dxa"/>
            <w:tcBorders>
              <w:bottom w:val="single" w:color="auto" w:sz="4" w:space="0"/>
            </w:tcBorders>
            <w:noWrap w:val="0"/>
            <w:vAlign w:val="center"/>
          </w:tcPr>
          <w:p w14:paraId="5047547E">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对本项目的理解和总体设计指导思想</w:t>
            </w:r>
          </w:p>
          <w:p w14:paraId="5B786516">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（15分）</w:t>
            </w:r>
          </w:p>
        </w:tc>
        <w:tc>
          <w:tcPr>
            <w:tcW w:w="6140" w:type="dxa"/>
            <w:tcBorders>
              <w:bottom w:val="single" w:color="auto" w:sz="4" w:space="0"/>
            </w:tcBorders>
            <w:noWrap w:val="0"/>
            <w:vAlign w:val="center"/>
          </w:tcPr>
          <w:p w14:paraId="5BA38CB9">
            <w:pPr>
              <w:pStyle w:val="30"/>
              <w:spacing w:line="360" w:lineRule="auto"/>
              <w:ind w:firstLine="240" w:firstLineChars="100"/>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根据投标人对本项目的理解和总体设计指导思想的描述，科学、合理、可行性程度强15分；科学、合理、可行性程度较强12分；科学、合理、可行性程度一般8分；科学、合理、可行性程度差3分；不提供得0分。</w:t>
            </w:r>
          </w:p>
        </w:tc>
      </w:tr>
      <w:tr w14:paraId="6338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644" w:type="dxa"/>
            <w:vMerge w:val="continue"/>
            <w:noWrap w:val="0"/>
            <w:vAlign w:val="top"/>
          </w:tcPr>
          <w:p w14:paraId="6AD4EB1D">
            <w:pPr>
              <w:spacing w:line="360" w:lineRule="auto"/>
              <w:rPr>
                <w:color w:val="auto"/>
                <w:sz w:val="24"/>
                <w:szCs w:val="24"/>
              </w:rPr>
            </w:pPr>
          </w:p>
        </w:tc>
        <w:tc>
          <w:tcPr>
            <w:tcW w:w="1095" w:type="dxa"/>
            <w:vMerge w:val="continue"/>
            <w:noWrap w:val="0"/>
            <w:vAlign w:val="top"/>
          </w:tcPr>
          <w:p w14:paraId="4807C045">
            <w:pPr>
              <w:pStyle w:val="30"/>
              <w:spacing w:line="360" w:lineRule="auto"/>
              <w:ind w:left="107"/>
              <w:jc w:val="left"/>
              <w:rPr>
                <w:rFonts w:hint="eastAsia" w:ascii="宋体" w:hAnsi="宋体" w:eastAsia="宋体" w:cs="宋体"/>
                <w:color w:val="auto"/>
                <w:sz w:val="24"/>
                <w:szCs w:val="24"/>
              </w:rPr>
            </w:pPr>
          </w:p>
        </w:tc>
        <w:tc>
          <w:tcPr>
            <w:tcW w:w="1421" w:type="dxa"/>
            <w:tcBorders>
              <w:top w:val="single" w:color="auto" w:sz="4" w:space="0"/>
              <w:bottom w:val="single" w:color="auto" w:sz="4" w:space="0"/>
            </w:tcBorders>
            <w:noWrap w:val="0"/>
            <w:vAlign w:val="top"/>
          </w:tcPr>
          <w:p w14:paraId="5BDF149F">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对本项目设计的特点、关键技术问题的认识及其对策措施</w:t>
            </w:r>
          </w:p>
          <w:p w14:paraId="256481C3">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（15分）</w:t>
            </w:r>
          </w:p>
        </w:tc>
        <w:tc>
          <w:tcPr>
            <w:tcW w:w="6140" w:type="dxa"/>
            <w:tcBorders>
              <w:top w:val="single" w:color="auto" w:sz="4" w:space="0"/>
              <w:bottom w:val="single" w:color="auto" w:sz="4" w:space="0"/>
            </w:tcBorders>
            <w:noWrap w:val="0"/>
            <w:vAlign w:val="center"/>
          </w:tcPr>
          <w:p w14:paraId="2EBE8F2A">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根据投标人对本项目设计特点、关键技术问题认识及其对策措施的描述，科学、合理、可行性程度强15分；科学、合理、可行性程度较强12分；科学、合理、可行性程度一般8分；科学、合理、可行性程度差3分；不提供得0分。</w:t>
            </w:r>
          </w:p>
        </w:tc>
      </w:tr>
      <w:tr w14:paraId="483E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1644" w:type="dxa"/>
            <w:vMerge w:val="continue"/>
            <w:noWrap w:val="0"/>
            <w:vAlign w:val="top"/>
          </w:tcPr>
          <w:p w14:paraId="0E506841">
            <w:pPr>
              <w:spacing w:line="360" w:lineRule="auto"/>
              <w:rPr>
                <w:color w:val="auto"/>
                <w:sz w:val="24"/>
                <w:szCs w:val="24"/>
              </w:rPr>
            </w:pPr>
          </w:p>
        </w:tc>
        <w:tc>
          <w:tcPr>
            <w:tcW w:w="1095" w:type="dxa"/>
            <w:vMerge w:val="continue"/>
            <w:noWrap w:val="0"/>
            <w:vAlign w:val="top"/>
          </w:tcPr>
          <w:p w14:paraId="7894A597">
            <w:pPr>
              <w:pStyle w:val="30"/>
              <w:spacing w:line="360" w:lineRule="auto"/>
              <w:ind w:left="107"/>
              <w:jc w:val="left"/>
              <w:rPr>
                <w:rFonts w:hint="eastAsia" w:ascii="宋体" w:hAnsi="宋体" w:eastAsia="宋体" w:cs="宋体"/>
                <w:color w:val="auto"/>
                <w:sz w:val="24"/>
                <w:szCs w:val="24"/>
              </w:rPr>
            </w:pPr>
          </w:p>
        </w:tc>
        <w:tc>
          <w:tcPr>
            <w:tcW w:w="1421" w:type="dxa"/>
            <w:tcBorders>
              <w:top w:val="single" w:color="auto" w:sz="4" w:space="0"/>
              <w:bottom w:val="single" w:color="auto" w:sz="4" w:space="0"/>
            </w:tcBorders>
            <w:noWrap w:val="0"/>
            <w:vAlign w:val="center"/>
          </w:tcPr>
          <w:p w14:paraId="75151461">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设计的质量保证措施</w:t>
            </w:r>
          </w:p>
          <w:p w14:paraId="778F3E86">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（14分）</w:t>
            </w:r>
          </w:p>
        </w:tc>
        <w:tc>
          <w:tcPr>
            <w:tcW w:w="6140" w:type="dxa"/>
            <w:tcBorders>
              <w:top w:val="single" w:color="auto" w:sz="4" w:space="0"/>
              <w:bottom w:val="single" w:color="auto" w:sz="4" w:space="0"/>
            </w:tcBorders>
            <w:noWrap w:val="0"/>
            <w:vAlign w:val="center"/>
          </w:tcPr>
          <w:p w14:paraId="58112490">
            <w:pPr>
              <w:pStyle w:val="30"/>
              <w:spacing w:line="360" w:lineRule="auto"/>
              <w:ind w:firstLine="240" w:firstLineChars="100"/>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根据投标人对设计提交的成果质量保证措施的描述，质量保证措施完整得力、安全、切实可行的，得14分；质量保证措施较完整、安全、基本可行的，得11分；质量保证措施基本完整、可行性一般的，得7分。质量保证措施基本完整、可行性差的得3分。不提供得0分。</w:t>
            </w:r>
          </w:p>
        </w:tc>
      </w:tr>
      <w:tr w14:paraId="1A98F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44" w:type="dxa"/>
            <w:vMerge w:val="continue"/>
            <w:noWrap w:val="0"/>
            <w:vAlign w:val="top"/>
          </w:tcPr>
          <w:p w14:paraId="58CAF194">
            <w:pPr>
              <w:spacing w:line="360" w:lineRule="auto"/>
              <w:rPr>
                <w:color w:val="auto"/>
                <w:sz w:val="24"/>
                <w:szCs w:val="24"/>
              </w:rPr>
            </w:pPr>
          </w:p>
        </w:tc>
        <w:tc>
          <w:tcPr>
            <w:tcW w:w="1095" w:type="dxa"/>
            <w:vMerge w:val="continue"/>
            <w:noWrap w:val="0"/>
            <w:vAlign w:val="top"/>
          </w:tcPr>
          <w:p w14:paraId="3F3ADF7A">
            <w:pPr>
              <w:pStyle w:val="30"/>
              <w:spacing w:line="360" w:lineRule="auto"/>
              <w:ind w:left="107"/>
              <w:jc w:val="left"/>
              <w:rPr>
                <w:rFonts w:hint="eastAsia" w:ascii="宋体" w:hAnsi="宋体" w:eastAsia="宋体" w:cs="宋体"/>
                <w:color w:val="auto"/>
                <w:sz w:val="24"/>
                <w:szCs w:val="24"/>
              </w:rPr>
            </w:pPr>
          </w:p>
        </w:tc>
        <w:tc>
          <w:tcPr>
            <w:tcW w:w="1421" w:type="dxa"/>
            <w:tcBorders>
              <w:top w:val="single" w:color="auto" w:sz="4" w:space="0"/>
            </w:tcBorders>
            <w:noWrap w:val="0"/>
            <w:vAlign w:val="center"/>
          </w:tcPr>
          <w:p w14:paraId="781A6AE1">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设计的进度保证措施</w:t>
            </w:r>
          </w:p>
          <w:p w14:paraId="4EBCC0E2">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（14分）</w:t>
            </w:r>
          </w:p>
        </w:tc>
        <w:tc>
          <w:tcPr>
            <w:tcW w:w="6140" w:type="dxa"/>
            <w:tcBorders>
              <w:top w:val="single" w:color="auto" w:sz="4" w:space="0"/>
            </w:tcBorders>
            <w:noWrap w:val="0"/>
            <w:vAlign w:val="center"/>
          </w:tcPr>
          <w:p w14:paraId="46081BFA">
            <w:pPr>
              <w:pStyle w:val="30"/>
              <w:spacing w:line="360" w:lineRule="auto"/>
              <w:ind w:firstLine="240" w:firstLineChars="100"/>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设计周期承诺满足招标文件要求，设计周期保证措施合理且有针对性，设计进度计划科学合理的，得 14分；设计周期承诺满足招标文件要求，设计周期保证措施合理，设计进度计划基本合理的，得11分；设计周期承诺满足招标文件要求，设计周期保证措施一般，设计进度计划一般的，得7分。设计周期承诺满足招标文件要求，设计周期保证措施差，设计进度计划差的得3分。不提供得0分</w:t>
            </w:r>
          </w:p>
        </w:tc>
      </w:tr>
      <w:tr w14:paraId="284D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1644" w:type="dxa"/>
            <w:vMerge w:val="continue"/>
            <w:noWrap w:val="0"/>
            <w:vAlign w:val="top"/>
          </w:tcPr>
          <w:p w14:paraId="448F5219">
            <w:pPr>
              <w:spacing w:line="360" w:lineRule="auto"/>
              <w:rPr>
                <w:color w:val="auto"/>
                <w:sz w:val="24"/>
                <w:szCs w:val="24"/>
              </w:rPr>
            </w:pPr>
          </w:p>
        </w:tc>
        <w:tc>
          <w:tcPr>
            <w:tcW w:w="1095" w:type="dxa"/>
            <w:vMerge w:val="continue"/>
            <w:noWrap w:val="0"/>
            <w:vAlign w:val="top"/>
          </w:tcPr>
          <w:p w14:paraId="1E5572C2">
            <w:pPr>
              <w:pStyle w:val="30"/>
              <w:spacing w:line="360" w:lineRule="auto"/>
              <w:ind w:left="107"/>
              <w:jc w:val="left"/>
              <w:rPr>
                <w:rFonts w:hint="eastAsia" w:ascii="宋体" w:hAnsi="宋体" w:eastAsia="宋体" w:cs="宋体"/>
                <w:color w:val="auto"/>
                <w:sz w:val="24"/>
                <w:szCs w:val="24"/>
              </w:rPr>
            </w:pPr>
          </w:p>
        </w:tc>
        <w:tc>
          <w:tcPr>
            <w:tcW w:w="1421" w:type="dxa"/>
            <w:noWrap w:val="0"/>
            <w:vAlign w:val="top"/>
          </w:tcPr>
          <w:p w14:paraId="1AC1F936">
            <w:pPr>
              <w:pStyle w:val="30"/>
              <w:spacing w:line="360" w:lineRule="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设计方案经济合理、指标准确（12分）</w:t>
            </w:r>
          </w:p>
        </w:tc>
        <w:tc>
          <w:tcPr>
            <w:tcW w:w="6140" w:type="dxa"/>
            <w:noWrap w:val="0"/>
            <w:vAlign w:val="center"/>
          </w:tcPr>
          <w:p w14:paraId="33A9EDE0">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设计方案经济合理、指标明确，工程造价估算不突破规定的控制措施：科学、合理、可行性程度较强12分；科学、合理、可行性程度一般7分；科学、合理、可行性程度差3分；不提供得0分</w:t>
            </w:r>
          </w:p>
        </w:tc>
      </w:tr>
      <w:tr w14:paraId="010A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644" w:type="dxa"/>
            <w:vMerge w:val="restart"/>
            <w:noWrap w:val="0"/>
            <w:vAlign w:val="top"/>
          </w:tcPr>
          <w:p w14:paraId="46D85F48">
            <w:pPr>
              <w:pStyle w:val="30"/>
              <w:spacing w:line="360" w:lineRule="auto"/>
              <w:rPr>
                <w:rFonts w:ascii="黑体"/>
                <w:color w:val="auto"/>
                <w:sz w:val="24"/>
                <w:szCs w:val="24"/>
              </w:rPr>
            </w:pPr>
          </w:p>
          <w:p w14:paraId="7DFFA0B3">
            <w:pPr>
              <w:pStyle w:val="30"/>
              <w:spacing w:line="360" w:lineRule="auto"/>
              <w:rPr>
                <w:rFonts w:ascii="黑体"/>
                <w:color w:val="auto"/>
                <w:sz w:val="24"/>
                <w:szCs w:val="24"/>
              </w:rPr>
            </w:pPr>
          </w:p>
          <w:p w14:paraId="7AB8600A">
            <w:pPr>
              <w:pStyle w:val="30"/>
              <w:spacing w:line="360" w:lineRule="auto"/>
              <w:rPr>
                <w:rFonts w:ascii="黑体"/>
                <w:color w:val="auto"/>
                <w:sz w:val="24"/>
                <w:szCs w:val="24"/>
              </w:rPr>
            </w:pPr>
          </w:p>
          <w:p w14:paraId="39E4C668">
            <w:pPr>
              <w:pStyle w:val="30"/>
              <w:spacing w:line="360" w:lineRule="auto"/>
              <w:rPr>
                <w:rFonts w:ascii="黑体"/>
                <w:color w:val="auto"/>
                <w:sz w:val="24"/>
                <w:szCs w:val="24"/>
              </w:rPr>
            </w:pPr>
          </w:p>
          <w:p w14:paraId="5D67208A">
            <w:pPr>
              <w:pStyle w:val="30"/>
              <w:spacing w:line="360" w:lineRule="auto"/>
              <w:rPr>
                <w:rFonts w:ascii="黑体"/>
                <w:color w:val="auto"/>
                <w:sz w:val="24"/>
                <w:szCs w:val="24"/>
              </w:rPr>
            </w:pPr>
          </w:p>
          <w:p w14:paraId="1F9D45ED">
            <w:pPr>
              <w:pStyle w:val="30"/>
              <w:spacing w:line="360" w:lineRule="auto"/>
              <w:rPr>
                <w:rFonts w:ascii="黑体"/>
                <w:color w:val="auto"/>
                <w:sz w:val="24"/>
                <w:szCs w:val="24"/>
              </w:rPr>
            </w:pPr>
          </w:p>
          <w:p w14:paraId="6B906EB7">
            <w:pPr>
              <w:pStyle w:val="30"/>
              <w:spacing w:before="175" w:line="360" w:lineRule="auto"/>
              <w:ind w:left="527"/>
              <w:rPr>
                <w:color w:val="auto"/>
                <w:sz w:val="24"/>
                <w:szCs w:val="24"/>
              </w:rPr>
            </w:pPr>
            <w:r>
              <w:rPr>
                <w:color w:val="auto"/>
                <w:spacing w:val="-2"/>
                <w:sz w:val="24"/>
                <w:szCs w:val="24"/>
              </w:rPr>
              <w:t>2.2.3（3）</w:t>
            </w:r>
          </w:p>
        </w:tc>
        <w:tc>
          <w:tcPr>
            <w:tcW w:w="1095" w:type="dxa"/>
            <w:vMerge w:val="restart"/>
            <w:noWrap w:val="0"/>
            <w:vAlign w:val="top"/>
          </w:tcPr>
          <w:p w14:paraId="24F3D97D">
            <w:pPr>
              <w:pStyle w:val="30"/>
              <w:spacing w:line="360" w:lineRule="auto"/>
              <w:ind w:left="107"/>
              <w:jc w:val="left"/>
              <w:rPr>
                <w:rFonts w:hint="eastAsia" w:ascii="宋体" w:hAnsi="宋体" w:eastAsia="宋体" w:cs="宋体"/>
                <w:color w:val="auto"/>
                <w:sz w:val="24"/>
                <w:szCs w:val="24"/>
              </w:rPr>
            </w:pPr>
          </w:p>
          <w:p w14:paraId="47AE70DA">
            <w:pPr>
              <w:pStyle w:val="30"/>
              <w:spacing w:line="360" w:lineRule="auto"/>
              <w:ind w:left="107"/>
              <w:jc w:val="left"/>
              <w:rPr>
                <w:rFonts w:hint="eastAsia" w:ascii="宋体" w:hAnsi="宋体" w:eastAsia="宋体" w:cs="宋体"/>
                <w:color w:val="auto"/>
                <w:sz w:val="24"/>
                <w:szCs w:val="24"/>
              </w:rPr>
            </w:pPr>
          </w:p>
          <w:p w14:paraId="17DF9A95">
            <w:pPr>
              <w:pStyle w:val="30"/>
              <w:spacing w:line="360" w:lineRule="auto"/>
              <w:ind w:left="107"/>
              <w:jc w:val="left"/>
              <w:rPr>
                <w:rFonts w:hint="eastAsia" w:ascii="宋体" w:hAnsi="宋体" w:eastAsia="宋体" w:cs="宋体"/>
                <w:color w:val="auto"/>
                <w:sz w:val="24"/>
                <w:szCs w:val="24"/>
              </w:rPr>
            </w:pPr>
          </w:p>
          <w:p w14:paraId="32F6C668">
            <w:pPr>
              <w:pStyle w:val="30"/>
              <w:spacing w:line="360" w:lineRule="auto"/>
              <w:ind w:left="107"/>
              <w:jc w:val="left"/>
              <w:rPr>
                <w:rFonts w:hint="eastAsia" w:ascii="宋体" w:hAnsi="宋体" w:eastAsia="宋体" w:cs="宋体"/>
                <w:color w:val="auto"/>
                <w:sz w:val="24"/>
                <w:szCs w:val="24"/>
              </w:rPr>
            </w:pPr>
          </w:p>
          <w:p w14:paraId="3DFD33FC">
            <w:pPr>
              <w:pStyle w:val="30"/>
              <w:spacing w:line="360" w:lineRule="auto"/>
              <w:ind w:left="107"/>
              <w:jc w:val="left"/>
              <w:rPr>
                <w:rFonts w:hint="eastAsia" w:ascii="宋体" w:hAnsi="宋体" w:eastAsia="宋体" w:cs="宋体"/>
                <w:color w:val="auto"/>
                <w:sz w:val="24"/>
                <w:szCs w:val="24"/>
              </w:rPr>
            </w:pPr>
          </w:p>
          <w:p w14:paraId="7526CC40">
            <w:pPr>
              <w:pStyle w:val="30"/>
              <w:spacing w:line="360" w:lineRule="auto"/>
              <w:ind w:left="107"/>
              <w:jc w:val="left"/>
              <w:rPr>
                <w:rFonts w:hint="eastAsia" w:ascii="宋体" w:hAnsi="宋体" w:eastAsia="宋体" w:cs="宋体"/>
                <w:color w:val="auto"/>
                <w:sz w:val="24"/>
                <w:szCs w:val="24"/>
              </w:rPr>
            </w:pPr>
          </w:p>
          <w:p w14:paraId="4F8C4C45">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综合部分</w:t>
            </w:r>
          </w:p>
          <w:p w14:paraId="097A74C9">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分）</w:t>
            </w:r>
          </w:p>
        </w:tc>
        <w:tc>
          <w:tcPr>
            <w:tcW w:w="1421" w:type="dxa"/>
            <w:noWrap w:val="0"/>
            <w:vAlign w:val="center"/>
          </w:tcPr>
          <w:p w14:paraId="4449D440">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349F7DB1">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c>
          <w:tcPr>
            <w:tcW w:w="6140" w:type="dxa"/>
            <w:noWrap w:val="0"/>
            <w:vAlign w:val="top"/>
          </w:tcPr>
          <w:p w14:paraId="75C222AE">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自2022年1月1日以来，投标人每提供1份类似项目设计业绩的得1分，最多得2分（提供合同，日期以合同签订日期为准）。</w:t>
            </w:r>
          </w:p>
        </w:tc>
      </w:tr>
      <w:tr w14:paraId="2273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44" w:type="dxa"/>
            <w:vMerge w:val="continue"/>
            <w:tcBorders>
              <w:top w:val="nil"/>
            </w:tcBorders>
            <w:noWrap w:val="0"/>
            <w:vAlign w:val="top"/>
          </w:tcPr>
          <w:p w14:paraId="38FD7222">
            <w:pPr>
              <w:spacing w:line="360" w:lineRule="auto"/>
              <w:rPr>
                <w:color w:val="auto"/>
                <w:sz w:val="24"/>
                <w:szCs w:val="24"/>
              </w:rPr>
            </w:pPr>
          </w:p>
        </w:tc>
        <w:tc>
          <w:tcPr>
            <w:tcW w:w="1095" w:type="dxa"/>
            <w:vMerge w:val="continue"/>
            <w:tcBorders>
              <w:top w:val="nil"/>
            </w:tcBorders>
            <w:noWrap w:val="0"/>
            <w:vAlign w:val="top"/>
          </w:tcPr>
          <w:p w14:paraId="3FEFB49F">
            <w:pPr>
              <w:pStyle w:val="30"/>
              <w:spacing w:line="360" w:lineRule="auto"/>
              <w:ind w:left="107"/>
              <w:jc w:val="left"/>
              <w:rPr>
                <w:rFonts w:hint="eastAsia" w:ascii="宋体" w:hAnsi="宋体" w:eastAsia="宋体" w:cs="宋体"/>
                <w:color w:val="auto"/>
                <w:sz w:val="24"/>
                <w:szCs w:val="24"/>
                <w:lang w:val="en-US" w:eastAsia="zh-CN"/>
              </w:rPr>
            </w:pPr>
          </w:p>
        </w:tc>
        <w:tc>
          <w:tcPr>
            <w:tcW w:w="1421" w:type="dxa"/>
            <w:noWrap w:val="0"/>
            <w:vAlign w:val="center"/>
          </w:tcPr>
          <w:p w14:paraId="2B132222">
            <w:pPr>
              <w:pStyle w:val="30"/>
              <w:spacing w:line="360" w:lineRule="auto"/>
              <w:ind w:left="107"/>
              <w:jc w:val="center"/>
              <w:rPr>
                <w:rFonts w:hint="eastAsia" w:ascii="宋体" w:hAnsi="宋体" w:eastAsia="宋体" w:cs="宋体"/>
                <w:color w:val="auto"/>
                <w:sz w:val="24"/>
                <w:szCs w:val="24"/>
                <w:lang w:val="en-US" w:eastAsia="zh-CN"/>
              </w:rPr>
            </w:pPr>
          </w:p>
          <w:p w14:paraId="1E2FD8D0">
            <w:pPr>
              <w:pStyle w:val="30"/>
              <w:spacing w:line="360" w:lineRule="auto"/>
              <w:ind w:left="107"/>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合理化建议（3分）</w:t>
            </w:r>
          </w:p>
        </w:tc>
        <w:tc>
          <w:tcPr>
            <w:tcW w:w="6140" w:type="dxa"/>
            <w:noWrap w:val="0"/>
            <w:vAlign w:val="top"/>
          </w:tcPr>
          <w:p w14:paraId="0F02C34D">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投标人根据本项目特点提出的合理化建议，承诺在本工程设计及实施过程中，为了设计优化的需要，负责完善、优化设计方案等进行打分。</w:t>
            </w:r>
          </w:p>
          <w:p w14:paraId="7A848973">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合理化建议全面、有针对性、合理可行性强的，得3分；</w:t>
            </w:r>
          </w:p>
          <w:p w14:paraId="28A0FF78">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合理化建议较全面、针对性、合理可行性较强的，得2分；</w:t>
            </w:r>
          </w:p>
          <w:p w14:paraId="41D84788">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合理化建议、针对性、合理可行性性较差的，得1分；</w:t>
            </w:r>
          </w:p>
          <w:p w14:paraId="3196FE1D">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没有的不得分。</w:t>
            </w:r>
          </w:p>
        </w:tc>
      </w:tr>
      <w:tr w14:paraId="0B489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644" w:type="dxa"/>
            <w:vMerge w:val="continue"/>
            <w:tcBorders>
              <w:top w:val="nil"/>
            </w:tcBorders>
            <w:noWrap w:val="0"/>
            <w:vAlign w:val="top"/>
          </w:tcPr>
          <w:p w14:paraId="60F7A433">
            <w:pPr>
              <w:spacing w:line="360" w:lineRule="auto"/>
              <w:rPr>
                <w:color w:val="auto"/>
                <w:sz w:val="24"/>
                <w:szCs w:val="24"/>
              </w:rPr>
            </w:pPr>
          </w:p>
        </w:tc>
        <w:tc>
          <w:tcPr>
            <w:tcW w:w="1095" w:type="dxa"/>
            <w:vMerge w:val="continue"/>
            <w:tcBorders>
              <w:top w:val="nil"/>
            </w:tcBorders>
            <w:noWrap w:val="0"/>
            <w:vAlign w:val="top"/>
          </w:tcPr>
          <w:p w14:paraId="1E2D204A">
            <w:pPr>
              <w:pStyle w:val="30"/>
              <w:spacing w:line="360" w:lineRule="auto"/>
              <w:ind w:left="107"/>
              <w:jc w:val="left"/>
              <w:rPr>
                <w:rFonts w:hint="eastAsia" w:ascii="宋体" w:hAnsi="宋体" w:eastAsia="宋体" w:cs="宋体"/>
                <w:color w:val="auto"/>
                <w:sz w:val="24"/>
                <w:szCs w:val="24"/>
                <w:lang w:val="en-US" w:eastAsia="zh-CN"/>
              </w:rPr>
            </w:pPr>
          </w:p>
        </w:tc>
        <w:tc>
          <w:tcPr>
            <w:tcW w:w="1421" w:type="dxa"/>
            <w:noWrap w:val="0"/>
            <w:vAlign w:val="center"/>
          </w:tcPr>
          <w:p w14:paraId="0FC294BC">
            <w:pPr>
              <w:pStyle w:val="30"/>
              <w:spacing w:line="360" w:lineRule="auto"/>
              <w:ind w:left="107"/>
              <w:jc w:val="center"/>
              <w:rPr>
                <w:rFonts w:hint="eastAsia" w:ascii="宋体" w:hAnsi="宋体" w:eastAsia="宋体" w:cs="宋体"/>
                <w:color w:val="auto"/>
                <w:sz w:val="24"/>
                <w:szCs w:val="24"/>
                <w:lang w:val="en-US" w:eastAsia="zh-CN"/>
              </w:rPr>
            </w:pPr>
          </w:p>
          <w:p w14:paraId="3E0CBE49">
            <w:pPr>
              <w:pStyle w:val="30"/>
              <w:spacing w:line="360" w:lineRule="auto"/>
              <w:ind w:left="107"/>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人员配备</w:t>
            </w:r>
          </w:p>
          <w:p w14:paraId="3CDD634D">
            <w:pPr>
              <w:pStyle w:val="30"/>
              <w:spacing w:line="360" w:lineRule="auto"/>
              <w:ind w:left="107"/>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p>
        </w:tc>
        <w:tc>
          <w:tcPr>
            <w:tcW w:w="6140" w:type="dxa"/>
            <w:noWrap w:val="0"/>
            <w:vAlign w:val="top"/>
          </w:tcPr>
          <w:p w14:paraId="3945C6CA">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本项目拟派设计团队成员（不含项目负责人）中具有对应专业注册资格的人员（包括一级注册结构师、建筑师、暖通、给排水、造价师等），每有一人加1分，最多得5分。注：投标文件内须附证书原件图片或扫描件，投标人为其缴纳的2024年6月以来任意3个月的养老保险证明，否则不得分。</w:t>
            </w:r>
          </w:p>
        </w:tc>
      </w:tr>
    </w:tbl>
    <w:p w14:paraId="6591DD8B">
      <w:pPr>
        <w:ind w:left="0" w:leftChars="0" w:right="0" w:rightChars="0" w:firstLine="0" w:firstLineChars="0"/>
        <w:jc w:val="center"/>
        <w:rPr>
          <w:rFonts w:hint="eastAsia" w:ascii="宋体" w:hAnsi="宋体" w:cs="宋体"/>
          <w:b/>
          <w:bCs/>
          <w:color w:val="auto"/>
          <w:sz w:val="24"/>
          <w:szCs w:val="24"/>
          <w:lang w:eastAsia="zh-CN"/>
        </w:rPr>
      </w:pPr>
      <w:bookmarkStart w:id="17" w:name="_Toc3901"/>
      <w:bookmarkStart w:id="18" w:name="_Toc8738"/>
    </w:p>
    <w:p w14:paraId="11350C25">
      <w:pPr>
        <w:spacing w:line="360" w:lineRule="auto"/>
        <w:ind w:left="0" w:leftChars="0" w:right="0" w:rightChars="0" w:firstLine="0" w:firstLineChars="0"/>
        <w:jc w:val="center"/>
        <w:rPr>
          <w:color w:val="auto"/>
        </w:rPr>
      </w:pPr>
      <w:r>
        <w:rPr>
          <w:rFonts w:hint="eastAsia" w:ascii="宋体" w:hAnsi="宋体" w:cs="宋体"/>
          <w:b/>
          <w:bCs/>
          <w:color w:val="auto"/>
          <w:sz w:val="24"/>
          <w:szCs w:val="24"/>
          <w:lang w:eastAsia="zh-CN"/>
        </w:rPr>
        <w:t>注</w:t>
      </w:r>
      <w:r>
        <w:rPr>
          <w:rFonts w:hint="eastAsia" w:ascii="宋体" w:hAnsi="宋体" w:eastAsia="宋体" w:cs="宋体"/>
          <w:b/>
          <w:bCs/>
          <w:color w:val="auto"/>
          <w:sz w:val="24"/>
          <w:szCs w:val="24"/>
        </w:rPr>
        <w:t>：（1）本办法中评审时核查投标文件中所附相关原件扫描件（或图片），所提供证明材料必须清晰可见且内容齐全，否则不予得分。（2）本评标办法中与本招标文件中其他处内容不一致时，以本评标办法为准，若本评标办法前附表与评标办法正文、附件不一致时以前附表为准，本评标办法中总分值与分项分值不一致时，以分项分值为准（明显有误的除外）。</w:t>
      </w:r>
    </w:p>
    <w:p w14:paraId="044A37E6">
      <w:pPr>
        <w:rPr>
          <w:rFonts w:hint="eastAsia"/>
          <w:lang w:val="en-US" w:eastAsia="zh-CN"/>
        </w:rPr>
      </w:pPr>
      <w:bookmarkStart w:id="19" w:name="_Toc24151"/>
    </w:p>
    <w:p w14:paraId="1CC98118">
      <w:pPr>
        <w:pStyle w:val="4"/>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val="en-US" w:eastAsia="zh-CN"/>
        </w:rPr>
      </w:pPr>
      <w:bookmarkStart w:id="20" w:name="_Toc16375"/>
      <w:bookmarkStart w:id="21" w:name="_Toc25376"/>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、评标方法</w:t>
      </w:r>
      <w:bookmarkEnd w:id="17"/>
      <w:bookmarkEnd w:id="18"/>
      <w:bookmarkEnd w:id="19"/>
      <w:bookmarkEnd w:id="20"/>
      <w:bookmarkEnd w:id="21"/>
    </w:p>
    <w:p w14:paraId="04AEE1D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本次评标采用综合评估法。评标委员会对满足招标文件实质性要求的投标文件，按照本章第2.2 款规定的评分标准进行打分，并按得分由高到低顺序推荐中标候选人，或根据</w:t>
      </w:r>
      <w:r>
        <w:rPr>
          <w:rFonts w:hint="eastAsia" w:ascii="宋体" w:hAnsi="宋体" w:cs="宋体"/>
          <w:color w:val="auto"/>
          <w:kern w:val="2"/>
          <w:sz w:val="24"/>
          <w:szCs w:val="24"/>
          <w:highlight w:val="none"/>
          <w:lang w:val="en-US" w:eastAsia="zh-CN" w:bidi="ar"/>
        </w:rPr>
        <w:t>招标人</w:t>
      </w:r>
      <w:r>
        <w:rPr>
          <w:rFonts w:hint="eastAsia" w:ascii="宋体" w:hAnsi="宋体" w:eastAsia="宋体" w:cs="宋体"/>
          <w:color w:val="auto"/>
          <w:kern w:val="2"/>
          <w:sz w:val="24"/>
          <w:szCs w:val="24"/>
          <w:highlight w:val="none"/>
          <w:lang w:val="en-US" w:eastAsia="zh-CN" w:bidi="ar"/>
        </w:rPr>
        <w:t>授权直接确定中标人，但投标报价低于其成本的除外。综合评分相等时，以投标总报价低的优先；投标总报价也相等的，投标总报价也相等的，以施工组织设计优的优先。</w:t>
      </w:r>
    </w:p>
    <w:p w14:paraId="1EDB6E26">
      <w:pPr>
        <w:pStyle w:val="4"/>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highlight w:val="none"/>
          <w:lang w:val="en-US"/>
        </w:rPr>
      </w:pPr>
      <w:bookmarkStart w:id="22" w:name="_Toc28931"/>
      <w:bookmarkStart w:id="23" w:name="_Toc32254"/>
      <w:bookmarkStart w:id="24" w:name="_Toc12030"/>
      <w:bookmarkStart w:id="25" w:name="_Toc4531"/>
      <w:bookmarkStart w:id="26" w:name="_Toc12045"/>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、评审标准</w:t>
      </w:r>
      <w:bookmarkEnd w:id="22"/>
      <w:bookmarkEnd w:id="23"/>
      <w:bookmarkEnd w:id="24"/>
      <w:bookmarkEnd w:id="25"/>
      <w:bookmarkEnd w:id="26"/>
    </w:p>
    <w:p w14:paraId="302764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 初步评审标准</w:t>
      </w:r>
    </w:p>
    <w:p w14:paraId="48C4C3A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2.1.1 形式评审标准：见评标办法前附表。</w:t>
      </w:r>
    </w:p>
    <w:p w14:paraId="730CB1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2.1.2 资格评审标准：见评标办法前附表。</w:t>
      </w:r>
    </w:p>
    <w:p w14:paraId="6208A7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2.1.3 响应性评审标准：见评标办法前附表。</w:t>
      </w:r>
    </w:p>
    <w:p w14:paraId="653234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 分值构成与评分标准</w:t>
      </w:r>
    </w:p>
    <w:p w14:paraId="048451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2.2.1 分值构成</w:t>
      </w:r>
    </w:p>
    <w:p w14:paraId="4A3398B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(l）技术标：见评标办法前附表；</w:t>
      </w:r>
    </w:p>
    <w:p w14:paraId="74FD45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(2）商务标：见评标办法前附表；</w:t>
      </w:r>
    </w:p>
    <w:p w14:paraId="2EA769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(3）综合标：见评标办法前附表；</w:t>
      </w:r>
    </w:p>
    <w:p w14:paraId="531437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2.2.2 评标基准价计算</w:t>
      </w:r>
    </w:p>
    <w:p w14:paraId="6D5FEF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评标基准价计算方法：见评标办法前附表。</w:t>
      </w:r>
    </w:p>
    <w:p w14:paraId="2A284C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2.2.3 投标报价的偏差率计算</w:t>
      </w:r>
    </w:p>
    <w:p w14:paraId="0F3477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投标报价的偏差率计算公式：见评标办法前附表。</w:t>
      </w:r>
    </w:p>
    <w:p w14:paraId="0E0164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2.2.4 评分标准</w:t>
      </w:r>
    </w:p>
    <w:p w14:paraId="318036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(1）技术标评分标准：见评标办法前附表；</w:t>
      </w:r>
    </w:p>
    <w:p w14:paraId="27D6550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(2）商务标评分标准：见评标办法前附表；</w:t>
      </w:r>
    </w:p>
    <w:p w14:paraId="77F63A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(3）综合标评分标准：见评标办法前附表；</w:t>
      </w:r>
    </w:p>
    <w:p w14:paraId="6CEBC16E">
      <w:pPr>
        <w:pStyle w:val="4"/>
        <w:widowControl/>
        <w:spacing w:line="360" w:lineRule="auto"/>
        <w:rPr>
          <w:rFonts w:hint="eastAsia" w:ascii="宋体" w:hAnsi="宋体" w:eastAsia="宋体" w:cs="宋体"/>
          <w:color w:val="auto"/>
          <w:sz w:val="24"/>
          <w:szCs w:val="24"/>
          <w:lang w:val="en-US"/>
        </w:rPr>
      </w:pPr>
      <w:bookmarkStart w:id="27" w:name="_Toc16615"/>
      <w:bookmarkStart w:id="28" w:name="_Toc13890"/>
      <w:bookmarkStart w:id="29" w:name="_Toc3608"/>
      <w:bookmarkStart w:id="30" w:name="_Toc30536"/>
      <w:bookmarkStart w:id="31" w:name="_Toc3711"/>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、评标程序</w:t>
      </w:r>
      <w:bookmarkEnd w:id="27"/>
      <w:bookmarkEnd w:id="28"/>
      <w:bookmarkEnd w:id="29"/>
      <w:bookmarkEnd w:id="30"/>
      <w:bookmarkEnd w:id="31"/>
    </w:p>
    <w:p w14:paraId="060362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 初步评审</w:t>
      </w:r>
    </w:p>
    <w:p w14:paraId="38F746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3.1.1 评标委员会依据本章第2.1 款规定的标准对投标文件进行初步评审。有一项不符合评审标准的，作废标处理。</w:t>
      </w:r>
    </w:p>
    <w:p w14:paraId="6D7395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3.1.2 投标人有以下情形之一的，其投标作废标处理：</w:t>
      </w:r>
    </w:p>
    <w:p w14:paraId="7B48E0D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(l）第二章“投标人须知”第1.4.3 项规定的任何一种情形的：</w:t>
      </w:r>
    </w:p>
    <w:p w14:paraId="102FA8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(2）串通投标或弄虚作假或有其他违法行为的；</w:t>
      </w:r>
    </w:p>
    <w:p w14:paraId="5CA632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(3）不按评标委员会要求澄清、说明或补正的。</w:t>
      </w:r>
    </w:p>
    <w:p w14:paraId="7944AC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3.1.3 投标报价有算术错误的，评标委员会按以下原则对投标报价进行修正，修正的价格经投标人书面确认后具有约束力。投标人不接受修正价格的，其投标作废标处理。</w:t>
      </w:r>
    </w:p>
    <w:p w14:paraId="125318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(1）投标文件中的大写金额与小写金额不一致的，以大写金额为准；</w:t>
      </w:r>
    </w:p>
    <w:p w14:paraId="2C1752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(2）总价金额与依据单价计算出的结果不一致的，以单价金额为准修正总价，但单价金额小数点有明显错误的除外。</w:t>
      </w:r>
    </w:p>
    <w:p w14:paraId="1F7F26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 详细评审</w:t>
      </w:r>
    </w:p>
    <w:p w14:paraId="7A941E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3.2.1 评标委员会按本章第2.2 款规定的量化因素和分值进行打分，并计算出综合评估得分。</w:t>
      </w:r>
    </w:p>
    <w:p w14:paraId="0D0068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(1）按本章第2.2.4(1）目规定的评审因素和分值对技术标计算出得分A ；</w:t>
      </w:r>
    </w:p>
    <w:p w14:paraId="54E7B9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(2）按本章第2.2.4(2）目规定的评审因素和分值对商务标计算出得分B；</w:t>
      </w:r>
    </w:p>
    <w:p w14:paraId="50D68BF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(3）按本章第2.2.4(3）目规定的评审因素和分值对综合标计算出得分C；</w:t>
      </w:r>
    </w:p>
    <w:p w14:paraId="3E34D1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3.2.2 评分分值计算保留小数点后两位，小数点后第三位“四舍五入”。</w:t>
      </w:r>
    </w:p>
    <w:p w14:paraId="17B36E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3.2.3 投标人得分=A 十B 十C  。</w:t>
      </w:r>
    </w:p>
    <w:p w14:paraId="7BC61C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41EF44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 投标文件的澄清和补正</w:t>
      </w:r>
    </w:p>
    <w:p w14:paraId="265071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3.3.1 在评标过程中，评标委员会可以书面形式要求投标人对所提交投标文件中不明确的内容进行书面澄清或说明，或者对细微偏差进行补正。评标委员会不接受投标人主动提出的澄清、说明或补正。</w:t>
      </w:r>
    </w:p>
    <w:p w14:paraId="3E4F779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3.3.2 澄清、说明和补正不得改变投标文件的实质性内容（算术性错误修正的除外）。投标人的书面澄清、说明和补正属于投标文件的组成部分。</w:t>
      </w:r>
    </w:p>
    <w:p w14:paraId="3EFAA0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3.3.3 评标委员会对投标人提交的澄清、说明或补正有疑问的，可以要求投标人进一步澄清、说明或补正，直至满足评标委员会的要求。</w:t>
      </w:r>
    </w:p>
    <w:p w14:paraId="4C8CBB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3.4 评标结果</w:t>
      </w:r>
    </w:p>
    <w:p w14:paraId="01D706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3.4.1 除第二章“投标人须知”前附表授权直接确定中标人外，评标委员会按照得分高到低的顺序推荐中标候选人。</w:t>
      </w:r>
    </w:p>
    <w:p w14:paraId="397E89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36"/>
          <w:szCs w:val="36"/>
          <w:lang w:val="en-US" w:eastAsia="zh-CN" w:bidi="ar"/>
        </w:rPr>
        <w:sectPr>
          <w:footerReference r:id="rId8" w:type="first"/>
          <w:headerReference r:id="rId6" w:type="default"/>
          <w:footerReference r:id="rId7" w:type="default"/>
          <w:pgSz w:w="11906" w:h="16838"/>
          <w:pgMar w:top="1418" w:right="1135" w:bottom="1418" w:left="1135"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r>
        <w:rPr>
          <w:rFonts w:hint="eastAsia" w:ascii="宋体" w:hAnsi="宋体" w:eastAsia="宋体" w:cs="宋体"/>
          <w:color w:val="auto"/>
          <w:kern w:val="2"/>
          <w:sz w:val="24"/>
          <w:szCs w:val="24"/>
          <w:lang w:val="en-US" w:eastAsia="zh-CN" w:bidi="ar"/>
        </w:rPr>
        <w:t>3.4.2 评标委员会完成评标后，由应当向</w:t>
      </w:r>
      <w:r>
        <w:rPr>
          <w:rFonts w:hint="eastAsia" w:ascii="宋体" w:hAnsi="宋体" w:cs="宋体"/>
          <w:color w:val="auto"/>
          <w:kern w:val="2"/>
          <w:sz w:val="24"/>
          <w:szCs w:val="24"/>
          <w:lang w:val="en-US" w:eastAsia="zh-CN" w:bidi="ar"/>
        </w:rPr>
        <w:t>招标人</w:t>
      </w:r>
      <w:r>
        <w:rPr>
          <w:rFonts w:hint="eastAsia" w:ascii="宋体" w:hAnsi="宋体" w:eastAsia="宋体" w:cs="宋体"/>
          <w:color w:val="auto"/>
          <w:kern w:val="2"/>
          <w:sz w:val="24"/>
          <w:szCs w:val="24"/>
          <w:lang w:val="en-US" w:eastAsia="zh-CN" w:bidi="ar"/>
        </w:rPr>
        <w:t>提交书面评标报告。</w:t>
      </w:r>
    </w:p>
    <w:p w14:paraId="048886AC">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宋体" w:hAnsi="宋体" w:eastAsia="宋体" w:cs="宋体"/>
          <w:color w:val="auto"/>
          <w:sz w:val="44"/>
          <w:szCs w:val="44"/>
        </w:rPr>
      </w:pPr>
      <w:bookmarkStart w:id="32" w:name="_Toc30410"/>
      <w:bookmarkStart w:id="33" w:name="_Toc24130"/>
      <w:bookmarkStart w:id="34" w:name="_Toc12268"/>
      <w:bookmarkStart w:id="35" w:name="_Toc9076"/>
      <w:r>
        <w:rPr>
          <w:rFonts w:hint="eastAsia" w:ascii="宋体" w:hAnsi="宋体" w:eastAsia="宋体" w:cs="宋体"/>
          <w:color w:val="auto"/>
          <w:sz w:val="36"/>
          <w:szCs w:val="36"/>
        </w:rPr>
        <w:t>第四</w:t>
      </w:r>
      <w:r>
        <w:rPr>
          <w:rFonts w:hint="eastAsia" w:ascii="宋体" w:hAnsi="宋体" w:eastAsia="宋体" w:cs="宋体"/>
          <w:color w:val="auto"/>
          <w:spacing w:val="-6"/>
          <w:sz w:val="36"/>
          <w:szCs w:val="36"/>
        </w:rPr>
        <w:t>章  合</w:t>
      </w:r>
      <w:r>
        <w:rPr>
          <w:rFonts w:hint="eastAsia" w:ascii="宋体" w:hAnsi="宋体" w:eastAsia="宋体" w:cs="宋体"/>
          <w:color w:val="auto"/>
          <w:sz w:val="36"/>
          <w:szCs w:val="36"/>
        </w:rPr>
        <w:t>同条款及格</w:t>
      </w:r>
      <w:r>
        <w:rPr>
          <w:rFonts w:hint="eastAsia" w:ascii="宋体" w:hAnsi="宋体" w:eastAsia="宋体" w:cs="宋体"/>
          <w:color w:val="auto"/>
          <w:spacing w:val="-10"/>
          <w:sz w:val="36"/>
          <w:szCs w:val="36"/>
        </w:rPr>
        <w:t>式</w:t>
      </w:r>
      <w:bookmarkEnd w:id="32"/>
      <w:bookmarkEnd w:id="33"/>
      <w:bookmarkEnd w:id="34"/>
    </w:p>
    <w:p w14:paraId="0D1CA846">
      <w:pPr>
        <w:pStyle w:val="7"/>
        <w:ind w:left="642" w:right="679"/>
        <w:jc w:val="center"/>
        <w:rPr>
          <w:color w:val="auto"/>
        </w:rPr>
      </w:pPr>
      <w:r>
        <w:rPr>
          <w:rFonts w:hint="eastAsia" w:ascii="仿宋" w:hAnsi="仿宋" w:eastAsia="仿宋" w:cs="仿宋"/>
          <w:b w:val="0"/>
          <w:bCs w:val="0"/>
          <w:color w:val="auto"/>
          <w:sz w:val="31"/>
          <w:szCs w:val="31"/>
          <w:lang w:val="en-US" w:eastAsia="zh-CN"/>
        </w:rPr>
        <w:t>（仅供参考）</w:t>
      </w:r>
      <w:r>
        <w:rPr>
          <w:color w:val="auto"/>
          <w:w w:val="95"/>
        </w:rPr>
        <w:t>（具体内容以双方协商为准</w:t>
      </w:r>
      <w:r>
        <w:rPr>
          <w:color w:val="auto"/>
          <w:spacing w:val="-10"/>
          <w:w w:val="95"/>
        </w:rPr>
        <w:t>）</w:t>
      </w:r>
    </w:p>
    <w:p w14:paraId="23AE80C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仿宋" w:hAnsi="仿宋" w:eastAsia="仿宋" w:cs="仿宋"/>
          <w:b w:val="0"/>
          <w:bCs w:val="0"/>
          <w:color w:val="auto"/>
          <w:sz w:val="31"/>
          <w:szCs w:val="31"/>
          <w:lang w:val="en-US" w:eastAsia="zh-CN"/>
        </w:rPr>
      </w:pPr>
    </w:p>
    <w:p w14:paraId="66662E2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val="0"/>
          <w:bCs w:val="0"/>
          <w:color w:val="auto"/>
          <w:sz w:val="32"/>
          <w:szCs w:val="32"/>
          <w:lang w:val="en-US" w:eastAsia="zh-CN"/>
        </w:rPr>
      </w:pPr>
    </w:p>
    <w:p w14:paraId="4D64399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sz w:val="32"/>
          <w:szCs w:val="32"/>
          <w:lang w:val="en-US" w:eastAsia="zh-CN"/>
        </w:rPr>
        <w:t>XXXXXXXXXX</w:t>
      </w:r>
      <w:r>
        <w:rPr>
          <w:rFonts w:hint="eastAsia" w:ascii="仿宋" w:hAnsi="仿宋" w:eastAsia="仿宋" w:cs="仿宋"/>
          <w:b w:val="0"/>
          <w:bCs w:val="0"/>
          <w:color w:val="auto"/>
          <w:kern w:val="0"/>
          <w:sz w:val="32"/>
          <w:szCs w:val="32"/>
        </w:rPr>
        <w:t>工程</w:t>
      </w:r>
      <w:r>
        <w:rPr>
          <w:rFonts w:hint="eastAsia" w:ascii="仿宋" w:hAnsi="仿宋" w:eastAsia="仿宋" w:cs="仿宋"/>
          <w:b w:val="0"/>
          <w:bCs w:val="0"/>
          <w:color w:val="auto"/>
          <w:kern w:val="0"/>
          <w:sz w:val="32"/>
          <w:szCs w:val="32"/>
          <w:lang w:val="en-US" w:eastAsia="zh-CN"/>
        </w:rPr>
        <w:t>项目</w:t>
      </w:r>
      <w:r>
        <w:rPr>
          <w:rFonts w:hint="eastAsia" w:ascii="仿宋" w:hAnsi="仿宋" w:eastAsia="仿宋" w:cs="仿宋"/>
          <w:b w:val="0"/>
          <w:bCs w:val="0"/>
          <w:color w:val="auto"/>
          <w:kern w:val="0"/>
          <w:sz w:val="32"/>
          <w:szCs w:val="32"/>
        </w:rPr>
        <w:t>设计合同</w:t>
      </w:r>
    </w:p>
    <w:p w14:paraId="2418CD3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6178E69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776E36E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5FEA3CF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3581A43F">
      <w:pPr>
        <w:pStyle w:val="21"/>
        <w:rPr>
          <w:rFonts w:hint="eastAsia" w:ascii="仿宋" w:hAnsi="仿宋" w:eastAsia="仿宋" w:cs="仿宋"/>
          <w:b/>
          <w:color w:val="auto"/>
          <w:sz w:val="32"/>
          <w:szCs w:val="32"/>
        </w:rPr>
      </w:pPr>
    </w:p>
    <w:p w14:paraId="3DF4FF7D">
      <w:pPr>
        <w:pStyle w:val="21"/>
        <w:rPr>
          <w:rFonts w:hint="eastAsia" w:ascii="仿宋" w:hAnsi="仿宋" w:eastAsia="仿宋" w:cs="仿宋"/>
          <w:b/>
          <w:color w:val="auto"/>
          <w:sz w:val="32"/>
          <w:szCs w:val="32"/>
        </w:rPr>
      </w:pPr>
    </w:p>
    <w:p w14:paraId="4509620F">
      <w:pPr>
        <w:pStyle w:val="21"/>
        <w:rPr>
          <w:rFonts w:hint="eastAsia" w:ascii="仿宋" w:hAnsi="仿宋" w:eastAsia="仿宋" w:cs="仿宋"/>
          <w:b/>
          <w:color w:val="auto"/>
          <w:sz w:val="32"/>
          <w:szCs w:val="32"/>
        </w:rPr>
      </w:pPr>
    </w:p>
    <w:p w14:paraId="5A9A32B6">
      <w:pPr>
        <w:pStyle w:val="21"/>
        <w:rPr>
          <w:rFonts w:hint="eastAsia" w:ascii="仿宋" w:hAnsi="仿宋" w:eastAsia="仿宋" w:cs="仿宋"/>
          <w:b/>
          <w:color w:val="auto"/>
          <w:sz w:val="32"/>
          <w:szCs w:val="32"/>
        </w:rPr>
      </w:pPr>
    </w:p>
    <w:p w14:paraId="7EC5194C">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32"/>
          <w:szCs w:val="32"/>
        </w:rPr>
      </w:pPr>
    </w:p>
    <w:p w14:paraId="1130E669">
      <w:pPr>
        <w:keepNext w:val="0"/>
        <w:keepLines w:val="0"/>
        <w:pageBreakBefore w:val="0"/>
        <w:kinsoku/>
        <w:overflowPunct/>
        <w:topLinePunct w:val="0"/>
        <w:bidi w:val="0"/>
        <w:spacing w:beforeAutospacing="0" w:afterAutospacing="0" w:line="440" w:lineRule="exact"/>
        <w:ind w:left="0" w:leftChars="0" w:right="0" w:rightChars="0"/>
        <w:jc w:val="left"/>
        <w:rPr>
          <w:rFonts w:hint="eastAsia" w:ascii="仿宋" w:hAnsi="仿宋" w:eastAsia="仿宋" w:cs="仿宋"/>
          <w:color w:val="auto"/>
          <w:sz w:val="32"/>
          <w:szCs w:val="32"/>
        </w:rPr>
      </w:pPr>
    </w:p>
    <w:p w14:paraId="71E9883C">
      <w:pPr>
        <w:keepNext w:val="0"/>
        <w:keepLines w:val="0"/>
        <w:pageBreakBefore w:val="0"/>
        <w:kinsoku/>
        <w:overflowPunct/>
        <w:topLinePunct w:val="0"/>
        <w:bidi w:val="0"/>
        <w:spacing w:beforeAutospacing="0" w:afterAutospacing="0" w:line="440" w:lineRule="exact"/>
        <w:ind w:left="0" w:leftChars="0" w:right="0" w:rightChars="0"/>
        <w:jc w:val="left"/>
        <w:rPr>
          <w:rFonts w:hint="eastAsia" w:ascii="仿宋" w:hAnsi="仿宋" w:eastAsia="仿宋" w:cs="仿宋"/>
          <w:color w:val="auto"/>
          <w:sz w:val="32"/>
          <w:szCs w:val="32"/>
        </w:rPr>
      </w:pPr>
    </w:p>
    <w:p w14:paraId="5EE97D55">
      <w:pPr>
        <w:keepNext w:val="0"/>
        <w:keepLines w:val="0"/>
        <w:pageBreakBefore w:val="0"/>
        <w:kinsoku/>
        <w:overflowPunct/>
        <w:topLinePunct w:val="0"/>
        <w:bidi w:val="0"/>
        <w:spacing w:beforeAutospacing="0" w:afterAutospacing="0" w:line="440" w:lineRule="exact"/>
        <w:ind w:left="0" w:leftChars="0" w:right="0" w:rightChars="0"/>
        <w:jc w:val="left"/>
        <w:rPr>
          <w:rFonts w:hint="eastAsia" w:ascii="仿宋" w:hAnsi="仿宋" w:eastAsia="仿宋" w:cs="仿宋"/>
          <w:color w:val="auto"/>
          <w:sz w:val="32"/>
          <w:szCs w:val="32"/>
        </w:rPr>
      </w:pPr>
    </w:p>
    <w:p w14:paraId="26B987B0">
      <w:pPr>
        <w:keepNext w:val="0"/>
        <w:keepLines w:val="0"/>
        <w:pageBreakBefore w:val="0"/>
        <w:kinsoku/>
        <w:overflowPunct/>
        <w:topLinePunct w:val="0"/>
        <w:bidi w:val="0"/>
        <w:spacing w:beforeAutospacing="0" w:afterAutospacing="0" w:line="440" w:lineRule="exact"/>
        <w:ind w:left="0" w:leftChars="0" w:right="0" w:rightChars="0" w:firstLine="1060"/>
        <w:jc w:val="left"/>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合同编号：</w:t>
      </w:r>
      <w:r>
        <w:rPr>
          <w:rFonts w:hint="eastAsia" w:ascii="仿宋" w:hAnsi="仿宋" w:eastAsia="仿宋" w:cs="仿宋"/>
          <w:color w:val="auto"/>
          <w:sz w:val="32"/>
          <w:szCs w:val="32"/>
          <w:u w:val="single"/>
          <w:lang w:val="en-US" w:eastAsia="zh-CN"/>
        </w:rPr>
        <w:t xml:space="preserve">                          </w:t>
      </w:r>
    </w:p>
    <w:p w14:paraId="77C53919">
      <w:pPr>
        <w:keepNext w:val="0"/>
        <w:keepLines w:val="0"/>
        <w:pageBreakBefore w:val="0"/>
        <w:kinsoku/>
        <w:overflowPunct/>
        <w:topLinePunct w:val="0"/>
        <w:bidi w:val="0"/>
        <w:spacing w:beforeAutospacing="0" w:afterAutospacing="0" w:line="440" w:lineRule="exact"/>
        <w:ind w:left="0" w:leftChars="0" w:right="0" w:rightChars="0" w:firstLine="10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甲</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方：</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 xml:space="preserve">                 </w:t>
      </w:r>
    </w:p>
    <w:p w14:paraId="662375B6">
      <w:pPr>
        <w:keepNext w:val="0"/>
        <w:keepLines w:val="0"/>
        <w:pageBreakBefore w:val="0"/>
        <w:kinsoku/>
        <w:overflowPunct/>
        <w:topLinePunct w:val="0"/>
        <w:bidi w:val="0"/>
        <w:spacing w:beforeAutospacing="0" w:afterAutospacing="0" w:line="440" w:lineRule="exact"/>
        <w:ind w:left="0" w:leftChars="0" w:right="0" w:rightChars="0" w:firstLine="1060"/>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方：</w:t>
      </w:r>
      <w:r>
        <w:rPr>
          <w:rFonts w:hint="eastAsia" w:ascii="仿宋" w:hAnsi="仿宋" w:eastAsia="仿宋" w:cs="仿宋"/>
          <w:color w:val="auto"/>
          <w:sz w:val="32"/>
          <w:szCs w:val="32"/>
          <w:u w:val="single"/>
          <w:lang w:val="en-US" w:eastAsia="zh-CN"/>
        </w:rPr>
        <w:t xml:space="preserve">                          </w:t>
      </w:r>
    </w:p>
    <w:p w14:paraId="36BE6CB4">
      <w:pPr>
        <w:keepNext w:val="0"/>
        <w:keepLines w:val="0"/>
        <w:pageBreakBefore w:val="0"/>
        <w:kinsoku/>
        <w:overflowPunct/>
        <w:topLinePunct w:val="0"/>
        <w:bidi w:val="0"/>
        <w:spacing w:beforeAutospacing="0" w:afterAutospacing="0" w:line="440" w:lineRule="exact"/>
        <w:ind w:left="0" w:leftChars="0" w:right="0" w:rightChars="0" w:firstLine="106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日</w:t>
      </w:r>
    </w:p>
    <w:p w14:paraId="180989A4">
      <w:pPr>
        <w:keepNext w:val="0"/>
        <w:keepLines w:val="0"/>
        <w:pageBreakBefore w:val="0"/>
        <w:kinsoku/>
        <w:overflowPunct/>
        <w:topLinePunct w:val="0"/>
        <w:bidi w:val="0"/>
        <w:spacing w:beforeAutospacing="0" w:afterAutospacing="0" w:line="440" w:lineRule="exact"/>
        <w:ind w:left="0" w:leftChars="0" w:right="0" w:rightChars="0" w:firstLine="1060"/>
        <w:jc w:val="left"/>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签订地点：</w:t>
      </w:r>
      <w:r>
        <w:rPr>
          <w:rFonts w:hint="eastAsia" w:ascii="仿宋" w:hAnsi="仿宋" w:eastAsia="仿宋" w:cs="仿宋"/>
          <w:color w:val="auto"/>
          <w:sz w:val="32"/>
          <w:szCs w:val="32"/>
          <w:u w:val="single"/>
          <w:lang w:val="en-US" w:eastAsia="zh-CN"/>
        </w:rPr>
        <w:t xml:space="preserve">                          </w:t>
      </w:r>
    </w:p>
    <w:p w14:paraId="67732E87">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p>
    <w:p w14:paraId="0BCFEBF1">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p>
    <w:p w14:paraId="0AE1B7ED">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p>
    <w:p w14:paraId="7381956F">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p>
    <w:p w14:paraId="6619BD5C">
      <w:pPr>
        <w:keepNext w:val="0"/>
        <w:keepLines w:val="0"/>
        <w:pageBreakBefore w:val="0"/>
        <w:widowControl/>
        <w:shd w:val="clear" w:color="auto" w:fill="FFFFFF"/>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建设工程设计合同 </w:t>
      </w:r>
    </w:p>
    <w:p w14:paraId="44F41D44">
      <w:pPr>
        <w:keepNext w:val="0"/>
        <w:keepLines w:val="0"/>
        <w:pageBreakBefore w:val="0"/>
        <w:kinsoku/>
        <w:overflowPunct/>
        <w:topLinePunct w:val="0"/>
        <w:bidi w:val="0"/>
        <w:adjustRightInd w:val="0"/>
        <w:snapToGrid w:val="0"/>
        <w:spacing w:beforeAutospacing="0" w:afterAutospacing="0" w:line="440" w:lineRule="exact"/>
        <w:ind w:left="0" w:leftChars="0" w:right="0" w:rightChars="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发包人：</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rPr>
        <w:t xml:space="preserve">  </w:t>
      </w:r>
    </w:p>
    <w:p w14:paraId="5DF50F88">
      <w:pPr>
        <w:keepNext w:val="0"/>
        <w:keepLines w:val="0"/>
        <w:pageBreakBefore w:val="0"/>
        <w:kinsoku/>
        <w:overflowPunct/>
        <w:topLinePunct w:val="0"/>
        <w:bidi w:val="0"/>
        <w:adjustRightInd w:val="0"/>
        <w:snapToGrid w:val="0"/>
        <w:spacing w:beforeAutospacing="0" w:afterAutospacing="0" w:line="440" w:lineRule="exact"/>
        <w:ind w:left="0" w:leftChars="0" w:right="0" w:rightChars="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设计人：</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rPr>
        <w:t xml:space="preserve"> </w:t>
      </w:r>
    </w:p>
    <w:p w14:paraId="4FA56136">
      <w:pPr>
        <w:keepNext w:val="0"/>
        <w:keepLines w:val="0"/>
        <w:pageBreakBefore w:val="0"/>
        <w:kinsoku/>
        <w:overflowPunct/>
        <w:topLinePunct w:val="0"/>
        <w:bidi w:val="0"/>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按照发包人委托设计人承担</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项目</w:t>
      </w:r>
      <w:r>
        <w:rPr>
          <w:rFonts w:hint="eastAsia" w:ascii="仿宋" w:hAnsi="仿宋" w:eastAsia="仿宋" w:cs="仿宋"/>
          <w:color w:val="auto"/>
          <w:sz w:val="24"/>
          <w:szCs w:val="24"/>
        </w:rPr>
        <w:t xml:space="preserve">设计，经双方协商一致，签订本合同。 </w:t>
      </w:r>
    </w:p>
    <w:p w14:paraId="5F24100B">
      <w:pPr>
        <w:keepNext w:val="0"/>
        <w:keepLines w:val="0"/>
        <w:pageBreakBefore w:val="0"/>
        <w:numPr>
          <w:ilvl w:val="0"/>
          <w:numId w:val="3"/>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本合同依据下列文件签订：</w:t>
      </w:r>
    </w:p>
    <w:p w14:paraId="3C61E61D">
      <w:pPr>
        <w:keepNext w:val="0"/>
        <w:keepLines w:val="0"/>
        <w:pageBreakBefore w:val="0"/>
        <w:numPr>
          <w:ilvl w:val="0"/>
          <w:numId w:val="0"/>
        </w:numPr>
        <w:kinsoku/>
        <w:overflowPunct/>
        <w:topLinePunct w:val="0"/>
        <w:bidi w:val="0"/>
        <w:adjustRightInd w:val="0"/>
        <w:spacing w:beforeAutospacing="0" w:afterAutospacing="0" w:line="440" w:lineRule="exact"/>
        <w:ind w:left="220" w:leftChars="0" w:right="0" w:right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》《中华人民共和国建筑法》《建设工程勘察设计市场管理规定》。</w:t>
      </w:r>
    </w:p>
    <w:p w14:paraId="4EC552E5">
      <w:pPr>
        <w:keepNext w:val="0"/>
        <w:keepLines w:val="0"/>
        <w:pageBreakBefore w:val="0"/>
        <w:numPr>
          <w:ilvl w:val="0"/>
          <w:numId w:val="0"/>
        </w:numPr>
        <w:kinsoku/>
        <w:overflowPunct/>
        <w:topLinePunct w:val="0"/>
        <w:bidi w:val="0"/>
        <w:adjustRightInd w:val="0"/>
        <w:spacing w:beforeAutospacing="0" w:afterAutospacing="0" w:line="440" w:lineRule="exact"/>
        <w:ind w:left="220" w:leftChars="0" w:right="0" w:right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国家及地方有关建设工程勘察设计管理法规和规章。</w:t>
      </w:r>
    </w:p>
    <w:p w14:paraId="095F6761">
      <w:pPr>
        <w:keepNext w:val="0"/>
        <w:keepLines w:val="0"/>
        <w:pageBreakBefore w:val="0"/>
        <w:numPr>
          <w:ilvl w:val="0"/>
          <w:numId w:val="0"/>
        </w:numPr>
        <w:kinsoku/>
        <w:overflowPunct/>
        <w:topLinePunct w:val="0"/>
        <w:bidi w:val="0"/>
        <w:adjustRightInd w:val="0"/>
        <w:spacing w:beforeAutospacing="0" w:afterAutospacing="0" w:line="440" w:lineRule="exact"/>
        <w:ind w:left="220" w:leftChars="0" w:right="0" w:right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建设工程批准文件。</w:t>
      </w:r>
    </w:p>
    <w:p w14:paraId="62A58EDB">
      <w:pPr>
        <w:keepNext w:val="0"/>
        <w:keepLines w:val="0"/>
        <w:pageBreakBefore w:val="0"/>
        <w:numPr>
          <w:ilvl w:val="0"/>
          <w:numId w:val="3"/>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发包人应向设计人提交的有关资料及文件：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60"/>
        <w:gridCol w:w="840"/>
        <w:gridCol w:w="2168"/>
        <w:gridCol w:w="1919"/>
      </w:tblGrid>
      <w:tr w14:paraId="0828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3AA519D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360" w:type="dxa"/>
            <w:noWrap w:val="0"/>
            <w:vAlign w:val="top"/>
          </w:tcPr>
          <w:p w14:paraId="14D20B0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资料及文件名称</w:t>
            </w:r>
          </w:p>
        </w:tc>
        <w:tc>
          <w:tcPr>
            <w:tcW w:w="840" w:type="dxa"/>
            <w:noWrap w:val="0"/>
            <w:vAlign w:val="top"/>
          </w:tcPr>
          <w:p w14:paraId="4958EB9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2168" w:type="dxa"/>
            <w:noWrap w:val="0"/>
            <w:vAlign w:val="top"/>
          </w:tcPr>
          <w:p w14:paraId="308D2B8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提交日期</w:t>
            </w:r>
          </w:p>
        </w:tc>
        <w:tc>
          <w:tcPr>
            <w:tcW w:w="1919" w:type="dxa"/>
            <w:noWrap w:val="0"/>
            <w:vAlign w:val="top"/>
          </w:tcPr>
          <w:p w14:paraId="254C9BE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有关事宜</w:t>
            </w:r>
          </w:p>
        </w:tc>
      </w:tr>
      <w:tr w14:paraId="1005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5215F9A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360" w:type="dxa"/>
            <w:noWrap w:val="0"/>
            <w:vAlign w:val="center"/>
          </w:tcPr>
          <w:p w14:paraId="3117497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2BEC5D1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7BCE3C4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restart"/>
            <w:noWrap w:val="0"/>
            <w:vAlign w:val="top"/>
          </w:tcPr>
          <w:p w14:paraId="23A1E03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1FDD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74A22FA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360" w:type="dxa"/>
            <w:noWrap w:val="0"/>
            <w:vAlign w:val="center"/>
          </w:tcPr>
          <w:p w14:paraId="5A31A91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58A1D26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5C254E0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0DC3EBD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34A3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26041C2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360" w:type="dxa"/>
            <w:noWrap w:val="0"/>
            <w:vAlign w:val="center"/>
          </w:tcPr>
          <w:p w14:paraId="56BE1D7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0C69A0F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5334B45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1C8AB43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22C2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76A1874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360" w:type="dxa"/>
            <w:noWrap w:val="0"/>
            <w:vAlign w:val="top"/>
          </w:tcPr>
          <w:p w14:paraId="69BB734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33F70C44">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5375A3E8">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030CE52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4330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02DBE64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360" w:type="dxa"/>
            <w:noWrap w:val="0"/>
            <w:vAlign w:val="top"/>
          </w:tcPr>
          <w:p w14:paraId="1406DCB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0FC2FC9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7166C37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13E1E59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72A0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2C05AF6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360" w:type="dxa"/>
            <w:noWrap w:val="0"/>
            <w:vAlign w:val="top"/>
          </w:tcPr>
          <w:p w14:paraId="34B806F8">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12EA39B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0A37FF0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42F01B6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59C4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057B635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360" w:type="dxa"/>
            <w:noWrap w:val="0"/>
            <w:vAlign w:val="top"/>
          </w:tcPr>
          <w:p w14:paraId="79B0582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48A50264">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79943F8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2A4492F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bl>
    <w:p w14:paraId="12A805C2">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p>
    <w:p w14:paraId="4A484FA2">
      <w:pPr>
        <w:keepNext w:val="0"/>
        <w:keepLines w:val="0"/>
        <w:pageBreakBefore w:val="0"/>
        <w:numPr>
          <w:ilvl w:val="0"/>
          <w:numId w:val="3"/>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设计人应向发包人交付的设计资料及文件：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617"/>
        <w:gridCol w:w="921"/>
        <w:gridCol w:w="3940"/>
      </w:tblGrid>
      <w:tr w14:paraId="3834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14:paraId="318852D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617" w:type="dxa"/>
            <w:noWrap w:val="0"/>
            <w:vAlign w:val="center"/>
          </w:tcPr>
          <w:p w14:paraId="5FB4ADF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资料及文件名称</w:t>
            </w:r>
          </w:p>
        </w:tc>
        <w:tc>
          <w:tcPr>
            <w:tcW w:w="921" w:type="dxa"/>
            <w:noWrap w:val="0"/>
            <w:vAlign w:val="center"/>
          </w:tcPr>
          <w:p w14:paraId="652AC3D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3940" w:type="dxa"/>
            <w:noWrap w:val="0"/>
            <w:vAlign w:val="center"/>
          </w:tcPr>
          <w:p w14:paraId="19C41AE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提交日期</w:t>
            </w:r>
          </w:p>
        </w:tc>
      </w:tr>
      <w:tr w14:paraId="6083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6EE0086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617" w:type="dxa"/>
            <w:noWrap w:val="0"/>
            <w:vAlign w:val="top"/>
          </w:tcPr>
          <w:p w14:paraId="666D5FF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921" w:type="dxa"/>
            <w:noWrap w:val="0"/>
            <w:vAlign w:val="top"/>
          </w:tcPr>
          <w:p w14:paraId="7CDCC12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3940" w:type="dxa"/>
            <w:noWrap w:val="0"/>
            <w:vAlign w:val="top"/>
          </w:tcPr>
          <w:p w14:paraId="5D49B80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6CD8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72FE0EB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617" w:type="dxa"/>
            <w:noWrap w:val="0"/>
            <w:vAlign w:val="top"/>
          </w:tcPr>
          <w:p w14:paraId="0432138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921" w:type="dxa"/>
            <w:noWrap w:val="0"/>
            <w:vAlign w:val="top"/>
          </w:tcPr>
          <w:p w14:paraId="0B2C4B0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3940" w:type="dxa"/>
            <w:noWrap w:val="0"/>
            <w:vAlign w:val="top"/>
          </w:tcPr>
          <w:p w14:paraId="4EA4626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1E52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6905288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617" w:type="dxa"/>
            <w:noWrap w:val="0"/>
            <w:vAlign w:val="top"/>
          </w:tcPr>
          <w:p w14:paraId="3BE68F0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921" w:type="dxa"/>
            <w:noWrap w:val="0"/>
            <w:vAlign w:val="top"/>
          </w:tcPr>
          <w:p w14:paraId="0688C54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3940" w:type="dxa"/>
            <w:noWrap w:val="0"/>
            <w:vAlign w:val="top"/>
          </w:tcPr>
          <w:p w14:paraId="4BF4B6D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7BEF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6A96B4F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617" w:type="dxa"/>
            <w:noWrap w:val="0"/>
            <w:vAlign w:val="top"/>
          </w:tcPr>
          <w:p w14:paraId="6C09E4EB">
            <w:pPr>
              <w:keepNext w:val="0"/>
              <w:keepLines w:val="0"/>
              <w:pageBreakBefore w:val="0"/>
              <w:tabs>
                <w:tab w:val="center" w:pos="2172"/>
              </w:tabs>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1C7EBC0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3DD47E3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1911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292165B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617" w:type="dxa"/>
            <w:noWrap w:val="0"/>
            <w:vAlign w:val="top"/>
          </w:tcPr>
          <w:p w14:paraId="39676AF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34E253A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15BF76B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145D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7790971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617" w:type="dxa"/>
            <w:noWrap w:val="0"/>
            <w:vAlign w:val="top"/>
          </w:tcPr>
          <w:p w14:paraId="544C2B0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6B21542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64160DE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685D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232EF6B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3617" w:type="dxa"/>
            <w:noWrap w:val="0"/>
            <w:vAlign w:val="top"/>
          </w:tcPr>
          <w:p w14:paraId="0B96A9F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4270E618">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32DDA0D8">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bl>
    <w:p w14:paraId="58C53F03">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p>
    <w:p w14:paraId="7ADD4C21">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p>
    <w:p w14:paraId="0AB00638">
      <w:pPr>
        <w:keepNext w:val="0"/>
        <w:keepLines w:val="0"/>
        <w:pageBreakBefore w:val="0"/>
        <w:numPr>
          <w:ilvl w:val="0"/>
          <w:numId w:val="3"/>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2590800</wp:posOffset>
                </wp:positionH>
                <wp:positionV relativeFrom="paragraph">
                  <wp:posOffset>264160</wp:posOffset>
                </wp:positionV>
                <wp:extent cx="24384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438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4pt;margin-top:20.8pt;height:0pt;width:192pt;z-index:251660288;mso-width-relative:page;mso-height-relative:page;" filled="f" stroked="t" coordsize="21600,21600" o:gfxdata="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oMq9YAAAAJAQAADwAAAAAAAAABACAAAAAiAAAAZHJzL2Rvd25yZXYueG1s&#10;UEsBAhQAFAAAAAgAh07iQCg2VBL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b/>
          <w:color w:val="auto"/>
          <w:sz w:val="24"/>
          <w:szCs w:val="24"/>
        </w:rPr>
        <w:t xml:space="preserve"> 本合同设计收费为 </w:t>
      </w:r>
      <w:r>
        <w:rPr>
          <w:rFonts w:hint="eastAsia" w:ascii="仿宋" w:hAnsi="仿宋" w:eastAsia="仿宋" w:cs="仿宋"/>
          <w:b/>
          <w:color w:val="auto"/>
          <w:sz w:val="24"/>
          <w:szCs w:val="24"/>
          <w:lang w:val="en-US" w:eastAsia="zh-CN"/>
        </w:rPr>
        <w:t xml:space="preserve">                                                          </w:t>
      </w:r>
    </w:p>
    <w:p w14:paraId="66501096">
      <w:pPr>
        <w:keepNext w:val="0"/>
        <w:keepLines w:val="0"/>
        <w:pageBreakBefore w:val="0"/>
        <w:numPr>
          <w:ilvl w:val="0"/>
          <w:numId w:val="0"/>
        </w:numPr>
        <w:kinsoku/>
        <w:overflowPunct/>
        <w:topLinePunct w:val="0"/>
        <w:bidi w:val="0"/>
        <w:adjustRightInd w:val="0"/>
        <w:spacing w:beforeAutospacing="0" w:afterAutospacing="0" w:line="440" w:lineRule="exact"/>
        <w:ind w:right="0" w:rightChars="0"/>
        <w:jc w:val="left"/>
        <w:textAlignment w:val="baseline"/>
        <w:rPr>
          <w:rFonts w:hint="eastAsia" w:ascii="仿宋" w:hAnsi="仿宋" w:eastAsia="仿宋" w:cs="仿宋"/>
          <w:b/>
          <w:color w:val="auto"/>
          <w:sz w:val="24"/>
          <w:szCs w:val="24"/>
          <w:u w:val="none"/>
          <w:lang w:eastAsia="zh-CN"/>
        </w:rPr>
      </w:pPr>
      <w:r>
        <w:rPr>
          <w:rFonts w:hint="eastAsia" w:ascii="仿宋" w:hAnsi="仿宋" w:eastAsia="仿宋" w:cs="仿宋"/>
          <w:b/>
          <w:color w:val="auto"/>
          <w:sz w:val="24"/>
          <w:szCs w:val="24"/>
          <w:u w:val="none"/>
        </w:rPr>
        <w:t>设计费支付进度详见下表</w:t>
      </w:r>
      <w:r>
        <w:rPr>
          <w:rFonts w:hint="eastAsia" w:ascii="仿宋" w:hAnsi="仿宋" w:eastAsia="仿宋" w:cs="仿宋"/>
          <w:b/>
          <w:color w:val="auto"/>
          <w:sz w:val="24"/>
          <w:szCs w:val="24"/>
          <w:u w:val="none"/>
          <w:lang w:eastAsia="zh-CN"/>
        </w:rPr>
        <w:t>：</w:t>
      </w:r>
    </w:p>
    <w:p w14:paraId="6EB4B2E8">
      <w:pPr>
        <w:pStyle w:val="21"/>
        <w:rPr>
          <w:rFonts w:hint="eastAsia" w:ascii="仿宋" w:hAnsi="仿宋" w:eastAsia="仿宋" w:cs="仿宋"/>
          <w:color w:val="auto"/>
          <w:sz w:val="24"/>
          <w:szCs w:val="24"/>
          <w:lang w:eastAsia="zh-CN"/>
        </w:rPr>
      </w:pPr>
    </w:p>
    <w:tbl>
      <w:tblPr>
        <w:tblStyle w:val="22"/>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47"/>
        <w:gridCol w:w="1560"/>
        <w:gridCol w:w="4440"/>
      </w:tblGrid>
      <w:tr w14:paraId="22E9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noWrap w:val="0"/>
            <w:vAlign w:val="top"/>
          </w:tcPr>
          <w:p w14:paraId="242CA2B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付费次序</w:t>
            </w:r>
          </w:p>
        </w:tc>
        <w:tc>
          <w:tcPr>
            <w:tcW w:w="1747" w:type="dxa"/>
            <w:noWrap w:val="0"/>
            <w:vAlign w:val="top"/>
          </w:tcPr>
          <w:p w14:paraId="0A2D914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占总设计费</w:t>
            </w:r>
          </w:p>
          <w:p w14:paraId="2EF1CFF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560" w:type="dxa"/>
            <w:noWrap w:val="0"/>
            <w:vAlign w:val="top"/>
          </w:tcPr>
          <w:p w14:paraId="3FFA3D6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付费额</w:t>
            </w:r>
          </w:p>
          <w:p w14:paraId="29CE0F4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4440" w:type="dxa"/>
            <w:noWrap w:val="0"/>
            <w:vAlign w:val="top"/>
          </w:tcPr>
          <w:p w14:paraId="4A9380E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付费时间</w:t>
            </w:r>
          </w:p>
          <w:p w14:paraId="0B96D4E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（由交付设计文件所决定）</w:t>
            </w:r>
          </w:p>
        </w:tc>
      </w:tr>
      <w:tr w14:paraId="7D0B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81" w:type="dxa"/>
            <w:noWrap w:val="0"/>
            <w:vAlign w:val="center"/>
          </w:tcPr>
          <w:p w14:paraId="51A91194">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47" w:type="dxa"/>
            <w:noWrap w:val="0"/>
            <w:vAlign w:val="center"/>
          </w:tcPr>
          <w:p w14:paraId="48AC38E1">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02F2D58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4440" w:type="dxa"/>
            <w:noWrap w:val="0"/>
            <w:vAlign w:val="top"/>
          </w:tcPr>
          <w:p w14:paraId="74671439">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r w14:paraId="11E2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81" w:type="dxa"/>
            <w:noWrap w:val="0"/>
            <w:vAlign w:val="center"/>
          </w:tcPr>
          <w:p w14:paraId="25A69A0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47" w:type="dxa"/>
            <w:noWrap w:val="0"/>
            <w:vAlign w:val="center"/>
          </w:tcPr>
          <w:p w14:paraId="3A41C0A2">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18EAB38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4440" w:type="dxa"/>
            <w:noWrap w:val="0"/>
            <w:vAlign w:val="top"/>
          </w:tcPr>
          <w:p w14:paraId="62F41BCC">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r w14:paraId="7EE1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noWrap w:val="0"/>
            <w:vAlign w:val="center"/>
          </w:tcPr>
          <w:p w14:paraId="1719BF6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47" w:type="dxa"/>
            <w:noWrap w:val="0"/>
            <w:vAlign w:val="center"/>
          </w:tcPr>
          <w:p w14:paraId="0C2E3605">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19B6873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4440" w:type="dxa"/>
            <w:noWrap w:val="0"/>
            <w:vAlign w:val="top"/>
          </w:tcPr>
          <w:p w14:paraId="4F4D3EC1">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r w14:paraId="581B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noWrap w:val="0"/>
            <w:vAlign w:val="center"/>
          </w:tcPr>
          <w:p w14:paraId="1F539C4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1747" w:type="dxa"/>
            <w:noWrap w:val="0"/>
            <w:vAlign w:val="center"/>
          </w:tcPr>
          <w:p w14:paraId="64884E2F">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10B518E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4440" w:type="dxa"/>
            <w:noWrap w:val="0"/>
            <w:vAlign w:val="center"/>
          </w:tcPr>
          <w:p w14:paraId="2602EA03">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bl>
    <w:p w14:paraId="32739058">
      <w:pPr>
        <w:keepNext w:val="0"/>
        <w:keepLines w:val="0"/>
        <w:pageBreakBefore w:val="0"/>
        <w:kinsoku/>
        <w:overflowPunct/>
        <w:topLinePunct w:val="0"/>
        <w:bidi w:val="0"/>
        <w:spacing w:beforeAutospacing="0" w:afterAutospacing="0" w:line="440" w:lineRule="exact"/>
        <w:ind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0A2DD46C">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在第二笔款支付前乙方向甲方提供正规合同全额增值税专用发票以及收据。</w:t>
      </w:r>
    </w:p>
    <w:p w14:paraId="56CD3DEE">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在提交修建性详细规划文本的同时结清全部设计费，不留尾款。</w:t>
      </w:r>
    </w:p>
    <w:p w14:paraId="19219921">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实际设计费按最后确定方案面积核定，多退少补。如需要增加其它服务内容，双方另行签订补充协议。</w:t>
      </w:r>
    </w:p>
    <w:p w14:paraId="22D19033">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本合同履行后，订金抵作设计费。</w:t>
      </w:r>
    </w:p>
    <w:p w14:paraId="0D887D1F">
      <w:pPr>
        <w:keepNext w:val="0"/>
        <w:keepLines w:val="0"/>
        <w:pageBreakBefore w:val="0"/>
        <w:numPr>
          <w:ilvl w:val="0"/>
          <w:numId w:val="3"/>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双方责任</w:t>
      </w:r>
    </w:p>
    <w:p w14:paraId="791E197A">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、1   发包人责任：</w:t>
      </w:r>
    </w:p>
    <w:p w14:paraId="5189BE54">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．1．1 发包人按本合同第三条规定的内容，在规定的时间内向设计人提交资料及文件，并对其完整性、正确性及时限负责，发包人不得要求设计人违反国家有关标准进行设计。发包人提交上述资料及文件超过期限的，设计人按合同第四条规定交付设计文件时间顺延。</w:t>
      </w:r>
    </w:p>
    <w:p w14:paraId="646EEF7B">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．1．2 发包人变更委托设计项目、规模、条件或因提交的资料错误，或所提交资料作较大修改，以致造成设计人设计需返工时，双方另行协商签定补充协议（或另订合同）。</w:t>
      </w:r>
    </w:p>
    <w:p w14:paraId="135F8F0C">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．1．3 发包人要求设计人比合同规定时间提前交付设计资料及文件时，如果设计人能够做到，发包人应根据设计人提前投入的工作量，向设计人支付赶工费。</w:t>
      </w:r>
    </w:p>
    <w:p w14:paraId="2E4CBC2E">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．1．4 发包人应为派赴现场处理有关设计问题的工作人员，提供必要的工作生活及交通等方便条件。</w:t>
      </w:r>
    </w:p>
    <w:p w14:paraId="1F9EFEDC">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设计人责任：</w:t>
      </w:r>
    </w:p>
    <w:p w14:paraId="18FAA5F7">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．2．1 设计人应按国家技术规范、标准、规程及发包人提出的设计要求，进行工程设计，按合同规定的进度要求提交质量合格的设计资料，并对其负责。</w:t>
      </w:r>
    </w:p>
    <w:p w14:paraId="70336288">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．2．2 设计人采用的主要技术标准是：国家现行标准规范。</w:t>
      </w:r>
    </w:p>
    <w:p w14:paraId="1FA47E86">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．2．3 设计合理使用年限为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p>
    <w:p w14:paraId="062B7B90">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．2．4设计人按本合同第二条和第四条规定的内容、进度及份数向发包人交付资料及文件。</w:t>
      </w:r>
    </w:p>
    <w:p w14:paraId="2A71F76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．2．5设计人交付设计资料及文件后，按规定参加有关的设计审查， 并根据审查结论负责对不超出原定范围的内容做必要调整补充。设计人按合同规定时限交付设计资料及文件，本年内项目 开始施工，负责向发包人及施工单位进行设计交底、处理有关 设计问题和参加竣工验收。在一年内项目尚未开始施工，设计人仍负责上述工作，但应按所需工作量向发包人适当收取咨询服务费，收费额由双方商定。</w:t>
      </w:r>
    </w:p>
    <w:p w14:paraId="48541DD2">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．2．6设计人应保护发包人的知识产权，不得向第三人泄露、转让发包人提交的产品图纸等技术经济资料。如发生以上情况并给发包人造成经济损失，发包人有权向设计人索赔。</w:t>
      </w:r>
    </w:p>
    <w:p w14:paraId="78C53FBF">
      <w:pPr>
        <w:keepNext w:val="0"/>
        <w:keepLines w:val="0"/>
        <w:pageBreakBefore w:val="0"/>
        <w:numPr>
          <w:ilvl w:val="0"/>
          <w:numId w:val="3"/>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违约责任：</w:t>
      </w:r>
    </w:p>
    <w:p w14:paraId="58C48523">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 在合同履行期间，发包人要求终止或解除合同，设计人未开始设计工作的，不退还发包人已付的订金；已开始设计工作的，发包人应根据设计人已进行的实际工作量，不足一半时，按该阶段设计费的一半支付；超过一半时，按该阶段设计费的全部支付。</w:t>
      </w:r>
    </w:p>
    <w:p w14:paraId="168A5C91">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 发包人应按本合同第五条规定的金额和时间向设计人支付设计费，每逾期支付一天，应承担支付金额千分之二的逾期违约金。逾期超过30天以上时，设计人有权暂停履行下阶段工作，并书面通知发包人。设计人应配合发包人的上级或设计审批部门针对设计文件的审批工作。</w:t>
      </w:r>
    </w:p>
    <w:p w14:paraId="2A9411FA">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 设计人对设计资料及文件出现的遗漏或错误负责修改或补充。由于设计人员错误造成工程质量事故损失，设计人除负责采取补救措施外，应免收直接受损失部分的设计费，并承担由此给发包人造成的损失。赔偿金额不超过已取得的设计费。</w:t>
      </w:r>
    </w:p>
    <w:p w14:paraId="4C61F38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 由于设计人自身原因，延误了按本合同第四条规定的设计资料及设计文件的交付时间，每延误一天，应减收该项目应收设计费的千分之二，逾期超过30天以上，发包人有权解除合同。</w:t>
      </w:r>
    </w:p>
    <w:p w14:paraId="5F0D28E0">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6.5合同生效后，设计人要求终止或解除合同，设计人应双倍返还订金。</w:t>
      </w:r>
    </w:p>
    <w:p w14:paraId="762F1A93">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6.6 设计人保证所出具的设计资料及文件的可行性，如因设计资料及文件的原因造成工程质量问题或出现工程事故，设计人应承担赔偿，赔偿金额不超设计费。</w:t>
      </w:r>
    </w:p>
    <w:p w14:paraId="1C85A9F8">
      <w:pPr>
        <w:keepNext w:val="0"/>
        <w:keepLines w:val="0"/>
        <w:pageBreakBefore w:val="0"/>
        <w:widowControl w:val="0"/>
        <w:numPr>
          <w:ilvl w:val="0"/>
          <w:numId w:val="3"/>
        </w:numPr>
        <w:kinsoku/>
        <w:wordWrap/>
        <w:overflowPunct/>
        <w:topLinePunct w:val="0"/>
        <w:autoSpaceDE/>
        <w:autoSpaceDN/>
        <w:bidi w:val="0"/>
        <w:adjustRightInd w:val="0"/>
        <w:snapToGrid/>
        <w:spacing w:beforeAutospacing="0" w:afterAutospacing="0" w:line="440" w:lineRule="exact"/>
        <w:ind w:left="2" w:leftChars="0" w:right="0" w:rightChars="0" w:firstLine="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其他</w:t>
      </w:r>
    </w:p>
    <w:p w14:paraId="690AF97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7．1 发包人要求设计人派专人留驻施工现场进行配合与解决有关问题。</w:t>
      </w:r>
    </w:p>
    <w:p w14:paraId="2171F5CD">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7．2 设计人为本合同项目所采用的国家或地方标准图，由发包人自费向有关出版部门购买。本合同第四条规定设计人交付的设计资料及文件份数超过《工程设计收费标准》规定的份数，设计人另收工本费。</w:t>
      </w:r>
    </w:p>
    <w:p w14:paraId="7C9CBF3D">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7．3 本工程设计资料及文件中，建筑材料、建筑构配件和设备，应当注明其规格、型号、性能等技术指标，设计人不得指定生产厂、供应商。发包人需要设计人的设计人员配合加工定货时，所需要费用由发包人承担。</w:t>
      </w:r>
    </w:p>
    <w:p w14:paraId="2732664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7．4 发包人委托设计人配合引进项目的设计任务，从询价、对外谈判、国内外技术考察直至建成投产的各个阶段，根据需要可吸收承担有关设计任务的设计人参加。</w:t>
      </w:r>
    </w:p>
    <w:p w14:paraId="77906CB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7．5 发包人委托设计人承担本合同内容之外的工作服务，另行支付费用。</w:t>
      </w:r>
    </w:p>
    <w:p w14:paraId="22F74B4E">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7．6 由于不可抗力因素致使合同无法履行时，双方应及时协商解决。</w:t>
      </w:r>
    </w:p>
    <w:p w14:paraId="6A626620">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7．7 本合同发生争议，双方当事人应及时协商解决。也可由当地建设行政主管部门调解，调解不成时，双方当事人同意由平顶山仲裁委员会仲裁。双方当事人未在合同中约定仲裁机构，事后又未达成仲裁书面协议的，可向甲方当地人民法院起诉。</w:t>
      </w:r>
    </w:p>
    <w:p w14:paraId="6151DFCB">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7.8本合同一式</w:t>
      </w:r>
      <w:r>
        <w:rPr>
          <w:rFonts w:hint="eastAsia" w:ascii="仿宋" w:hAnsi="仿宋" w:eastAsia="仿宋" w:cs="仿宋"/>
          <w:color w:val="auto"/>
          <w:sz w:val="24"/>
          <w:szCs w:val="24"/>
          <w:u w:val="single"/>
          <w:lang w:val="en-US" w:eastAsia="zh-CN"/>
        </w:rPr>
        <w:t xml:space="preserve">  陆   </w:t>
      </w:r>
      <w:r>
        <w:rPr>
          <w:rFonts w:hint="eastAsia" w:ascii="仿宋" w:hAnsi="仿宋" w:eastAsia="仿宋" w:cs="仿宋"/>
          <w:color w:val="auto"/>
          <w:sz w:val="24"/>
          <w:szCs w:val="24"/>
          <w:lang w:val="en-US" w:eastAsia="zh-CN"/>
        </w:rPr>
        <w:t>份，发包人</w:t>
      </w:r>
      <w:r>
        <w:rPr>
          <w:rFonts w:hint="eastAsia" w:ascii="仿宋" w:hAnsi="仿宋" w:eastAsia="仿宋" w:cs="仿宋"/>
          <w:color w:val="auto"/>
          <w:sz w:val="24"/>
          <w:szCs w:val="24"/>
          <w:u w:val="single"/>
          <w:lang w:val="en-US" w:eastAsia="zh-CN"/>
        </w:rPr>
        <w:t xml:space="preserve">  叁  </w:t>
      </w:r>
      <w:r>
        <w:rPr>
          <w:rFonts w:hint="eastAsia" w:ascii="仿宋" w:hAnsi="仿宋" w:eastAsia="仿宋" w:cs="仿宋"/>
          <w:color w:val="auto"/>
          <w:sz w:val="24"/>
          <w:szCs w:val="24"/>
          <w:lang w:val="en-US" w:eastAsia="zh-CN"/>
        </w:rPr>
        <w:t>份，设计人</w:t>
      </w:r>
      <w:r>
        <w:rPr>
          <w:rFonts w:hint="eastAsia" w:ascii="仿宋" w:hAnsi="仿宋" w:eastAsia="仿宋" w:cs="仿宋"/>
          <w:color w:val="auto"/>
          <w:sz w:val="24"/>
          <w:szCs w:val="24"/>
          <w:u w:val="single"/>
          <w:lang w:val="en-US" w:eastAsia="zh-CN"/>
        </w:rPr>
        <w:t xml:space="preserve">  叁  </w:t>
      </w:r>
      <w:r>
        <w:rPr>
          <w:rFonts w:hint="eastAsia" w:ascii="仿宋" w:hAnsi="仿宋" w:eastAsia="仿宋" w:cs="仿宋"/>
          <w:color w:val="auto"/>
          <w:sz w:val="24"/>
          <w:szCs w:val="24"/>
          <w:lang w:val="en-US" w:eastAsia="zh-CN"/>
        </w:rPr>
        <w:t>份。</w:t>
      </w:r>
    </w:p>
    <w:p w14:paraId="37BE84A0">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7.9本合同经双方签章并在发包人向设计人支付定金后生效。</w:t>
      </w:r>
    </w:p>
    <w:p w14:paraId="46992F69">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7.10本合同生效后，按规定到项目所在省级建设行政主管部门规定的审查部门备案。双方认为必要时，到项目所在地工商行政管理部门申请鉴证。双方履行完合同规定的义务后，本合同即行终止。</w:t>
      </w:r>
    </w:p>
    <w:p w14:paraId="40D1751B">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7.11本合同未尽事宜，双方可签订补充协议，有关协议及双方认可的来往电报、传真、会议纪要等，均为本合同组成部分，与本合同具有同等法律效力。</w:t>
      </w:r>
    </w:p>
    <w:p w14:paraId="34EA963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7.12其它约定事项：无</w:t>
      </w:r>
    </w:p>
    <w:p w14:paraId="5E1645E6">
      <w:pPr>
        <w:keepNext w:val="0"/>
        <w:keepLines w:val="0"/>
        <w:pageBreakBefore w:val="0"/>
        <w:kinsoku/>
        <w:overflowPunct/>
        <w:topLinePunct w:val="0"/>
        <w:bidi w:val="0"/>
        <w:adjustRightInd w:val="0"/>
        <w:snapToGrid w:val="0"/>
        <w:spacing w:beforeAutospacing="0" w:afterAutospacing="0" w:line="440" w:lineRule="exact"/>
        <w:ind w:left="0" w:leftChars="0" w:right="0" w:rightChars="0" w:firstLine="560" w:firstLineChars="200"/>
        <w:jc w:val="center"/>
        <w:rPr>
          <w:rFonts w:hint="eastAsia" w:ascii="仿宋" w:hAnsi="仿宋" w:eastAsia="仿宋" w:cs="仿宋"/>
          <w:color w:val="auto"/>
          <w:sz w:val="28"/>
          <w:szCs w:val="28"/>
        </w:rPr>
      </w:pPr>
    </w:p>
    <w:p w14:paraId="5535ADF0">
      <w:pPr>
        <w:keepNext w:val="0"/>
        <w:keepLines w:val="0"/>
        <w:pageBreakBefore w:val="0"/>
        <w:kinsoku/>
        <w:overflowPunct/>
        <w:topLinePunct w:val="0"/>
        <w:bidi w:val="0"/>
        <w:adjustRightInd w:val="0"/>
        <w:snapToGrid w:val="0"/>
        <w:spacing w:beforeAutospacing="0" w:afterAutospacing="0" w:line="440" w:lineRule="exact"/>
        <w:ind w:left="0" w:leftChars="0" w:right="0" w:rightChars="0"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--------------------以下无正文--------------------</w:t>
      </w:r>
    </w:p>
    <w:p w14:paraId="37904856">
      <w:pPr>
        <w:keepNext w:val="0"/>
        <w:keepLines w:val="0"/>
        <w:pageBreakBefore w:val="0"/>
        <w:kinsoku/>
        <w:overflowPunct/>
        <w:topLinePunct w:val="0"/>
        <w:bidi w:val="0"/>
        <w:adjustRightInd w:val="0"/>
        <w:snapToGrid w:val="0"/>
        <w:spacing w:beforeAutospacing="0" w:afterAutospacing="0" w:line="440" w:lineRule="exact"/>
        <w:ind w:left="0" w:leftChars="0" w:right="0" w:righ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签署页：</w:t>
      </w:r>
    </w:p>
    <w:tbl>
      <w:tblPr>
        <w:tblStyle w:val="22"/>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583"/>
      </w:tblGrid>
      <w:tr w14:paraId="1B33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821" w:type="dxa"/>
            <w:noWrap w:val="0"/>
            <w:vAlign w:val="center"/>
          </w:tcPr>
          <w:p w14:paraId="20D4B050">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甲方：</w:t>
            </w:r>
          </w:p>
        </w:tc>
        <w:tc>
          <w:tcPr>
            <w:tcW w:w="4583" w:type="dxa"/>
            <w:noWrap w:val="0"/>
            <w:vAlign w:val="center"/>
          </w:tcPr>
          <w:p w14:paraId="5AE91E2B">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乙方：</w:t>
            </w:r>
          </w:p>
        </w:tc>
      </w:tr>
      <w:tr w14:paraId="3591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821" w:type="dxa"/>
            <w:noWrap w:val="0"/>
            <w:vAlign w:val="center"/>
          </w:tcPr>
          <w:p w14:paraId="33802FDA">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负责人（签字盖章）：</w:t>
            </w:r>
            <w:r>
              <w:rPr>
                <w:rFonts w:hint="eastAsia" w:ascii="仿宋" w:hAnsi="仿宋" w:eastAsia="仿宋" w:cs="仿宋"/>
                <w:color w:val="auto"/>
                <w:sz w:val="24"/>
                <w:szCs w:val="24"/>
                <w:lang w:val="zh-TW" w:eastAsia="zh-TW"/>
              </w:rPr>
              <w:t xml:space="preserve"> </w:t>
            </w:r>
          </w:p>
        </w:tc>
        <w:tc>
          <w:tcPr>
            <w:tcW w:w="4583" w:type="dxa"/>
            <w:noWrap w:val="0"/>
            <w:vAlign w:val="center"/>
          </w:tcPr>
          <w:p w14:paraId="30A2FF1C">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负责人（签字盖章）：</w:t>
            </w:r>
          </w:p>
        </w:tc>
      </w:tr>
      <w:tr w14:paraId="72E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4821" w:type="dxa"/>
            <w:shd w:val="clear" w:color="auto" w:fill="auto"/>
            <w:noWrap w:val="0"/>
            <w:vAlign w:val="center"/>
          </w:tcPr>
          <w:p w14:paraId="679BABF1">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4583" w:type="dxa"/>
            <w:shd w:val="clear" w:color="auto" w:fill="FFFFFF"/>
            <w:noWrap w:val="0"/>
            <w:vAlign w:val="center"/>
          </w:tcPr>
          <w:p w14:paraId="5643974D">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地址：</w:t>
            </w:r>
          </w:p>
        </w:tc>
      </w:tr>
      <w:tr w14:paraId="1382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821" w:type="dxa"/>
            <w:shd w:val="clear" w:color="auto" w:fill="auto"/>
            <w:noWrap w:val="0"/>
            <w:vAlign w:val="center"/>
          </w:tcPr>
          <w:p w14:paraId="2C11090B">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账号：</w:t>
            </w:r>
          </w:p>
        </w:tc>
        <w:tc>
          <w:tcPr>
            <w:tcW w:w="4583" w:type="dxa"/>
            <w:shd w:val="clear" w:color="auto" w:fill="FFFFFF"/>
            <w:noWrap w:val="0"/>
            <w:vAlign w:val="center"/>
          </w:tcPr>
          <w:p w14:paraId="074AB63A">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账号：</w:t>
            </w:r>
          </w:p>
        </w:tc>
      </w:tr>
      <w:tr w14:paraId="1479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821" w:type="dxa"/>
            <w:shd w:val="clear" w:color="auto" w:fill="auto"/>
            <w:noWrap w:val="0"/>
            <w:vAlign w:val="center"/>
          </w:tcPr>
          <w:p w14:paraId="7351E245">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p>
          <w:p w14:paraId="03BA6651">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4AA99B4E">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4583" w:type="dxa"/>
            <w:shd w:val="clear" w:color="auto" w:fill="FFFFFF"/>
            <w:noWrap w:val="0"/>
            <w:vAlign w:val="center"/>
          </w:tcPr>
          <w:p w14:paraId="0E364298">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开户行：</w:t>
            </w:r>
          </w:p>
        </w:tc>
      </w:tr>
      <w:tr w14:paraId="2B16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821" w:type="dxa"/>
            <w:noWrap w:val="0"/>
            <w:vAlign w:val="center"/>
          </w:tcPr>
          <w:p w14:paraId="46C309B9">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583" w:type="dxa"/>
            <w:noWrap w:val="0"/>
            <w:vAlign w:val="center"/>
          </w:tcPr>
          <w:p w14:paraId="42962981">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电话：</w:t>
            </w:r>
          </w:p>
        </w:tc>
      </w:tr>
    </w:tbl>
    <w:p w14:paraId="04CA6B98">
      <w:pPr>
        <w:keepNext w:val="0"/>
        <w:keepLines w:val="0"/>
        <w:widowControl w:val="0"/>
        <w:suppressLineNumbers w:val="0"/>
        <w:spacing w:before="0" w:beforeAutospacing="0" w:after="0" w:afterAutospacing="0" w:line="480" w:lineRule="auto"/>
        <w:ind w:left="0" w:right="0" w:firstLine="5320" w:firstLineChars="1900"/>
        <w:jc w:val="left"/>
        <w:rPr>
          <w:rFonts w:hint="eastAsia" w:ascii="宋体" w:hAnsi="宋体" w:eastAsia="宋体" w:cs="宋体"/>
          <w:color w:val="auto"/>
          <w:sz w:val="28"/>
          <w:szCs w:val="28"/>
          <w:lang w:val="en-US"/>
        </w:rPr>
      </w:pPr>
    </w:p>
    <w:p w14:paraId="2F102C3F">
      <w:pPr>
        <w:keepNext w:val="0"/>
        <w:keepLines w:val="0"/>
        <w:widowControl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rPr>
      </w:pPr>
    </w:p>
    <w:p w14:paraId="2D164A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0"/>
        <w:rPr>
          <w:rFonts w:hint="eastAsia" w:ascii="宋体" w:hAnsi="宋体" w:eastAsia="宋体" w:cs="宋体"/>
          <w:color w:val="auto"/>
          <w:sz w:val="36"/>
          <w:szCs w:val="36"/>
          <w:lang w:val="en-US"/>
        </w:rPr>
      </w:pPr>
      <w:r>
        <w:rPr>
          <w:rFonts w:hint="eastAsia" w:ascii="宋体" w:hAnsi="宋体" w:eastAsia="宋体" w:cs="宋体"/>
          <w:color w:val="auto"/>
          <w:sz w:val="24"/>
          <w:szCs w:val="24"/>
          <w:lang w:val="en-US"/>
        </w:rPr>
        <w:br w:type="page"/>
      </w:r>
      <w:bookmarkEnd w:id="35"/>
      <w:bookmarkStart w:id="36" w:name="_Toc18867"/>
      <w:r>
        <w:rPr>
          <w:rFonts w:hint="eastAsia" w:ascii="宋体" w:hAnsi="宋体" w:eastAsia="宋体" w:cs="宋体"/>
          <w:b/>
          <w:bCs/>
          <w:color w:val="auto"/>
          <w:sz w:val="36"/>
          <w:szCs w:val="36"/>
          <w:lang w:val="en-US"/>
        </w:rPr>
        <w:t>第五章 服务要求</w:t>
      </w:r>
      <w:bookmarkEnd w:id="36"/>
    </w:p>
    <w:p w14:paraId="3BD0005F">
      <w:pPr>
        <w:rPr>
          <w:rFonts w:hint="eastAsia"/>
          <w:b/>
          <w:bCs/>
          <w:color w:val="auto"/>
          <w:sz w:val="28"/>
          <w:szCs w:val="28"/>
          <w:highlight w:val="none"/>
        </w:rPr>
      </w:pPr>
      <w:bookmarkStart w:id="37" w:name="_Toc21969"/>
      <w:r>
        <w:rPr>
          <w:rFonts w:hint="eastAsia"/>
          <w:b/>
          <w:bCs/>
          <w:color w:val="auto"/>
          <w:sz w:val="28"/>
          <w:szCs w:val="28"/>
          <w:highlight w:val="none"/>
          <w:lang w:eastAsia="zh-CN"/>
        </w:rPr>
        <w:t>一、</w:t>
      </w:r>
      <w:r>
        <w:rPr>
          <w:rFonts w:hint="eastAsia"/>
          <w:b/>
          <w:bCs/>
          <w:color w:val="auto"/>
          <w:sz w:val="28"/>
          <w:szCs w:val="28"/>
          <w:highlight w:val="none"/>
        </w:rPr>
        <w:t>设计技术要求</w:t>
      </w:r>
    </w:p>
    <w:p w14:paraId="53E297CD">
      <w:pPr>
        <w:spacing w:line="360" w:lineRule="auto"/>
        <w:ind w:firstLine="240" w:firstLineChars="100"/>
        <w:rPr>
          <w:rFonts w:hint="eastAsia"/>
          <w:color w:val="auto"/>
          <w:sz w:val="24"/>
          <w:szCs w:val="24"/>
          <w:highlight w:val="none"/>
        </w:rPr>
      </w:pPr>
      <w:r>
        <w:rPr>
          <w:rFonts w:hint="eastAsia"/>
          <w:color w:val="auto"/>
          <w:sz w:val="24"/>
          <w:szCs w:val="24"/>
          <w:highlight w:val="none"/>
        </w:rPr>
        <w:t>（1）工程设计应遵守国家有关法律法规，必须符合工程建设强制性标准，且标准和内容必须按照本工程项目的有关要求。</w:t>
      </w:r>
    </w:p>
    <w:p w14:paraId="5C19FEFB">
      <w:pPr>
        <w:spacing w:line="360" w:lineRule="auto"/>
        <w:ind w:firstLine="240" w:firstLineChars="100"/>
        <w:rPr>
          <w:rFonts w:hint="eastAsia"/>
          <w:color w:val="auto"/>
          <w:sz w:val="24"/>
          <w:szCs w:val="24"/>
          <w:highlight w:val="none"/>
        </w:rPr>
      </w:pPr>
      <w:r>
        <w:rPr>
          <w:rFonts w:hint="eastAsia"/>
          <w:color w:val="auto"/>
          <w:sz w:val="24"/>
          <w:szCs w:val="24"/>
          <w:highlight w:val="none"/>
        </w:rPr>
        <w:t>（2）中标单位的工作范围包括</w:t>
      </w:r>
      <w:r>
        <w:rPr>
          <w:rFonts w:hint="eastAsia" w:ascii="宋体" w:hAnsi="宋体" w:eastAsia="宋体" w:cs="宋体"/>
          <w:b w:val="0"/>
          <w:bCs w:val="0"/>
          <w:color w:val="auto"/>
          <w:kern w:val="2"/>
          <w:sz w:val="24"/>
          <w:szCs w:val="24"/>
          <w:lang w:val="en-US" w:eastAsia="zh-CN" w:bidi="ar"/>
        </w:rPr>
        <w:t>平顶山市新华区长青社区26号院等63个老旧小区改造项目设计项目的</w:t>
      </w:r>
      <w:r>
        <w:rPr>
          <w:rFonts w:hint="eastAsia" w:ascii="宋体" w:hAnsi="宋体" w:eastAsia="宋体" w:cs="宋体"/>
          <w:color w:val="auto"/>
          <w:kern w:val="2"/>
          <w:sz w:val="24"/>
          <w:szCs w:val="24"/>
          <w:lang w:val="en-US" w:eastAsia="zh-CN" w:bidi="ar"/>
        </w:rPr>
        <w:t>所有内容的前期方案、初步设计、施工图设计及相关后续服务</w:t>
      </w:r>
      <w:r>
        <w:rPr>
          <w:rFonts w:hint="eastAsia" w:ascii="宋体" w:hAnsi="宋体" w:cs="宋体"/>
          <w:color w:val="auto"/>
          <w:kern w:val="2"/>
          <w:sz w:val="24"/>
          <w:szCs w:val="24"/>
          <w:lang w:val="en-US" w:eastAsia="zh-CN" w:bidi="ar"/>
        </w:rPr>
        <w:t>,</w:t>
      </w:r>
      <w:r>
        <w:rPr>
          <w:rFonts w:hint="eastAsia"/>
          <w:color w:val="auto"/>
          <w:sz w:val="24"/>
          <w:szCs w:val="24"/>
          <w:highlight w:val="none"/>
        </w:rPr>
        <w:t>施工图设计阶段的设计工作</w:t>
      </w:r>
      <w:r>
        <w:rPr>
          <w:rFonts w:hint="eastAsia" w:ascii="宋体" w:hAnsi="宋体" w:eastAsia="宋体" w:cs="宋体"/>
          <w:b w:val="0"/>
          <w:bCs w:val="0"/>
          <w:color w:val="auto"/>
          <w:sz w:val="24"/>
          <w:szCs w:val="24"/>
          <w:highlight w:val="none"/>
          <w:shd w:val="clear" w:color="auto" w:fill="FFFFFF"/>
          <w:lang w:eastAsia="zh-CN"/>
        </w:rPr>
        <w:t>设计预算编制</w:t>
      </w:r>
      <w:r>
        <w:rPr>
          <w:rFonts w:hint="eastAsia"/>
          <w:color w:val="auto"/>
          <w:sz w:val="24"/>
          <w:szCs w:val="24"/>
          <w:highlight w:val="none"/>
        </w:rPr>
        <w:t>、工程施工期间现场设计服务和其他按有关规定需要承担及配合的相关工作。</w:t>
      </w:r>
    </w:p>
    <w:p w14:paraId="5D72F6D0">
      <w:pPr>
        <w:spacing w:line="360" w:lineRule="auto"/>
        <w:ind w:firstLine="240" w:firstLineChars="100"/>
        <w:rPr>
          <w:rFonts w:hint="eastAsia"/>
          <w:color w:val="auto"/>
          <w:sz w:val="24"/>
          <w:szCs w:val="24"/>
          <w:highlight w:val="none"/>
        </w:rPr>
      </w:pPr>
      <w:r>
        <w:rPr>
          <w:rFonts w:hint="eastAsia"/>
          <w:color w:val="auto"/>
          <w:sz w:val="24"/>
          <w:szCs w:val="24"/>
          <w:highlight w:val="none"/>
        </w:rPr>
        <w:t>（3）</w:t>
      </w:r>
      <w:r>
        <w:rPr>
          <w:rFonts w:hint="eastAsia" w:ascii="宋体" w:hAnsi="宋体" w:eastAsia="宋体" w:cs="宋体"/>
          <w:b w:val="0"/>
          <w:bCs w:val="0"/>
          <w:color w:val="auto"/>
          <w:kern w:val="2"/>
          <w:sz w:val="24"/>
          <w:szCs w:val="24"/>
          <w:lang w:val="en-US" w:eastAsia="zh-CN" w:bidi="ar"/>
        </w:rPr>
        <w:t>平顶山市新华区长青社区26号院等63个老旧小区改造项目设计项目的</w:t>
      </w:r>
      <w:r>
        <w:rPr>
          <w:rFonts w:hint="eastAsia" w:ascii="宋体" w:hAnsi="宋体" w:eastAsia="宋体" w:cs="宋体"/>
          <w:color w:val="auto"/>
          <w:kern w:val="2"/>
          <w:sz w:val="24"/>
          <w:szCs w:val="24"/>
          <w:lang w:val="en-US" w:eastAsia="zh-CN" w:bidi="ar"/>
        </w:rPr>
        <w:t>所有内容的前期方案、初步设计、施工图设计及相关后续服务</w:t>
      </w:r>
      <w:r>
        <w:rPr>
          <w:rFonts w:hint="eastAsia" w:ascii="宋体" w:hAnsi="宋体" w:cs="宋体"/>
          <w:color w:val="auto"/>
          <w:kern w:val="2"/>
          <w:sz w:val="24"/>
          <w:szCs w:val="24"/>
          <w:lang w:val="en-US" w:eastAsia="zh-CN" w:bidi="ar"/>
        </w:rPr>
        <w:t>,</w:t>
      </w:r>
      <w:r>
        <w:rPr>
          <w:rFonts w:hint="eastAsia"/>
          <w:color w:val="auto"/>
          <w:sz w:val="24"/>
          <w:szCs w:val="24"/>
          <w:highlight w:val="none"/>
        </w:rPr>
        <w:t>工程施工图设计</w:t>
      </w:r>
      <w:r>
        <w:rPr>
          <w:rFonts w:hint="eastAsia"/>
          <w:color w:val="auto"/>
          <w:sz w:val="24"/>
          <w:szCs w:val="24"/>
          <w:highlight w:val="none"/>
          <w:lang w:eastAsia="zh-CN"/>
        </w:rPr>
        <w:t>及</w:t>
      </w:r>
      <w:r>
        <w:rPr>
          <w:rFonts w:hint="eastAsia" w:ascii="宋体" w:hAnsi="宋体" w:eastAsia="宋体" w:cs="宋体"/>
          <w:b w:val="0"/>
          <w:bCs w:val="0"/>
          <w:color w:val="auto"/>
          <w:sz w:val="24"/>
          <w:szCs w:val="24"/>
          <w:highlight w:val="none"/>
          <w:shd w:val="clear" w:color="auto" w:fill="FFFFFF"/>
          <w:lang w:eastAsia="zh-CN"/>
        </w:rPr>
        <w:t>设计预算编制</w:t>
      </w:r>
      <w:r>
        <w:rPr>
          <w:rFonts w:hint="eastAsia"/>
          <w:color w:val="auto"/>
          <w:sz w:val="24"/>
          <w:szCs w:val="24"/>
          <w:highlight w:val="none"/>
        </w:rPr>
        <w:t>应在可研报告、初步设计的基础上，坚持节约资源、确保安全、提高质量利于运行和降低造价的原则，进行全面细致的方案比选，确保设计结果技术可行、经济合理。</w:t>
      </w:r>
    </w:p>
    <w:p w14:paraId="5012DFDE">
      <w:pPr>
        <w:spacing w:line="360" w:lineRule="auto"/>
        <w:ind w:firstLine="240" w:firstLineChars="100"/>
        <w:rPr>
          <w:rFonts w:hint="eastAsia"/>
          <w:color w:val="auto"/>
          <w:sz w:val="24"/>
          <w:szCs w:val="24"/>
          <w:highlight w:val="none"/>
        </w:rPr>
      </w:pPr>
      <w:r>
        <w:rPr>
          <w:rFonts w:hint="eastAsia"/>
          <w:color w:val="auto"/>
          <w:sz w:val="24"/>
          <w:szCs w:val="24"/>
          <w:highlight w:val="none"/>
        </w:rPr>
        <w:t>（4）投标人在其工作范围内应确保其各自独立准备的全部设计文件在中国境内外都没有且也不会侵犯任何第三方的知识产权（包括但不限于著作权、商标权、专利权）或专有技术或商业秘密；投标人如果在其设计文件中使用或包含任何其他人的知识产权或专有技术或商业秘密，应保证已经获得权利人的合法、有效、充分的授权；招标人拥有中标人所提交的全部设计文件（包括设计方案、设计成果）的使用权和受益权，并使用于招标项目。</w:t>
      </w:r>
    </w:p>
    <w:p w14:paraId="77E1C4FF">
      <w:pPr>
        <w:spacing w:line="360" w:lineRule="auto"/>
        <w:rPr>
          <w:rFonts w:hint="eastAsia"/>
          <w:b/>
          <w:bCs/>
          <w:color w:val="auto"/>
          <w:sz w:val="28"/>
          <w:szCs w:val="28"/>
          <w:highlight w:val="none"/>
        </w:rPr>
      </w:pPr>
      <w:r>
        <w:rPr>
          <w:rFonts w:hint="eastAsia"/>
          <w:b/>
          <w:bCs/>
          <w:color w:val="auto"/>
          <w:sz w:val="28"/>
          <w:szCs w:val="28"/>
          <w:highlight w:val="none"/>
        </w:rPr>
        <w:t>二、项目规范及依据</w:t>
      </w:r>
    </w:p>
    <w:p w14:paraId="246DBACD">
      <w:pPr>
        <w:spacing w:line="360" w:lineRule="auto"/>
        <w:ind w:firstLine="240" w:firstLineChars="100"/>
        <w:rPr>
          <w:rFonts w:hint="eastAsia" w:eastAsia="宋体"/>
          <w:color w:val="auto"/>
          <w:sz w:val="24"/>
          <w:szCs w:val="24"/>
          <w:highlight w:val="none"/>
          <w:lang w:eastAsia="zh-CN"/>
        </w:rPr>
      </w:pPr>
      <w:r>
        <w:rPr>
          <w:rFonts w:hint="eastAsia"/>
          <w:color w:val="auto"/>
          <w:sz w:val="24"/>
          <w:szCs w:val="24"/>
          <w:highlight w:val="none"/>
        </w:rPr>
        <w:t>以国家现行设计规范为准</w:t>
      </w:r>
      <w:r>
        <w:rPr>
          <w:rFonts w:hint="eastAsia"/>
          <w:color w:val="auto"/>
          <w:sz w:val="24"/>
          <w:szCs w:val="24"/>
          <w:highlight w:val="none"/>
          <w:lang w:eastAsia="zh-CN"/>
        </w:rPr>
        <w:t>。</w:t>
      </w:r>
    </w:p>
    <w:p w14:paraId="3121EF03">
      <w:pPr>
        <w:spacing w:line="360" w:lineRule="auto"/>
        <w:rPr>
          <w:rFonts w:hint="eastAsia"/>
          <w:b/>
          <w:bCs/>
          <w:color w:val="auto"/>
          <w:sz w:val="28"/>
          <w:szCs w:val="28"/>
          <w:highlight w:val="none"/>
        </w:rPr>
      </w:pPr>
      <w:r>
        <w:rPr>
          <w:rFonts w:hint="eastAsia"/>
          <w:b/>
          <w:bCs/>
          <w:color w:val="auto"/>
          <w:sz w:val="28"/>
          <w:szCs w:val="28"/>
          <w:highlight w:val="none"/>
        </w:rPr>
        <w:t>三、设计范围</w:t>
      </w:r>
    </w:p>
    <w:bookmarkEnd w:id="37"/>
    <w:p w14:paraId="0EBACBC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jc w:val="both"/>
        <w:outlineLvl w:val="9"/>
        <w:rPr>
          <w:rFonts w:hint="eastAsia" w:ascii="宋体" w:hAnsi="宋体" w:eastAsia="宋体" w:cs="宋体"/>
          <w:b/>
          <w:bCs/>
          <w:color w:val="auto"/>
          <w:kern w:val="2"/>
          <w:sz w:val="24"/>
          <w:szCs w:val="24"/>
          <w:lang w:val="en-US" w:eastAsia="zh-CN" w:bidi="ar"/>
        </w:rPr>
      </w:pPr>
      <w:bookmarkStart w:id="38" w:name="_Toc29116"/>
      <w:bookmarkStart w:id="39" w:name="_Toc29886"/>
      <w:bookmarkStart w:id="40" w:name="_Toc32031"/>
      <w:r>
        <w:rPr>
          <w:rFonts w:hint="eastAsia" w:ascii="宋体" w:hAnsi="宋体" w:eastAsia="宋体" w:cs="宋体"/>
          <w:b/>
          <w:bCs/>
          <w:color w:val="auto"/>
          <w:kern w:val="2"/>
          <w:sz w:val="24"/>
          <w:szCs w:val="24"/>
          <w:shd w:val="clear" w:color="auto" w:fill="FFFFFF"/>
          <w:lang w:val="en-US" w:eastAsia="zh-CN" w:bidi="ar"/>
        </w:rPr>
        <w:t>1、项目概况</w:t>
      </w:r>
      <w:r>
        <w:rPr>
          <w:rFonts w:hint="eastAsia" w:ascii="宋体" w:hAnsi="宋体" w:cs="宋体"/>
          <w:b/>
          <w:bCs/>
          <w:color w:val="auto"/>
          <w:kern w:val="2"/>
          <w:sz w:val="24"/>
          <w:szCs w:val="24"/>
          <w:shd w:val="clear" w:color="auto" w:fill="FFFFFF"/>
          <w:lang w:val="en-US" w:eastAsia="zh-CN" w:bidi="ar"/>
        </w:rPr>
        <w:t>及招标范围</w:t>
      </w:r>
      <w:r>
        <w:rPr>
          <w:rFonts w:hint="eastAsia" w:ascii="宋体" w:hAnsi="宋体" w:eastAsia="宋体" w:cs="宋体"/>
          <w:b/>
          <w:bCs/>
          <w:color w:val="auto"/>
          <w:kern w:val="2"/>
          <w:sz w:val="24"/>
          <w:szCs w:val="24"/>
          <w:shd w:val="clear" w:color="auto" w:fill="FFFFFF"/>
          <w:lang w:val="en-US" w:eastAsia="zh-CN" w:bidi="ar"/>
        </w:rPr>
        <w:t>：</w:t>
      </w:r>
    </w:p>
    <w:p w14:paraId="5E0BA4C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cs="宋体"/>
          <w:b w:val="0"/>
          <w:bCs w:val="0"/>
          <w:color w:val="auto"/>
          <w:kern w:val="2"/>
          <w:sz w:val="24"/>
          <w:szCs w:val="24"/>
          <w:lang w:val="en-US" w:eastAsia="zh-CN" w:bidi="ar"/>
        </w:rPr>
      </w:pPr>
      <w:r>
        <w:rPr>
          <w:rFonts w:hint="eastAsia" w:ascii="宋体" w:hAnsi="宋体" w:cs="宋体"/>
          <w:b/>
          <w:bCs/>
          <w:color w:val="auto"/>
          <w:kern w:val="2"/>
          <w:sz w:val="24"/>
          <w:szCs w:val="24"/>
          <w:lang w:val="en-US" w:eastAsia="zh-CN" w:bidi="ar"/>
        </w:rPr>
        <w:t>工程概况：</w:t>
      </w:r>
      <w:r>
        <w:rPr>
          <w:rFonts w:hint="eastAsia" w:ascii="宋体" w:hAnsi="宋体" w:cs="宋体"/>
          <w:b w:val="0"/>
          <w:bCs w:val="0"/>
          <w:color w:val="auto"/>
          <w:kern w:val="2"/>
          <w:sz w:val="24"/>
          <w:szCs w:val="24"/>
          <w:lang w:val="en-US" w:eastAsia="zh-CN" w:bidi="ar"/>
        </w:rPr>
        <w:t>设计范围涉及平顶山市新华区光明路街道办事处长青社区26号院、烟草局家属院、联盟西路121号院、光明北89号院、光明北路69号院、市体委家属院、王庄新村老五栋楼、建设街小学家属院、司法局家属院，曙光街办事处新华区政府家属院、新华区沿西社区司法局家属院、新华区光明路32号院、长青路长青佳苑、油漆厂(家属楼、平房)、中兴路办事处家属院、新华区水厂北院、新华区水厂南院、新华区新华联社家属院、矿工路办事处家属院、技术监督局、法院干警楼、新华区建设西路南258号院、新华区建西 241、248、251号院、新华区建西252号院、新华区建西南257号院、新华区曙光街20号院、新华区曙光街21号院、矿办楼、职防所楼、怡水家园、煤炭公司家属院、油灰厂家属院、荷香公寓、26 号院、曙光街27号院、28号院、华荣家属院、191号院(纪委楼、刑侦楼)、检察院楼，湛河北路街道办事处钟表公司、田园公司家属院、建设路农机公司家属院、农机公司11号楼家属院、煤砖厂家属院、二服装小二楼家属院、豆制品厂南家属院、豆制品厂北家属院、卫生局家属院，中兴路街道办事处新华区锦绣街纺织品院、新华区锦绣街新育幼儿园家属楼、新华区工会家属院、新华区锦绣街14中家属院、新华区财委楼家属院、新华区电影公司家属院、新华区房产局北地楼、新华区广汇楼、新华区计生委家属院、中心路小学家属院、锦绣街商品2号家属楼、新华区建行家属院、梅园平顶山商场楼、新华区佳世客院、新华区储蓄所家属院。</w:t>
      </w:r>
    </w:p>
    <w:p w14:paraId="10BD03F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改造内容如下:</w:t>
      </w:r>
      <w:r>
        <w:rPr>
          <w:rFonts w:hint="eastAsia" w:ascii="宋体" w:hAnsi="宋体" w:eastAsia="宋体" w:cs="宋体"/>
          <w:color w:val="auto"/>
          <w:kern w:val="2"/>
          <w:sz w:val="24"/>
          <w:szCs w:val="24"/>
          <w:lang w:val="en-US" w:eastAsia="zh-CN" w:bidi="ar"/>
        </w:rPr>
        <w:t>本项目共涉及</w:t>
      </w:r>
      <w:r>
        <w:rPr>
          <w:rFonts w:hint="eastAsia" w:ascii="宋体" w:hAnsi="宋体" w:cs="宋体"/>
          <w:color w:val="auto"/>
          <w:kern w:val="2"/>
          <w:sz w:val="24"/>
          <w:szCs w:val="24"/>
          <w:lang w:val="en-US" w:eastAsia="zh-CN" w:bidi="ar"/>
        </w:rPr>
        <w:t>63</w:t>
      </w:r>
      <w:r>
        <w:rPr>
          <w:rFonts w:hint="eastAsia" w:ascii="宋体" w:hAnsi="宋体" w:eastAsia="宋体" w:cs="宋体"/>
          <w:color w:val="auto"/>
          <w:kern w:val="2"/>
          <w:sz w:val="24"/>
          <w:szCs w:val="24"/>
          <w:lang w:val="en-US" w:eastAsia="zh-CN" w:bidi="ar"/>
        </w:rPr>
        <w:t>个老旧小区，主要包括自行车棚屋面及防水工程24132.61㎡、自行车棚拆除新做589.68㎡、自行车棚外墙刷乳胶漆891㎡、围墙内外立面粉刷1256.78㎡、敞开式车棚屋面拆除562.11㎡、阳光板屋面562.11㎡、给水管道敷设1097.27m、雨水管网17496.30m、污水管网13339.23m、雨水口530座、雨污水检查井 742座、化粪池34座、强弱电桥架15269.50m、院内所有电线重新捋线整理2930.03m、灯具更换608盏、暖气管道拆除600m、新增暖气管道2276m、拆除道路104979.39㎡、新建沥青混凝土道路105110.42㎡、人行道砖拆除1093.91㎡、人行道彩色混凝土铺装1093.91㎡、绿化 20407.25㎡、电动道匝门10个、金属格栅门1276.63㎡、大门门禁系统 34 套、成品分类垃圾桶102个、成品健身器材75套、公共成品休闲防腐木座椅 19 组、拆除院内违建36.34㎡、统一台阶 33.94 ㎡、统一门头200.66m、栏杆更换109m、楼梯踏步和转换平台改造193.97㎡、机动车充电桩150个、非机动车充电桩180个、新建配套用房1781.20㎡等。</w:t>
      </w:r>
    </w:p>
    <w:p w14:paraId="6F9C304C">
      <w:pPr>
        <w:pStyle w:val="28"/>
        <w:spacing w:line="360" w:lineRule="auto"/>
        <w:ind w:left="0" w:leftChars="0" w:firstLine="482" w:firstLineChars="200"/>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招标范围：</w:t>
      </w:r>
      <w:r>
        <w:rPr>
          <w:rFonts w:hint="eastAsia" w:ascii="宋体" w:hAnsi="宋体" w:eastAsia="宋体" w:cs="宋体"/>
          <w:b w:val="0"/>
          <w:bCs w:val="0"/>
          <w:color w:val="auto"/>
          <w:kern w:val="2"/>
          <w:sz w:val="24"/>
          <w:szCs w:val="24"/>
          <w:lang w:val="en-US" w:eastAsia="zh-CN" w:bidi="ar"/>
        </w:rPr>
        <w:t>平顶山市新华区长青社区26号院等63个老旧小区改造项目设计项目的</w:t>
      </w:r>
      <w:r>
        <w:rPr>
          <w:rFonts w:hint="eastAsia" w:ascii="宋体" w:hAnsi="宋体" w:eastAsia="宋体" w:cs="宋体"/>
          <w:color w:val="auto"/>
          <w:kern w:val="2"/>
          <w:sz w:val="24"/>
          <w:szCs w:val="24"/>
          <w:lang w:val="en-US" w:eastAsia="zh-CN" w:bidi="ar"/>
        </w:rPr>
        <w:t>所有内容的前期方案、初步设计</w:t>
      </w:r>
      <w:r>
        <w:rPr>
          <w:rFonts w:hint="eastAsia" w:ascii="宋体" w:hAnsi="宋体" w:eastAsia="宋体" w:cs="宋体"/>
          <w:b w:val="0"/>
          <w:bCs w:val="0"/>
          <w:color w:val="auto"/>
          <w:kern w:val="2"/>
          <w:sz w:val="24"/>
          <w:szCs w:val="24"/>
          <w:lang w:val="en-US" w:eastAsia="zh-CN" w:bidi="ar"/>
        </w:rPr>
        <w:t>、施工图设计及相关后续服务等；</w:t>
      </w:r>
    </w:p>
    <w:p w14:paraId="0011AB14">
      <w:pPr>
        <w:pStyle w:val="28"/>
        <w:spacing w:line="360" w:lineRule="auto"/>
        <w:ind w:left="0" w:leftChars="0" w:firstLine="0" w:firstLineChars="0"/>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2、设计周期：30日历天；</w:t>
      </w:r>
    </w:p>
    <w:p w14:paraId="4E4A084A">
      <w:pPr>
        <w:pStyle w:val="28"/>
        <w:ind w:firstLine="960" w:firstLineChars="400"/>
        <w:rPr>
          <w:rFonts w:hint="default" w:ascii="宋体" w:hAnsi="宋体" w:eastAsia="宋体" w:cs="宋体"/>
          <w:color w:val="auto"/>
          <w:kern w:val="2"/>
          <w:sz w:val="24"/>
          <w:szCs w:val="24"/>
          <w:lang w:val="en-US" w:eastAsia="zh-CN" w:bidi="ar"/>
        </w:rPr>
      </w:pPr>
    </w:p>
    <w:p w14:paraId="081FD9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0"/>
        <w:rPr>
          <w:rFonts w:hint="eastAsia" w:ascii="宋体" w:hAnsi="宋体" w:eastAsia="宋体" w:cs="宋体"/>
          <w:color w:val="auto"/>
          <w:sz w:val="44"/>
          <w:szCs w:val="44"/>
          <w:lang w:val="en-US"/>
        </w:rPr>
      </w:pPr>
      <w:r>
        <w:rPr>
          <w:rFonts w:hint="eastAsia" w:ascii="宋体" w:hAnsi="宋体" w:eastAsia="宋体" w:cs="宋体"/>
          <w:color w:val="auto"/>
          <w:sz w:val="44"/>
          <w:szCs w:val="44"/>
          <w:lang w:eastAsia="zh-CN"/>
        </w:rPr>
        <w:br w:type="page"/>
      </w:r>
      <w:r>
        <w:rPr>
          <w:rFonts w:hint="eastAsia" w:ascii="宋体" w:hAnsi="宋体" w:eastAsia="宋体" w:cs="宋体"/>
          <w:b/>
          <w:bCs/>
          <w:color w:val="auto"/>
          <w:sz w:val="36"/>
          <w:szCs w:val="36"/>
          <w:lang w:val="en-US" w:eastAsia="zh-CN"/>
        </w:rPr>
        <w:t>第六章</w:t>
      </w:r>
      <w:r>
        <w:rPr>
          <w:rFonts w:hint="eastAsia" w:ascii="宋体" w:hAnsi="宋体" w:eastAsia="宋体" w:cs="宋体"/>
          <w:b/>
          <w:bCs/>
          <w:color w:val="auto"/>
          <w:sz w:val="36"/>
          <w:szCs w:val="36"/>
          <w:lang w:val="en-US"/>
        </w:rPr>
        <w:t xml:space="preserve">  </w:t>
      </w:r>
      <w:r>
        <w:rPr>
          <w:rFonts w:hint="eastAsia" w:ascii="宋体" w:hAnsi="宋体" w:eastAsia="宋体" w:cs="宋体"/>
          <w:b/>
          <w:bCs/>
          <w:color w:val="auto"/>
          <w:sz w:val="36"/>
          <w:szCs w:val="36"/>
          <w:lang w:val="en-US" w:eastAsia="zh-CN"/>
        </w:rPr>
        <w:t>投标文件格式</w:t>
      </w:r>
      <w:bookmarkEnd w:id="38"/>
      <w:bookmarkEnd w:id="39"/>
      <w:bookmarkEnd w:id="40"/>
    </w:p>
    <w:p w14:paraId="5AB8AD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lang w:val="en-US"/>
        </w:rPr>
      </w:pPr>
    </w:p>
    <w:p w14:paraId="6A4587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1E0F5B0C">
      <w:pPr>
        <w:keepNext w:val="0"/>
        <w:keepLines w:val="0"/>
        <w:widowControl w:val="0"/>
        <w:suppressLineNumbers w:val="0"/>
        <w:spacing w:before="0" w:beforeAutospacing="0" w:after="0" w:afterAutospacing="0" w:line="360" w:lineRule="auto"/>
        <w:ind w:left="0" w:right="0" w:firstLine="1928" w:firstLineChars="600"/>
        <w:jc w:val="both"/>
        <w:rPr>
          <w:rFonts w:hint="eastAsia" w:ascii="宋体" w:hAnsi="宋体" w:eastAsia="宋体" w:cs="宋体"/>
          <w:b/>
          <w:bCs w:val="0"/>
          <w:color w:val="auto"/>
          <w:sz w:val="32"/>
          <w:szCs w:val="32"/>
          <w:lang w:val="en-US"/>
        </w:rPr>
      </w:pPr>
      <w:r>
        <w:rPr>
          <w:rFonts w:hint="eastAsia" w:ascii="宋体" w:hAnsi="宋体" w:eastAsia="宋体" w:cs="宋体"/>
          <w:b/>
          <w:bCs w:val="0"/>
          <w:color w:val="auto"/>
          <w:kern w:val="2"/>
          <w:sz w:val="32"/>
          <w:szCs w:val="32"/>
          <w:u w:val="single"/>
          <w:lang w:val="en-US" w:eastAsia="zh-CN" w:bidi="ar"/>
        </w:rPr>
        <w:t xml:space="preserve">                   </w:t>
      </w:r>
      <w:r>
        <w:rPr>
          <w:rFonts w:hint="eastAsia" w:ascii="宋体" w:hAnsi="宋体" w:cs="宋体"/>
          <w:b/>
          <w:bCs w:val="0"/>
          <w:color w:val="auto"/>
          <w:kern w:val="2"/>
          <w:sz w:val="32"/>
          <w:szCs w:val="32"/>
          <w:u w:val="single"/>
          <w:lang w:val="en-US" w:eastAsia="zh-CN" w:bidi="ar"/>
        </w:rPr>
        <w:t xml:space="preserve">      </w:t>
      </w:r>
      <w:r>
        <w:rPr>
          <w:rFonts w:hint="eastAsia" w:ascii="宋体" w:hAnsi="宋体" w:eastAsia="宋体" w:cs="宋体"/>
          <w:b/>
          <w:bCs w:val="0"/>
          <w:color w:val="auto"/>
          <w:kern w:val="2"/>
          <w:sz w:val="32"/>
          <w:szCs w:val="32"/>
          <w:u w:val="single"/>
          <w:lang w:val="en-US" w:eastAsia="zh-CN" w:bidi="ar"/>
        </w:rPr>
        <w:t xml:space="preserve">   </w:t>
      </w:r>
      <w:r>
        <w:rPr>
          <w:rFonts w:hint="eastAsia" w:ascii="宋体" w:hAnsi="宋体" w:eastAsia="宋体" w:cs="宋体"/>
          <w:b/>
          <w:bCs w:val="0"/>
          <w:color w:val="auto"/>
          <w:kern w:val="2"/>
          <w:sz w:val="32"/>
          <w:szCs w:val="32"/>
          <w:lang w:val="en-US" w:eastAsia="zh-CN" w:bidi="ar"/>
        </w:rPr>
        <w:t>（项目名称）</w:t>
      </w:r>
    </w:p>
    <w:p w14:paraId="5AAEBA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44680979">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auto"/>
          <w:sz w:val="72"/>
          <w:szCs w:val="72"/>
          <w:lang w:val="en-US"/>
        </w:rPr>
      </w:pPr>
    </w:p>
    <w:p w14:paraId="5DC11863">
      <w:pPr>
        <w:keepNext w:val="0"/>
        <w:keepLines w:val="0"/>
        <w:widowControl w:val="0"/>
        <w:suppressLineNumbers w:val="0"/>
        <w:spacing w:before="0" w:beforeAutospacing="0" w:after="0" w:afterAutospacing="0" w:line="360" w:lineRule="auto"/>
        <w:ind w:right="0" w:firstLine="2880" w:firstLineChars="400"/>
        <w:jc w:val="both"/>
        <w:rPr>
          <w:rFonts w:hint="eastAsia" w:ascii="宋体" w:hAnsi="宋体" w:eastAsia="宋体" w:cs="宋体"/>
          <w:color w:val="auto"/>
          <w:sz w:val="72"/>
          <w:szCs w:val="72"/>
          <w:lang w:val="en-US"/>
        </w:rPr>
      </w:pPr>
      <w:r>
        <w:rPr>
          <w:rFonts w:hint="eastAsia" w:ascii="宋体" w:hAnsi="宋体" w:eastAsia="宋体" w:cs="宋体"/>
          <w:color w:val="auto"/>
          <w:kern w:val="2"/>
          <w:sz w:val="72"/>
          <w:szCs w:val="72"/>
          <w:lang w:val="en-US" w:eastAsia="zh-CN" w:bidi="ar"/>
        </w:rPr>
        <w:t>投 标 文 件</w:t>
      </w:r>
    </w:p>
    <w:p w14:paraId="218CF777">
      <w:pPr>
        <w:keepNext w:val="0"/>
        <w:keepLines w:val="0"/>
        <w:widowControl w:val="0"/>
        <w:suppressLineNumbers w:val="0"/>
        <w:spacing w:before="0" w:beforeAutospacing="0" w:after="0" w:afterAutospacing="0" w:line="360" w:lineRule="auto"/>
        <w:ind w:right="0" w:firstLine="2880" w:firstLineChars="900"/>
        <w:jc w:val="both"/>
        <w:rPr>
          <w:rFonts w:hint="default" w:ascii="宋体" w:hAnsi="宋体" w:eastAsia="宋体" w:cs="宋体"/>
          <w:color w:val="auto"/>
          <w:sz w:val="28"/>
          <w:szCs w:val="28"/>
          <w:lang w:val="en-US" w:eastAsia="zh-CN"/>
        </w:rPr>
      </w:pPr>
      <w:r>
        <w:rPr>
          <w:rFonts w:hint="eastAsia" w:ascii="宋体" w:hAnsi="宋体" w:eastAsia="宋体" w:cs="宋体"/>
          <w:color w:val="auto"/>
          <w:sz w:val="32"/>
          <w:szCs w:val="32"/>
          <w:lang w:val="en-US" w:eastAsia="zh-CN"/>
        </w:rPr>
        <w:t>项目编号</w:t>
      </w:r>
      <w:r>
        <w:rPr>
          <w:rFonts w:hint="eastAsia" w:ascii="宋体" w:hAnsi="宋体" w:eastAsia="宋体" w:cs="宋体"/>
          <w:color w:val="auto"/>
          <w:sz w:val="32"/>
          <w:szCs w:val="32"/>
          <w:u w:val="single"/>
          <w:lang w:val="en-US" w:eastAsia="zh-CN"/>
        </w:rPr>
        <w:t>：</w:t>
      </w:r>
      <w:r>
        <w:rPr>
          <w:rFonts w:hint="eastAsia" w:ascii="宋体" w:hAnsi="宋体" w:cs="宋体"/>
          <w:color w:val="auto"/>
          <w:sz w:val="32"/>
          <w:szCs w:val="32"/>
          <w:u w:val="single"/>
          <w:lang w:val="en-US" w:eastAsia="zh-CN"/>
        </w:rPr>
        <w:t xml:space="preserve">               </w:t>
      </w:r>
    </w:p>
    <w:p w14:paraId="14ED08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1C310C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634619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22DDFE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170C87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3D6470F9">
      <w:pPr>
        <w:pStyle w:val="15"/>
        <w:rPr>
          <w:rFonts w:hint="eastAsia" w:ascii="宋体" w:hAnsi="宋体" w:eastAsia="宋体" w:cs="宋体"/>
          <w:color w:val="auto"/>
          <w:szCs w:val="21"/>
          <w:lang w:val="en-US"/>
        </w:rPr>
      </w:pPr>
    </w:p>
    <w:p w14:paraId="16ACFD17">
      <w:pPr>
        <w:pStyle w:val="15"/>
        <w:rPr>
          <w:rFonts w:hint="eastAsia" w:ascii="宋体" w:hAnsi="宋体" w:eastAsia="宋体" w:cs="宋体"/>
          <w:color w:val="auto"/>
          <w:szCs w:val="21"/>
          <w:lang w:val="en-US"/>
        </w:rPr>
      </w:pPr>
    </w:p>
    <w:p w14:paraId="035AE297">
      <w:pPr>
        <w:pStyle w:val="13"/>
        <w:widowControl/>
        <w:rPr>
          <w:rFonts w:hint="eastAsia" w:ascii="宋体" w:hAnsi="宋体" w:eastAsia="宋体" w:cs="宋体"/>
          <w:color w:val="auto"/>
          <w:lang w:val="en-US"/>
        </w:rPr>
      </w:pPr>
    </w:p>
    <w:p w14:paraId="2FB856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13B2138A">
      <w:pPr>
        <w:keepNext w:val="0"/>
        <w:keepLines w:val="0"/>
        <w:widowControl w:val="0"/>
        <w:suppressLineNumbers w:val="0"/>
        <w:spacing w:before="0" w:beforeAutospacing="0" w:after="0" w:afterAutospacing="0" w:line="360" w:lineRule="auto"/>
        <w:ind w:right="0" w:firstLine="1120" w:firstLineChars="4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投  标  人：</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（电子签章）</w:t>
      </w:r>
    </w:p>
    <w:p w14:paraId="4E41AE2D">
      <w:pPr>
        <w:keepNext w:val="0"/>
        <w:keepLines w:val="0"/>
        <w:widowControl w:val="0"/>
        <w:suppressLineNumbers w:val="0"/>
        <w:spacing w:before="0" w:beforeAutospacing="0" w:after="0" w:afterAutospacing="0" w:line="360" w:lineRule="auto"/>
        <w:ind w:left="0" w:right="0" w:firstLine="560" w:firstLineChars="20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法定代表人或其委托代理人：</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（电子签章）</w:t>
      </w:r>
    </w:p>
    <w:p w14:paraId="62E393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u w:val="none"/>
          <w:lang w:val="en-US" w:eastAsia="zh-CN" w:bidi="ar"/>
        </w:rPr>
        <w:t xml:space="preserve">    </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年</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日</w:t>
      </w:r>
    </w:p>
    <w:p w14:paraId="6C1FF3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44"/>
          <w:szCs w:val="44"/>
          <w:lang w:val="en-US"/>
        </w:rPr>
      </w:pPr>
    </w:p>
    <w:p w14:paraId="2A55204C">
      <w:pPr>
        <w:pStyle w:val="15"/>
        <w:rPr>
          <w:rFonts w:hint="eastAsia"/>
          <w:color w:val="auto"/>
          <w:lang w:val="en-US"/>
        </w:rPr>
      </w:pPr>
    </w:p>
    <w:p w14:paraId="2352CE74">
      <w:pPr>
        <w:spacing w:line="360" w:lineRule="auto"/>
        <w:rPr>
          <w:rFonts w:hint="eastAsia" w:ascii="宋体" w:hAnsi="宋体" w:eastAsia="宋体" w:cs="宋体"/>
          <w:color w:val="auto"/>
          <w:kern w:val="2"/>
          <w:sz w:val="21"/>
          <w:szCs w:val="21"/>
          <w:lang w:val="en-US" w:eastAsia="zh-CN" w:bidi="ar"/>
        </w:rPr>
        <w:sectPr>
          <w:headerReference r:id="rId9" w:type="default"/>
          <w:footerReference r:id="rId10" w:type="default"/>
          <w:pgSz w:w="11906" w:h="16838"/>
          <w:pgMar w:top="1418" w:right="1135" w:bottom="1418" w:left="1135"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8C02DB5">
      <w:pPr>
        <w:pStyle w:val="4"/>
        <w:widowControl/>
        <w:ind w:left="420"/>
        <w:jc w:val="center"/>
        <w:rPr>
          <w:rFonts w:hint="eastAsia" w:ascii="宋体" w:hAnsi="宋体" w:eastAsia="宋体" w:cs="宋体"/>
          <w:color w:val="auto"/>
          <w:lang w:val="en-US"/>
        </w:rPr>
      </w:pPr>
      <w:bookmarkStart w:id="41" w:name="_Toc31954"/>
      <w:bookmarkStart w:id="42" w:name="_Toc11929"/>
      <w:bookmarkStart w:id="43" w:name="_Toc23555"/>
      <w:bookmarkStart w:id="44" w:name="_Toc25125"/>
      <w:bookmarkStart w:id="45" w:name="_Toc32759"/>
      <w:r>
        <w:rPr>
          <w:rFonts w:hint="eastAsia" w:ascii="宋体" w:hAnsi="宋体" w:eastAsia="宋体" w:cs="宋体"/>
          <w:color w:val="auto"/>
          <w:lang w:eastAsia="zh-CN"/>
        </w:rPr>
        <w:t>一、投标函及投标函附录</w:t>
      </w:r>
      <w:bookmarkEnd w:id="41"/>
      <w:bookmarkEnd w:id="42"/>
      <w:bookmarkEnd w:id="43"/>
      <w:bookmarkEnd w:id="44"/>
      <w:bookmarkEnd w:id="45"/>
    </w:p>
    <w:p w14:paraId="2CD2E50A">
      <w:pPr>
        <w:pStyle w:val="10"/>
        <w:spacing w:before="0"/>
        <w:ind w:right="548"/>
        <w:rPr>
          <w:color w:val="auto"/>
        </w:rPr>
      </w:pPr>
      <w:bookmarkStart w:id="46" w:name="_Toc30042"/>
      <w:bookmarkStart w:id="47" w:name="_Toc14692"/>
      <w:r>
        <w:rPr>
          <w:color w:val="auto"/>
          <w:w w:val="95"/>
        </w:rPr>
        <w:t>（一）投标</w:t>
      </w:r>
      <w:r>
        <w:rPr>
          <w:color w:val="auto"/>
          <w:spacing w:val="-10"/>
          <w:w w:val="95"/>
        </w:rPr>
        <w:t>函</w:t>
      </w:r>
    </w:p>
    <w:p w14:paraId="404C1398">
      <w:pPr>
        <w:pStyle w:val="13"/>
        <w:rPr>
          <w:b/>
          <w:color w:val="auto"/>
          <w:sz w:val="20"/>
        </w:rPr>
      </w:pPr>
    </w:p>
    <w:p w14:paraId="4F07974B">
      <w:pPr>
        <w:pStyle w:val="13"/>
        <w:spacing w:before="10"/>
        <w:rPr>
          <w:b/>
          <w:color w:val="auto"/>
          <w:sz w:val="15"/>
        </w:rPr>
      </w:pPr>
    </w:p>
    <w:p w14:paraId="3DB9BD9F">
      <w:pPr>
        <w:pStyle w:val="13"/>
        <w:tabs>
          <w:tab w:val="left" w:pos="3039"/>
        </w:tabs>
        <w:spacing w:before="76"/>
        <w:ind w:left="520"/>
        <w:rPr>
          <w:color w:val="auto"/>
          <w:sz w:val="24"/>
          <w:szCs w:val="24"/>
        </w:rPr>
      </w:pPr>
      <w:r>
        <w:rPr>
          <w:rFonts w:ascii="Times New Roman" w:eastAsia="Times New Roman"/>
          <w:color w:val="auto"/>
          <w:sz w:val="24"/>
          <w:szCs w:val="24"/>
          <w:u w:val="single"/>
        </w:rPr>
        <w:tab/>
      </w:r>
      <w:r>
        <w:rPr>
          <w:rFonts w:hint="eastAsia" w:ascii="宋体" w:hAnsi="宋体" w:eastAsia="宋体" w:cs="宋体"/>
          <w:color w:val="auto"/>
          <w:w w:val="95"/>
          <w:sz w:val="24"/>
          <w:szCs w:val="24"/>
        </w:rPr>
        <w:t>（</w:t>
      </w:r>
      <w:r>
        <w:rPr>
          <w:rFonts w:hint="eastAsia" w:ascii="Calibri" w:hAnsi="Calibri" w:eastAsia="宋体" w:cs="Times New Roman"/>
          <w:color w:val="auto"/>
          <w:spacing w:val="-2"/>
          <w:kern w:val="2"/>
          <w:sz w:val="24"/>
          <w:szCs w:val="24"/>
          <w:lang w:val="en-US" w:eastAsia="zh-CN" w:bidi="ar-SA"/>
        </w:rPr>
        <w:t>招标人名称</w:t>
      </w:r>
      <w:r>
        <w:rPr>
          <w:rFonts w:hint="eastAsia" w:ascii="宋体" w:hAnsi="宋体" w:eastAsia="宋体" w:cs="宋体"/>
          <w:color w:val="auto"/>
          <w:spacing w:val="-5"/>
          <w:w w:val="95"/>
          <w:sz w:val="24"/>
          <w:szCs w:val="24"/>
        </w:rPr>
        <w:t>）</w:t>
      </w:r>
      <w:r>
        <w:rPr>
          <w:color w:val="auto"/>
          <w:spacing w:val="-5"/>
          <w:w w:val="95"/>
          <w:sz w:val="24"/>
          <w:szCs w:val="24"/>
        </w:rPr>
        <w:t>：</w:t>
      </w:r>
    </w:p>
    <w:p w14:paraId="4DA6459F">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color w:val="auto"/>
          <w:sz w:val="24"/>
          <w:szCs w:val="24"/>
        </w:rPr>
      </w:pPr>
      <w:r>
        <w:rPr>
          <w:color w:val="auto"/>
          <w:spacing w:val="-2"/>
          <w:sz w:val="24"/>
          <w:szCs w:val="24"/>
        </w:rPr>
        <w:t>我方已仔细研究了</w:t>
      </w:r>
      <w:r>
        <w:rPr>
          <w:rFonts w:ascii="Times New Roman" w:eastAsia="Times New Roman"/>
          <w:color w:val="auto"/>
          <w:sz w:val="24"/>
          <w:szCs w:val="24"/>
          <w:u w:val="single"/>
        </w:rPr>
        <w:tab/>
      </w:r>
      <w:r>
        <w:rPr>
          <w:rFonts w:hint="eastAsia" w:ascii="Times New Roman" w:eastAsia="宋体"/>
          <w:color w:val="auto"/>
          <w:sz w:val="24"/>
          <w:szCs w:val="24"/>
          <w:u w:val="single"/>
          <w:lang w:val="en-US" w:eastAsia="zh-CN"/>
        </w:rPr>
        <w:t xml:space="preserve"> </w:t>
      </w:r>
      <w:r>
        <w:rPr>
          <w:rFonts w:ascii="Times New Roman" w:eastAsia="Times New Roman"/>
          <w:color w:val="auto"/>
          <w:sz w:val="24"/>
          <w:szCs w:val="24"/>
          <w:u w:val="single"/>
        </w:rPr>
        <w:tab/>
      </w:r>
      <w:r>
        <w:rPr>
          <w:color w:val="auto"/>
          <w:spacing w:val="-2"/>
          <w:sz w:val="24"/>
          <w:szCs w:val="24"/>
        </w:rPr>
        <w:t>（项目名称）招标文件的全部内容，综合项目实际情况并研究该项目招标文件的内容后，我方愿意以人民币（大写）</w:t>
      </w:r>
      <w:r>
        <w:rPr>
          <w:rFonts w:ascii="Times New Roman" w:eastAsia="Times New Roman"/>
          <w:color w:val="auto"/>
          <w:sz w:val="24"/>
          <w:szCs w:val="24"/>
          <w:u w:val="single"/>
        </w:rPr>
        <w:tab/>
      </w:r>
      <w:r>
        <w:rPr>
          <w:color w:val="auto"/>
          <w:spacing w:val="-4"/>
          <w:sz w:val="24"/>
          <w:szCs w:val="24"/>
        </w:rPr>
        <w:t>（小写</w:t>
      </w:r>
      <w:r>
        <w:rPr>
          <w:rFonts w:ascii="Times New Roman" w:eastAsia="Times New Roman"/>
          <w:color w:val="auto"/>
          <w:sz w:val="24"/>
          <w:szCs w:val="24"/>
          <w:u w:val="single"/>
        </w:rPr>
        <w:tab/>
      </w:r>
      <w:r>
        <w:rPr>
          <w:rFonts w:hint="eastAsia" w:ascii="Times New Roman" w:eastAsia="宋体"/>
          <w:color w:val="auto"/>
          <w:sz w:val="24"/>
          <w:szCs w:val="24"/>
          <w:u w:val="single"/>
          <w:lang w:val="en-US" w:eastAsia="zh-CN"/>
        </w:rPr>
        <w:t xml:space="preserve">        </w:t>
      </w:r>
      <w:r>
        <w:rPr>
          <w:color w:val="auto"/>
          <w:spacing w:val="-2"/>
          <w:sz w:val="24"/>
          <w:szCs w:val="24"/>
        </w:rPr>
        <w:t>元）的投标报价，</w:t>
      </w:r>
      <w:r>
        <w:rPr>
          <w:rFonts w:hint="eastAsia"/>
          <w:color w:val="auto"/>
          <w:spacing w:val="-4"/>
          <w:sz w:val="24"/>
          <w:szCs w:val="24"/>
          <w:lang w:val="en-US" w:eastAsia="zh-CN"/>
        </w:rPr>
        <w:t>设计周期</w:t>
      </w:r>
      <w:r>
        <w:rPr>
          <w:rFonts w:ascii="Times New Roman" w:eastAsia="Times New Roman"/>
          <w:color w:val="auto"/>
          <w:sz w:val="24"/>
          <w:szCs w:val="24"/>
          <w:u w:val="single"/>
        </w:rPr>
        <w:tab/>
      </w:r>
      <w:r>
        <w:rPr>
          <w:color w:val="auto"/>
          <w:spacing w:val="-4"/>
          <w:sz w:val="24"/>
          <w:szCs w:val="24"/>
          <w:u w:val="single"/>
        </w:rPr>
        <w:t>，</w:t>
      </w:r>
      <w:r>
        <w:rPr>
          <w:color w:val="auto"/>
          <w:spacing w:val="-4"/>
          <w:sz w:val="24"/>
          <w:szCs w:val="24"/>
        </w:rPr>
        <w:t>质量标准</w:t>
      </w:r>
      <w:r>
        <w:rPr>
          <w:rFonts w:ascii="Times New Roman" w:eastAsia="Times New Roman"/>
          <w:color w:val="auto"/>
          <w:sz w:val="24"/>
          <w:szCs w:val="24"/>
          <w:u w:val="single"/>
        </w:rPr>
        <w:tab/>
      </w:r>
      <w:r>
        <w:rPr>
          <w:color w:val="auto"/>
          <w:spacing w:val="-2"/>
          <w:sz w:val="24"/>
          <w:szCs w:val="24"/>
        </w:rPr>
        <w:t>，按本招标文件规定条件要求承揽本项目。</w:t>
      </w:r>
    </w:p>
    <w:p w14:paraId="2A84E6A9">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我方承诺在招标文件规定的投标有效期内不修改、撤销投标文件。</w:t>
      </w:r>
    </w:p>
    <w:p w14:paraId="1861A71D">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如我方中标：</w:t>
      </w:r>
    </w:p>
    <w:p w14:paraId="1064A265">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我方承诺在收到中标通知书后，在中标通知书规定的期限内与你方签订合同。</w:t>
      </w:r>
    </w:p>
    <w:p w14:paraId="29AD33F0">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随同本投标函递交的投标函附录属于合同文件的组成部分。</w:t>
      </w:r>
    </w:p>
    <w:p w14:paraId="4660309D">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我方承诺在合同约定的期限内完成任务。</w:t>
      </w:r>
    </w:p>
    <w:p w14:paraId="188D9E8E">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我方完全理解贵方在前三名中标候选人中按所需确定中标单位并不提任何异议。</w:t>
      </w:r>
    </w:p>
    <w:p w14:paraId="7803E420">
      <w:pPr>
        <w:pStyle w:val="31"/>
        <w:numPr>
          <w:ilvl w:val="0"/>
          <w:numId w:val="4"/>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我方在此声明，所递交的投标文件及有关资料内容完整、真实和准确。</w:t>
      </w:r>
    </w:p>
    <w:p w14:paraId="77A3B4BE">
      <w:pPr>
        <w:pStyle w:val="31"/>
        <w:numPr>
          <w:ilvl w:val="0"/>
          <w:numId w:val="0"/>
        </w:numPr>
        <w:tabs>
          <w:tab w:val="left" w:pos="1256"/>
          <w:tab w:val="left" w:pos="2094"/>
          <w:tab w:val="left" w:pos="4088"/>
          <w:tab w:val="left" w:pos="4124"/>
          <w:tab w:val="left" w:pos="6819"/>
          <w:tab w:val="left" w:pos="8605"/>
        </w:tabs>
        <w:spacing w:before="171" w:after="0" w:line="393" w:lineRule="auto"/>
        <w:ind w:leftChars="200" w:right="540" w:rightChars="0"/>
        <w:jc w:val="both"/>
        <w:rPr>
          <w:rFonts w:eastAsia="宋体"/>
          <w:color w:val="auto"/>
          <w:spacing w:val="-2"/>
          <w:sz w:val="24"/>
          <w:szCs w:val="24"/>
        </w:rPr>
      </w:pPr>
    </w:p>
    <w:p w14:paraId="6A5F135C">
      <w:pPr>
        <w:pStyle w:val="13"/>
        <w:rPr>
          <w:color w:val="auto"/>
          <w:sz w:val="24"/>
          <w:szCs w:val="24"/>
        </w:rPr>
      </w:pPr>
    </w:p>
    <w:p w14:paraId="6A036BC5">
      <w:pPr>
        <w:pStyle w:val="13"/>
        <w:rPr>
          <w:color w:val="auto"/>
          <w:sz w:val="24"/>
          <w:szCs w:val="24"/>
        </w:rPr>
      </w:pPr>
    </w:p>
    <w:p w14:paraId="56A5D2D2">
      <w:pPr>
        <w:pStyle w:val="13"/>
        <w:spacing w:line="360" w:lineRule="auto"/>
        <w:rPr>
          <w:color w:val="auto"/>
          <w:sz w:val="24"/>
          <w:szCs w:val="24"/>
        </w:rPr>
      </w:pPr>
    </w:p>
    <w:p w14:paraId="3742059E">
      <w:pPr>
        <w:pStyle w:val="13"/>
        <w:tabs>
          <w:tab w:val="left" w:pos="8437"/>
        </w:tabs>
        <w:spacing w:before="1" w:line="360" w:lineRule="auto"/>
        <w:ind w:left="4763"/>
        <w:rPr>
          <w:rFonts w:hint="default" w:ascii="Calibri" w:hAnsi="Calibri" w:eastAsia="宋体" w:cs="Times New Roman"/>
          <w:color w:val="auto"/>
          <w:spacing w:val="-2"/>
          <w:kern w:val="2"/>
          <w:sz w:val="24"/>
          <w:szCs w:val="24"/>
          <w:lang w:val="en-US" w:eastAsia="zh-CN" w:bidi="ar-SA"/>
        </w:rPr>
      </w:pPr>
      <w:r>
        <w:rPr>
          <w:rFonts w:hint="default" w:ascii="Calibri" w:hAnsi="Calibri" w:eastAsia="宋体" w:cs="Times New Roman"/>
          <w:color w:val="auto"/>
          <w:spacing w:val="-2"/>
          <w:kern w:val="2"/>
          <w:sz w:val="24"/>
          <w:szCs w:val="24"/>
          <w:lang w:val="en-US" w:eastAsia="zh-CN" w:bidi="ar-SA"/>
        </w:rPr>
        <w:t>投标单位：</w:t>
      </w:r>
      <w:r>
        <w:rPr>
          <w:rFonts w:hint="default" w:ascii="Calibri" w:hAnsi="Calibri" w:eastAsia="宋体" w:cs="Times New Roman"/>
          <w:color w:val="auto"/>
          <w:spacing w:val="-2"/>
          <w:kern w:val="2"/>
          <w:sz w:val="24"/>
          <w:szCs w:val="24"/>
          <w:u w:val="single"/>
          <w:lang w:val="en-US" w:eastAsia="zh-CN" w:bidi="ar-SA"/>
        </w:rPr>
        <w:tab/>
      </w:r>
      <w:r>
        <w:rPr>
          <w:rFonts w:hint="default" w:ascii="Calibri" w:hAnsi="Calibri" w:eastAsia="宋体" w:cs="Times New Roman"/>
          <w:color w:val="auto"/>
          <w:spacing w:val="-2"/>
          <w:kern w:val="2"/>
          <w:sz w:val="24"/>
          <w:szCs w:val="24"/>
          <w:lang w:val="en-US" w:eastAsia="zh-CN" w:bidi="ar-SA"/>
        </w:rPr>
        <w:t>（电子签章）</w:t>
      </w:r>
    </w:p>
    <w:p w14:paraId="4EEEB4A9">
      <w:pPr>
        <w:spacing w:line="360" w:lineRule="auto"/>
        <w:rPr>
          <w:rFonts w:hint="eastAsia"/>
          <w:color w:val="auto"/>
          <w:u w:val="single"/>
          <w:lang w:val="en-US" w:eastAsia="zh-CN"/>
        </w:rPr>
      </w:pPr>
      <w:r>
        <w:rPr>
          <w:rFonts w:hint="eastAsia" w:eastAsia="宋体" w:cs="Times New Roman"/>
          <w:color w:val="auto"/>
          <w:spacing w:val="-2"/>
          <w:kern w:val="2"/>
          <w:sz w:val="24"/>
          <w:szCs w:val="24"/>
          <w:lang w:val="en-US" w:eastAsia="zh-CN" w:bidi="ar-SA"/>
        </w:rPr>
        <w:t xml:space="preserve">                                         电话：</w:t>
      </w:r>
      <w:r>
        <w:rPr>
          <w:rFonts w:hint="eastAsia"/>
          <w:color w:val="auto"/>
          <w:lang w:val="en-US" w:eastAsia="zh-CN"/>
        </w:rPr>
        <w:t xml:space="preserve"> </w:t>
      </w:r>
      <w:r>
        <w:rPr>
          <w:rFonts w:hint="eastAsia"/>
          <w:color w:val="auto"/>
          <w:u w:val="single"/>
          <w:lang w:val="en-US" w:eastAsia="zh-CN"/>
        </w:rPr>
        <w:t xml:space="preserve">                           </w:t>
      </w:r>
    </w:p>
    <w:p w14:paraId="0468DF46">
      <w:pPr>
        <w:pStyle w:val="15"/>
        <w:spacing w:line="360" w:lineRule="auto"/>
        <w:rPr>
          <w:rFonts w:hint="default"/>
          <w:u w:val="single"/>
          <w:lang w:val="en-US" w:eastAsia="zh-CN"/>
        </w:rPr>
      </w:pPr>
      <w:r>
        <w:rPr>
          <w:rFonts w:hint="eastAsia"/>
          <w:color w:val="auto"/>
          <w:u w:val="none"/>
          <w:lang w:val="en-US" w:eastAsia="zh-CN"/>
        </w:rPr>
        <w:t xml:space="preserve">                        </w:t>
      </w:r>
      <w:r>
        <w:rPr>
          <w:rFonts w:hint="eastAsia" w:ascii="Calibri" w:hAnsi="Calibri" w:eastAsia="宋体" w:cs="Times New Roman"/>
          <w:color w:val="auto"/>
          <w:spacing w:val="-4"/>
          <w:kern w:val="2"/>
          <w:sz w:val="24"/>
          <w:szCs w:val="24"/>
          <w:lang w:val="en-US" w:eastAsia="zh-CN" w:bidi="ar-SA"/>
        </w:rPr>
        <w:t xml:space="preserve">   邮箱：</w:t>
      </w:r>
      <w:r>
        <w:rPr>
          <w:rFonts w:hint="eastAsia" w:eastAsia="宋体" w:cs="Times New Roman"/>
          <w:color w:val="auto"/>
          <w:spacing w:val="-4"/>
          <w:kern w:val="2"/>
          <w:sz w:val="24"/>
          <w:szCs w:val="24"/>
          <w:lang w:val="en-US" w:eastAsia="zh-CN" w:bidi="ar-SA"/>
        </w:rPr>
        <w:t xml:space="preserve"> </w:t>
      </w:r>
      <w:r>
        <w:rPr>
          <w:rFonts w:hint="eastAsia" w:eastAsia="宋体" w:cs="Times New Roman"/>
          <w:color w:val="auto"/>
          <w:spacing w:val="-4"/>
          <w:kern w:val="2"/>
          <w:sz w:val="24"/>
          <w:szCs w:val="24"/>
          <w:u w:val="single"/>
          <w:lang w:val="en-US" w:eastAsia="zh-CN" w:bidi="ar-SA"/>
        </w:rPr>
        <w:t xml:space="preserve">                           </w:t>
      </w:r>
    </w:p>
    <w:p w14:paraId="33BE1E5A">
      <w:pPr>
        <w:pStyle w:val="13"/>
        <w:tabs>
          <w:tab w:val="left" w:pos="5874"/>
          <w:tab w:val="left" w:pos="6714"/>
          <w:tab w:val="left" w:pos="7554"/>
        </w:tabs>
        <w:spacing w:before="70"/>
        <w:ind w:left="5245"/>
        <w:rPr>
          <w:color w:val="auto"/>
          <w:sz w:val="24"/>
          <w:szCs w:val="24"/>
        </w:rPr>
      </w:pPr>
      <w:r>
        <w:rPr>
          <w:rFonts w:ascii="Times New Roman" w:eastAsia="Times New Roman"/>
          <w:color w:val="auto"/>
          <w:sz w:val="24"/>
          <w:szCs w:val="24"/>
          <w:u w:val="single"/>
        </w:rPr>
        <w:tab/>
      </w:r>
      <w:r>
        <w:rPr>
          <w:color w:val="auto"/>
          <w:spacing w:val="-10"/>
          <w:sz w:val="24"/>
          <w:szCs w:val="24"/>
        </w:rPr>
        <w:t>年</w:t>
      </w:r>
      <w:r>
        <w:rPr>
          <w:rFonts w:ascii="Times New Roman" w:eastAsia="Times New Roman"/>
          <w:color w:val="auto"/>
          <w:sz w:val="24"/>
          <w:szCs w:val="24"/>
          <w:u w:val="single"/>
        </w:rPr>
        <w:tab/>
      </w:r>
      <w:r>
        <w:rPr>
          <w:color w:val="auto"/>
          <w:spacing w:val="-10"/>
          <w:sz w:val="24"/>
          <w:szCs w:val="24"/>
        </w:rPr>
        <w:t>月</w:t>
      </w:r>
      <w:r>
        <w:rPr>
          <w:rFonts w:ascii="Times New Roman" w:eastAsia="Times New Roman"/>
          <w:color w:val="auto"/>
          <w:sz w:val="24"/>
          <w:szCs w:val="24"/>
          <w:u w:val="single"/>
        </w:rPr>
        <w:tab/>
      </w:r>
      <w:r>
        <w:rPr>
          <w:color w:val="auto"/>
          <w:spacing w:val="-10"/>
          <w:sz w:val="24"/>
          <w:szCs w:val="24"/>
        </w:rPr>
        <w:t>日</w:t>
      </w:r>
    </w:p>
    <w:p w14:paraId="46B15DF5">
      <w:pPr>
        <w:spacing w:after="0"/>
        <w:rPr>
          <w:color w:val="auto"/>
        </w:rPr>
        <w:sectPr>
          <w:pgSz w:w="11910" w:h="16840"/>
          <w:pgMar w:top="1560" w:right="850" w:bottom="1160" w:left="560" w:header="0" w:footer="974" w:gutter="0"/>
          <w:pgBorders>
            <w:top w:val="none" w:sz="0" w:space="0"/>
            <w:left w:val="none" w:sz="0" w:space="0"/>
            <w:bottom w:val="none" w:sz="0" w:space="0"/>
            <w:right w:val="none" w:sz="0" w:space="0"/>
          </w:pgBorders>
          <w:pgNumType w:fmt="numberInDash"/>
          <w:cols w:space="720" w:num="1"/>
        </w:sectPr>
      </w:pPr>
    </w:p>
    <w:bookmarkEnd w:id="46"/>
    <w:bookmarkEnd w:id="47"/>
    <w:p w14:paraId="1A09F71D">
      <w:pPr>
        <w:pStyle w:val="10"/>
        <w:spacing w:before="62"/>
        <w:ind w:right="548"/>
        <w:rPr>
          <w:color w:val="auto"/>
        </w:rPr>
      </w:pPr>
      <w:r>
        <w:rPr>
          <w:color w:val="auto"/>
          <w:w w:val="95"/>
        </w:rPr>
        <w:t>（二）投标函附</w:t>
      </w:r>
      <w:r>
        <w:rPr>
          <w:color w:val="auto"/>
          <w:spacing w:val="-10"/>
          <w:w w:val="95"/>
        </w:rPr>
        <w:t>录</w:t>
      </w:r>
    </w:p>
    <w:p w14:paraId="77636E15">
      <w:pPr>
        <w:pStyle w:val="13"/>
        <w:spacing w:before="7"/>
        <w:rPr>
          <w:b/>
          <w:color w:val="auto"/>
          <w:sz w:val="10"/>
        </w:rPr>
      </w:pPr>
    </w:p>
    <w:tbl>
      <w:tblPr>
        <w:tblStyle w:val="22"/>
        <w:tblW w:w="91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38"/>
        <w:gridCol w:w="6061"/>
      </w:tblGrid>
      <w:tr w14:paraId="01B25B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7" w:hRule="atLeast"/>
          <w:jc w:val="center"/>
        </w:trPr>
        <w:tc>
          <w:tcPr>
            <w:tcW w:w="3138" w:type="dxa"/>
            <w:tcBorders>
              <w:bottom w:val="single" w:color="000000" w:sz="4" w:space="0"/>
              <w:right w:val="single" w:color="000000" w:sz="4" w:space="0"/>
            </w:tcBorders>
            <w:noWrap w:val="0"/>
            <w:vAlign w:val="center"/>
          </w:tcPr>
          <w:p w14:paraId="7872791B">
            <w:pPr>
              <w:jc w:val="center"/>
              <w:rPr>
                <w:rFonts w:hint="eastAsia"/>
                <w:sz w:val="24"/>
                <w:szCs w:val="32"/>
              </w:rPr>
            </w:pPr>
          </w:p>
          <w:p w14:paraId="63EAE19A">
            <w:pPr>
              <w:jc w:val="center"/>
              <w:rPr>
                <w:rFonts w:hint="eastAsia"/>
                <w:sz w:val="24"/>
                <w:szCs w:val="32"/>
              </w:rPr>
            </w:pPr>
            <w:r>
              <w:rPr>
                <w:rFonts w:hint="eastAsia"/>
                <w:sz w:val="24"/>
                <w:szCs w:val="32"/>
              </w:rPr>
              <w:t>项目名称</w:t>
            </w:r>
          </w:p>
        </w:tc>
        <w:tc>
          <w:tcPr>
            <w:tcW w:w="6061" w:type="dxa"/>
            <w:tcBorders>
              <w:left w:val="single" w:color="000000" w:sz="4" w:space="0"/>
              <w:bottom w:val="single" w:color="000000" w:sz="4" w:space="0"/>
            </w:tcBorders>
            <w:noWrap w:val="0"/>
            <w:vAlign w:val="top"/>
          </w:tcPr>
          <w:p w14:paraId="6693AFA5">
            <w:pPr>
              <w:jc w:val="center"/>
              <w:rPr>
                <w:rFonts w:hint="eastAsia"/>
                <w:sz w:val="24"/>
                <w:szCs w:val="32"/>
              </w:rPr>
            </w:pPr>
          </w:p>
        </w:tc>
      </w:tr>
      <w:tr w14:paraId="239551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jc w:val="center"/>
        </w:trPr>
        <w:tc>
          <w:tcPr>
            <w:tcW w:w="3138" w:type="dxa"/>
            <w:tcBorders>
              <w:top w:val="single" w:color="000000" w:sz="4" w:space="0"/>
              <w:bottom w:val="single" w:color="000000" w:sz="4" w:space="0"/>
              <w:right w:val="single" w:color="000000" w:sz="4" w:space="0"/>
            </w:tcBorders>
            <w:noWrap w:val="0"/>
            <w:vAlign w:val="center"/>
          </w:tcPr>
          <w:p w14:paraId="38494496">
            <w:pPr>
              <w:jc w:val="center"/>
              <w:rPr>
                <w:rFonts w:hint="eastAsia"/>
                <w:sz w:val="24"/>
                <w:szCs w:val="32"/>
              </w:rPr>
            </w:pPr>
          </w:p>
          <w:p w14:paraId="42708A3C">
            <w:pPr>
              <w:jc w:val="center"/>
              <w:rPr>
                <w:rFonts w:hint="eastAsia"/>
                <w:sz w:val="24"/>
                <w:szCs w:val="32"/>
                <w:lang w:eastAsia="zh-CN"/>
              </w:rPr>
            </w:pPr>
            <w:r>
              <w:rPr>
                <w:rFonts w:hint="eastAsia"/>
                <w:sz w:val="24"/>
                <w:szCs w:val="32"/>
              </w:rPr>
              <w:t>投标人</w:t>
            </w:r>
            <w:r>
              <w:rPr>
                <w:rFonts w:hint="eastAsia"/>
                <w:sz w:val="24"/>
                <w:szCs w:val="32"/>
                <w:lang w:eastAsia="zh-CN"/>
              </w:rPr>
              <w:t>名称</w:t>
            </w:r>
          </w:p>
        </w:tc>
        <w:tc>
          <w:tcPr>
            <w:tcW w:w="6061" w:type="dxa"/>
            <w:tcBorders>
              <w:top w:val="single" w:color="000000" w:sz="4" w:space="0"/>
              <w:left w:val="single" w:color="000000" w:sz="4" w:space="0"/>
              <w:bottom w:val="single" w:color="000000" w:sz="4" w:space="0"/>
            </w:tcBorders>
            <w:noWrap w:val="0"/>
            <w:vAlign w:val="top"/>
          </w:tcPr>
          <w:p w14:paraId="033AF0FC">
            <w:pPr>
              <w:jc w:val="center"/>
              <w:rPr>
                <w:rFonts w:hint="eastAsia"/>
                <w:sz w:val="24"/>
                <w:szCs w:val="32"/>
              </w:rPr>
            </w:pPr>
          </w:p>
        </w:tc>
      </w:tr>
      <w:tr w14:paraId="400AB8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3138" w:type="dxa"/>
            <w:tcBorders>
              <w:top w:val="single" w:color="000000" w:sz="4" w:space="0"/>
              <w:bottom w:val="single" w:color="000000" w:sz="4" w:space="0"/>
              <w:right w:val="single" w:color="000000" w:sz="4" w:space="0"/>
            </w:tcBorders>
            <w:noWrap w:val="0"/>
            <w:vAlign w:val="center"/>
          </w:tcPr>
          <w:p w14:paraId="4123D2F3">
            <w:pPr>
              <w:jc w:val="center"/>
              <w:rPr>
                <w:rFonts w:hint="eastAsia"/>
                <w:sz w:val="24"/>
                <w:szCs w:val="32"/>
              </w:rPr>
            </w:pPr>
          </w:p>
          <w:p w14:paraId="1B751010">
            <w:pPr>
              <w:jc w:val="center"/>
              <w:rPr>
                <w:rFonts w:hint="eastAsia"/>
                <w:sz w:val="24"/>
                <w:szCs w:val="32"/>
              </w:rPr>
            </w:pPr>
            <w:r>
              <w:rPr>
                <w:rFonts w:hint="eastAsia"/>
                <w:sz w:val="24"/>
                <w:szCs w:val="32"/>
              </w:rPr>
              <w:t>投标报价</w:t>
            </w:r>
          </w:p>
        </w:tc>
        <w:tc>
          <w:tcPr>
            <w:tcW w:w="6061" w:type="dxa"/>
            <w:tcBorders>
              <w:top w:val="single" w:color="000000" w:sz="4" w:space="0"/>
              <w:left w:val="single" w:color="000000" w:sz="4" w:space="0"/>
              <w:bottom w:val="single" w:color="000000" w:sz="4" w:space="0"/>
            </w:tcBorders>
            <w:noWrap w:val="0"/>
            <w:vAlign w:val="top"/>
          </w:tcPr>
          <w:p w14:paraId="14BF35CD">
            <w:pPr>
              <w:jc w:val="center"/>
              <w:rPr>
                <w:rFonts w:hint="eastAsia"/>
                <w:sz w:val="24"/>
                <w:szCs w:val="32"/>
              </w:rPr>
            </w:pPr>
          </w:p>
          <w:p w14:paraId="657E637B">
            <w:pPr>
              <w:jc w:val="center"/>
              <w:rPr>
                <w:rFonts w:hint="eastAsia"/>
                <w:sz w:val="24"/>
                <w:szCs w:val="32"/>
              </w:rPr>
            </w:pPr>
            <w:r>
              <w:rPr>
                <w:rFonts w:hint="eastAsia"/>
                <w:sz w:val="24"/>
                <w:szCs w:val="32"/>
              </w:rPr>
              <w:t>大写：</w:t>
            </w:r>
            <w:r>
              <w:rPr>
                <w:rFonts w:hint="eastAsia"/>
                <w:sz w:val="24"/>
                <w:szCs w:val="32"/>
              </w:rPr>
              <w:tab/>
            </w:r>
            <w:r>
              <w:rPr>
                <w:rFonts w:hint="eastAsia"/>
                <w:sz w:val="24"/>
                <w:szCs w:val="32"/>
              </w:rPr>
              <w:t xml:space="preserve"> （小写</w:t>
            </w:r>
            <w:r>
              <w:rPr>
                <w:rFonts w:hint="eastAsia"/>
                <w:sz w:val="24"/>
                <w:szCs w:val="32"/>
              </w:rPr>
              <w:tab/>
            </w:r>
            <w:r>
              <w:rPr>
                <w:rFonts w:hint="eastAsia"/>
                <w:sz w:val="24"/>
                <w:szCs w:val="32"/>
              </w:rPr>
              <w:t>元）</w:t>
            </w:r>
          </w:p>
        </w:tc>
      </w:tr>
      <w:tr w14:paraId="344AF2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6" w:hRule="atLeast"/>
          <w:jc w:val="center"/>
        </w:trPr>
        <w:tc>
          <w:tcPr>
            <w:tcW w:w="3138" w:type="dxa"/>
            <w:tcBorders>
              <w:top w:val="single" w:color="000000" w:sz="4" w:space="0"/>
              <w:bottom w:val="single" w:color="000000" w:sz="4" w:space="0"/>
              <w:right w:val="single" w:color="000000" w:sz="4" w:space="0"/>
            </w:tcBorders>
            <w:noWrap w:val="0"/>
            <w:vAlign w:val="center"/>
          </w:tcPr>
          <w:p w14:paraId="325E13A5">
            <w:pPr>
              <w:jc w:val="center"/>
              <w:rPr>
                <w:rFonts w:hint="eastAsia"/>
                <w:sz w:val="24"/>
                <w:szCs w:val="32"/>
              </w:rPr>
            </w:pPr>
          </w:p>
          <w:p w14:paraId="7DCC3C7B">
            <w:pPr>
              <w:jc w:val="center"/>
              <w:rPr>
                <w:rFonts w:hint="eastAsia"/>
                <w:sz w:val="24"/>
                <w:szCs w:val="32"/>
              </w:rPr>
            </w:pPr>
            <w:r>
              <w:rPr>
                <w:rFonts w:hint="eastAsia"/>
                <w:sz w:val="24"/>
                <w:szCs w:val="32"/>
              </w:rPr>
              <w:t>质量标准</w:t>
            </w:r>
          </w:p>
        </w:tc>
        <w:tc>
          <w:tcPr>
            <w:tcW w:w="6061" w:type="dxa"/>
            <w:tcBorders>
              <w:top w:val="single" w:color="000000" w:sz="4" w:space="0"/>
              <w:left w:val="single" w:color="000000" w:sz="4" w:space="0"/>
              <w:bottom w:val="single" w:color="000000" w:sz="4" w:space="0"/>
            </w:tcBorders>
            <w:noWrap w:val="0"/>
            <w:vAlign w:val="top"/>
          </w:tcPr>
          <w:p w14:paraId="54D18AF4">
            <w:pPr>
              <w:jc w:val="center"/>
              <w:rPr>
                <w:rFonts w:hint="eastAsia"/>
                <w:sz w:val="24"/>
                <w:szCs w:val="32"/>
              </w:rPr>
            </w:pPr>
          </w:p>
        </w:tc>
      </w:tr>
      <w:tr w14:paraId="151317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7" w:hRule="atLeast"/>
          <w:jc w:val="center"/>
        </w:trPr>
        <w:tc>
          <w:tcPr>
            <w:tcW w:w="3138" w:type="dxa"/>
            <w:tcBorders>
              <w:top w:val="single" w:color="000000" w:sz="4" w:space="0"/>
              <w:bottom w:val="single" w:color="000000" w:sz="4" w:space="0"/>
              <w:right w:val="single" w:color="000000" w:sz="4" w:space="0"/>
            </w:tcBorders>
            <w:noWrap w:val="0"/>
            <w:vAlign w:val="center"/>
          </w:tcPr>
          <w:p w14:paraId="66E24283">
            <w:pPr>
              <w:jc w:val="center"/>
              <w:rPr>
                <w:rFonts w:hint="eastAsia"/>
                <w:sz w:val="24"/>
                <w:szCs w:val="32"/>
              </w:rPr>
            </w:pPr>
            <w:r>
              <w:rPr>
                <w:rFonts w:hint="eastAsia"/>
                <w:sz w:val="24"/>
                <w:szCs w:val="32"/>
                <w:lang w:val="en-US" w:eastAsia="zh-CN"/>
              </w:rPr>
              <w:t>设计周期</w:t>
            </w:r>
          </w:p>
        </w:tc>
        <w:tc>
          <w:tcPr>
            <w:tcW w:w="6061" w:type="dxa"/>
            <w:tcBorders>
              <w:top w:val="single" w:color="000000" w:sz="4" w:space="0"/>
              <w:left w:val="single" w:color="000000" w:sz="4" w:space="0"/>
              <w:bottom w:val="single" w:color="000000" w:sz="4" w:space="0"/>
            </w:tcBorders>
            <w:noWrap w:val="0"/>
            <w:vAlign w:val="top"/>
          </w:tcPr>
          <w:p w14:paraId="32DEE032">
            <w:pPr>
              <w:jc w:val="center"/>
              <w:rPr>
                <w:rFonts w:hint="eastAsia"/>
                <w:sz w:val="24"/>
                <w:szCs w:val="32"/>
              </w:rPr>
            </w:pPr>
          </w:p>
        </w:tc>
      </w:tr>
      <w:tr w14:paraId="39069E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7" w:hRule="atLeast"/>
          <w:jc w:val="center"/>
        </w:trPr>
        <w:tc>
          <w:tcPr>
            <w:tcW w:w="3138" w:type="dxa"/>
            <w:tcBorders>
              <w:top w:val="single" w:color="000000" w:sz="4" w:space="0"/>
              <w:bottom w:val="single" w:color="000000" w:sz="4" w:space="0"/>
              <w:right w:val="single" w:color="000000" w:sz="4" w:space="0"/>
            </w:tcBorders>
            <w:noWrap w:val="0"/>
            <w:vAlign w:val="center"/>
          </w:tcPr>
          <w:p w14:paraId="04C99E0D">
            <w:pPr>
              <w:jc w:val="center"/>
              <w:rPr>
                <w:rFonts w:hint="eastAsia"/>
                <w:sz w:val="24"/>
                <w:szCs w:val="32"/>
                <w:lang w:eastAsia="zh-CN"/>
              </w:rPr>
            </w:pPr>
            <w:r>
              <w:rPr>
                <w:rFonts w:hint="eastAsia"/>
                <w:sz w:val="24"/>
                <w:szCs w:val="32"/>
                <w:lang w:eastAsia="zh-CN"/>
              </w:rPr>
              <w:t>项目负责人</w:t>
            </w:r>
          </w:p>
        </w:tc>
        <w:tc>
          <w:tcPr>
            <w:tcW w:w="6061" w:type="dxa"/>
            <w:tcBorders>
              <w:top w:val="single" w:color="000000" w:sz="4" w:space="0"/>
              <w:left w:val="single" w:color="000000" w:sz="4" w:space="0"/>
              <w:bottom w:val="single" w:color="000000" w:sz="4" w:space="0"/>
            </w:tcBorders>
            <w:noWrap w:val="0"/>
            <w:vAlign w:val="center"/>
          </w:tcPr>
          <w:p w14:paraId="7F38BE13">
            <w:pPr>
              <w:jc w:val="center"/>
              <w:rPr>
                <w:rFonts w:hint="eastAsia"/>
                <w:sz w:val="24"/>
                <w:szCs w:val="32"/>
                <w:lang w:val="en-US" w:eastAsia="zh-CN"/>
              </w:rPr>
            </w:pPr>
            <w:r>
              <w:rPr>
                <w:rFonts w:hint="eastAsia"/>
                <w:sz w:val="24"/>
                <w:szCs w:val="32"/>
                <w:lang w:eastAsia="zh-CN"/>
              </w:rPr>
              <w:t>姓名：</w:t>
            </w:r>
            <w:r>
              <w:rPr>
                <w:rFonts w:hint="eastAsia"/>
                <w:sz w:val="24"/>
                <w:szCs w:val="32"/>
                <w:lang w:val="en-US" w:eastAsia="zh-CN"/>
              </w:rPr>
              <w:t xml:space="preserve">                注册编号：</w:t>
            </w:r>
          </w:p>
        </w:tc>
      </w:tr>
      <w:tr w14:paraId="7D7C08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63" w:hRule="atLeast"/>
          <w:jc w:val="center"/>
        </w:trPr>
        <w:tc>
          <w:tcPr>
            <w:tcW w:w="9199" w:type="dxa"/>
            <w:gridSpan w:val="2"/>
            <w:tcBorders>
              <w:top w:val="single" w:color="000000" w:sz="4" w:space="0"/>
            </w:tcBorders>
            <w:noWrap w:val="0"/>
            <w:vAlign w:val="top"/>
          </w:tcPr>
          <w:p w14:paraId="6EB59413">
            <w:pPr>
              <w:jc w:val="center"/>
              <w:rPr>
                <w:rFonts w:hint="eastAsia"/>
                <w:sz w:val="24"/>
                <w:szCs w:val="32"/>
              </w:rPr>
            </w:pPr>
          </w:p>
          <w:p w14:paraId="778ACAD4">
            <w:pPr>
              <w:jc w:val="center"/>
              <w:rPr>
                <w:rFonts w:hint="eastAsia"/>
                <w:sz w:val="24"/>
                <w:szCs w:val="32"/>
              </w:rPr>
            </w:pPr>
          </w:p>
          <w:p w14:paraId="6A248632">
            <w:pPr>
              <w:jc w:val="center"/>
              <w:rPr>
                <w:rFonts w:hint="eastAsia"/>
                <w:sz w:val="24"/>
                <w:szCs w:val="32"/>
              </w:rPr>
            </w:pPr>
          </w:p>
          <w:p w14:paraId="74EFE6B0">
            <w:pPr>
              <w:jc w:val="center"/>
              <w:rPr>
                <w:rFonts w:hint="eastAsia"/>
                <w:sz w:val="24"/>
                <w:szCs w:val="32"/>
              </w:rPr>
            </w:pPr>
            <w:r>
              <w:rPr>
                <w:rFonts w:hint="eastAsia"/>
                <w:sz w:val="24"/>
                <w:szCs w:val="32"/>
              </w:rPr>
              <w:t>其他说明：</w:t>
            </w:r>
          </w:p>
        </w:tc>
      </w:tr>
    </w:tbl>
    <w:p w14:paraId="43609870">
      <w:pPr>
        <w:pStyle w:val="13"/>
        <w:rPr>
          <w:b/>
          <w:color w:val="auto"/>
          <w:sz w:val="20"/>
        </w:rPr>
      </w:pPr>
    </w:p>
    <w:p w14:paraId="64D38FD7">
      <w:pPr>
        <w:pStyle w:val="13"/>
        <w:rPr>
          <w:b/>
          <w:color w:val="auto"/>
          <w:sz w:val="20"/>
        </w:rPr>
      </w:pPr>
    </w:p>
    <w:p w14:paraId="2BF3106D">
      <w:pPr>
        <w:pStyle w:val="13"/>
        <w:rPr>
          <w:b/>
          <w:color w:val="auto"/>
          <w:sz w:val="20"/>
        </w:rPr>
      </w:pPr>
    </w:p>
    <w:p w14:paraId="12C796BB">
      <w:pPr>
        <w:pStyle w:val="13"/>
        <w:spacing w:before="11"/>
        <w:rPr>
          <w:b/>
          <w:color w:val="auto"/>
          <w:sz w:val="16"/>
        </w:rPr>
      </w:pPr>
    </w:p>
    <w:p w14:paraId="0BD33A4B">
      <w:pPr>
        <w:pStyle w:val="13"/>
        <w:tabs>
          <w:tab w:val="left" w:pos="7703"/>
        </w:tabs>
        <w:ind w:left="4132"/>
        <w:rPr>
          <w:rFonts w:hint="eastAsia" w:ascii="宋体" w:hAnsi="宋体" w:eastAsia="宋体" w:cs="宋体"/>
          <w:color w:val="auto"/>
          <w:sz w:val="24"/>
          <w:szCs w:val="24"/>
        </w:rPr>
      </w:pPr>
      <w:r>
        <w:rPr>
          <w:rFonts w:hint="eastAsia" w:ascii="宋体" w:hAnsi="宋体" w:eastAsia="宋体" w:cs="宋体"/>
          <w:color w:val="auto"/>
          <w:sz w:val="24"/>
          <w:szCs w:val="24"/>
        </w:rPr>
        <w:t>投标单位：</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p>
    <w:p w14:paraId="0FD4E2B2">
      <w:pPr>
        <w:pStyle w:val="13"/>
        <w:tabs>
          <w:tab w:val="left" w:pos="7703"/>
        </w:tabs>
        <w:ind w:left="4132"/>
        <w:rPr>
          <w:rFonts w:hint="eastAsia" w:ascii="宋体" w:hAnsi="宋体" w:eastAsia="宋体" w:cs="宋体"/>
          <w:color w:val="auto"/>
          <w:sz w:val="24"/>
          <w:szCs w:val="24"/>
        </w:rPr>
      </w:pPr>
    </w:p>
    <w:p w14:paraId="3B61FAD0">
      <w:pPr>
        <w:pStyle w:val="13"/>
        <w:tabs>
          <w:tab w:val="left" w:pos="7703"/>
        </w:tabs>
        <w:ind w:left="413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w w:val="95"/>
          <w:sz w:val="24"/>
          <w:szCs w:val="24"/>
        </w:rPr>
        <w:t>（电子签章</w:t>
      </w:r>
      <w:r>
        <w:rPr>
          <w:rFonts w:hint="eastAsia" w:ascii="宋体" w:hAnsi="宋体" w:eastAsia="宋体" w:cs="宋体"/>
          <w:color w:val="auto"/>
          <w:spacing w:val="-10"/>
          <w:w w:val="95"/>
          <w:sz w:val="24"/>
          <w:szCs w:val="24"/>
        </w:rPr>
        <w:t>）</w:t>
      </w:r>
    </w:p>
    <w:p w14:paraId="6AF022BC">
      <w:pPr>
        <w:pStyle w:val="13"/>
        <w:spacing w:before="1"/>
        <w:rPr>
          <w:rFonts w:hint="eastAsia" w:ascii="宋体" w:hAnsi="宋体" w:eastAsia="宋体" w:cs="宋体"/>
          <w:color w:val="auto"/>
          <w:sz w:val="24"/>
          <w:szCs w:val="24"/>
        </w:rPr>
      </w:pPr>
    </w:p>
    <w:p w14:paraId="5D72B97D">
      <w:pPr>
        <w:pStyle w:val="13"/>
        <w:tabs>
          <w:tab w:val="left" w:pos="943"/>
          <w:tab w:val="left" w:pos="1783"/>
          <w:tab w:val="left" w:pos="2623"/>
        </w:tabs>
        <w:spacing w:before="70"/>
        <w:ind w:right="559"/>
        <w:jc w:val="right"/>
        <w:rPr>
          <w:rFonts w:hint="eastAsia" w:ascii="宋体" w:hAnsi="宋体" w:eastAsia="宋体" w:cs="宋体"/>
          <w:color w:val="auto"/>
          <w:sz w:val="24"/>
          <w:szCs w:val="24"/>
        </w:rPr>
      </w:pP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年</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日</w:t>
      </w:r>
    </w:p>
    <w:p w14:paraId="2196BBAB">
      <w:pPr>
        <w:spacing w:line="360" w:lineRule="auto"/>
        <w:rPr>
          <w:rFonts w:hint="eastAsia" w:ascii="宋体" w:hAnsi="宋体" w:eastAsia="宋体" w:cs="宋体"/>
          <w:color w:val="auto"/>
          <w:kern w:val="2"/>
          <w:sz w:val="24"/>
          <w:szCs w:val="24"/>
          <w:lang w:val="en-US" w:eastAsia="zh-CN" w:bidi="ar"/>
        </w:rPr>
        <w:sectPr>
          <w:pgSz w:w="11906" w:h="16838"/>
          <w:pgMar w:top="1418" w:right="1135" w:bottom="1418" w:left="1135"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F6BC992">
      <w:pPr>
        <w:pStyle w:val="4"/>
        <w:widowControl/>
        <w:ind w:left="420"/>
        <w:jc w:val="center"/>
        <w:rPr>
          <w:rFonts w:hint="eastAsia" w:ascii="宋体" w:hAnsi="宋体" w:eastAsia="宋体" w:cs="宋体"/>
          <w:color w:val="auto"/>
          <w:lang w:eastAsia="zh-CN"/>
        </w:rPr>
      </w:pPr>
      <w:r>
        <w:rPr>
          <w:rFonts w:hint="eastAsia" w:ascii="宋体" w:hAnsi="宋体" w:eastAsia="宋体" w:cs="宋体"/>
          <w:color w:val="auto"/>
          <w:lang w:eastAsia="zh-CN"/>
        </w:rPr>
        <w:t>二、法定代表人身份证明及授权委托书</w:t>
      </w:r>
    </w:p>
    <w:p w14:paraId="658949AE">
      <w:pPr>
        <w:spacing w:before="0"/>
        <w:ind w:left="642" w:right="545" w:firstLine="0"/>
        <w:jc w:val="center"/>
        <w:rPr>
          <w:rFonts w:ascii="黑体" w:eastAsia="黑体"/>
          <w:color w:val="auto"/>
          <w:sz w:val="28"/>
        </w:rPr>
      </w:pPr>
      <w:r>
        <w:rPr>
          <w:rFonts w:ascii="黑体" w:eastAsia="黑体"/>
          <w:color w:val="auto"/>
          <w:spacing w:val="-2"/>
          <w:sz w:val="28"/>
        </w:rPr>
        <w:t>（一）</w:t>
      </w:r>
      <w:r>
        <w:rPr>
          <w:rFonts w:ascii="黑体" w:eastAsia="黑体"/>
          <w:color w:val="auto"/>
          <w:spacing w:val="-3"/>
          <w:sz w:val="28"/>
        </w:rPr>
        <w:t>法定代表人身份证明</w:t>
      </w:r>
    </w:p>
    <w:p w14:paraId="698C513E">
      <w:pPr>
        <w:pStyle w:val="13"/>
        <w:spacing w:before="5"/>
        <w:rPr>
          <w:rFonts w:ascii="黑体"/>
          <w:color w:val="auto"/>
          <w:sz w:val="39"/>
        </w:rPr>
      </w:pPr>
    </w:p>
    <w:p w14:paraId="2E7E32DF">
      <w:pPr>
        <w:tabs>
          <w:tab w:val="left" w:pos="3404"/>
          <w:tab w:val="left" w:pos="4604"/>
          <w:tab w:val="left" w:pos="5804"/>
          <w:tab w:val="left" w:pos="5863"/>
          <w:tab w:val="left" w:pos="5983"/>
        </w:tabs>
        <w:spacing w:before="0" w:line="343" w:lineRule="auto"/>
        <w:ind w:left="1004" w:right="4779" w:firstLine="0"/>
        <w:jc w:val="left"/>
        <w:rPr>
          <w:rFonts w:ascii="Times New Roman" w:eastAsia="Times New Roman"/>
          <w:color w:val="auto"/>
          <w:sz w:val="24"/>
        </w:rPr>
      </w:pPr>
      <w:r>
        <w:rPr>
          <w:color w:val="auto"/>
          <w:spacing w:val="-2"/>
          <w:sz w:val="24"/>
        </w:rPr>
        <w:t>供应商名称：</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pacing w:val="-2"/>
          <w:sz w:val="24"/>
        </w:rPr>
        <w:t>单位性质：</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pacing w:val="-4"/>
          <w:sz w:val="24"/>
        </w:rPr>
        <w:t>地址：</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pacing w:val="-2"/>
          <w:sz w:val="24"/>
        </w:rPr>
        <w:t>成立时间：</w:t>
      </w:r>
      <w:r>
        <w:rPr>
          <w:rFonts w:ascii="Times New Roman" w:eastAsia="Times New Roman"/>
          <w:color w:val="auto"/>
          <w:sz w:val="24"/>
          <w:u w:val="single"/>
        </w:rPr>
        <w:tab/>
      </w:r>
      <w:r>
        <w:rPr>
          <w:color w:val="auto"/>
          <w:spacing w:val="-10"/>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r>
        <w:rPr>
          <w:color w:val="auto"/>
          <w:spacing w:val="-2"/>
          <w:sz w:val="24"/>
        </w:rPr>
        <w:t>经营期限：</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p>
    <w:p w14:paraId="7F95D78F">
      <w:pPr>
        <w:tabs>
          <w:tab w:val="left" w:pos="2863"/>
          <w:tab w:val="left" w:pos="4724"/>
          <w:tab w:val="left" w:pos="4783"/>
          <w:tab w:val="left" w:pos="6404"/>
          <w:tab w:val="left" w:pos="9223"/>
        </w:tabs>
        <w:spacing w:before="2" w:line="343" w:lineRule="auto"/>
        <w:ind w:left="1004" w:right="1600" w:firstLine="0"/>
        <w:jc w:val="left"/>
        <w:rPr>
          <w:color w:val="auto"/>
          <w:sz w:val="24"/>
        </w:rPr>
      </w:pPr>
      <w:r>
        <w:rPr>
          <w:color w:val="auto"/>
          <w:spacing w:val="-4"/>
          <w:sz w:val="24"/>
        </w:rPr>
        <w:t>姓名：</w:t>
      </w: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性别：</w:t>
      </w:r>
      <w:r>
        <w:rPr>
          <w:rFonts w:ascii="Times New Roman" w:eastAsia="Times New Roman"/>
          <w:color w:val="auto"/>
          <w:sz w:val="24"/>
          <w:u w:val="single"/>
        </w:rPr>
        <w:tab/>
      </w:r>
      <w:r>
        <w:rPr>
          <w:color w:val="auto"/>
          <w:spacing w:val="-4"/>
          <w:sz w:val="24"/>
        </w:rPr>
        <w:t>年龄：</w:t>
      </w:r>
      <w:r>
        <w:rPr>
          <w:rFonts w:ascii="Times New Roman" w:eastAsia="Times New Roman"/>
          <w:color w:val="auto"/>
          <w:sz w:val="24"/>
          <w:u w:val="single"/>
        </w:rPr>
        <w:tab/>
      </w:r>
      <w:r>
        <w:rPr>
          <w:color w:val="auto"/>
          <w:spacing w:val="-4"/>
          <w:sz w:val="24"/>
        </w:rPr>
        <w:t>职务：</w:t>
      </w:r>
      <w:r>
        <w:rPr>
          <w:rFonts w:ascii="Times New Roman" w:eastAsia="Times New Roman"/>
          <w:color w:val="auto"/>
          <w:sz w:val="24"/>
          <w:u w:val="single"/>
        </w:rPr>
        <w:tab/>
      </w:r>
      <w:r>
        <w:rPr>
          <w:rFonts w:ascii="Times New Roman" w:eastAsia="Times New Roman"/>
          <w:color w:val="auto"/>
          <w:sz w:val="24"/>
        </w:rPr>
        <w:t xml:space="preserve"> </w:t>
      </w:r>
      <w:r>
        <w:rPr>
          <w:color w:val="auto"/>
          <w:spacing w:val="-10"/>
          <w:sz w:val="24"/>
        </w:rPr>
        <w:t>系</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（供应商名称）的法定代表人。</w:t>
      </w:r>
    </w:p>
    <w:p w14:paraId="4BE2ED2C">
      <w:pPr>
        <w:spacing w:before="0" w:line="306" w:lineRule="exact"/>
        <w:ind w:left="1364" w:right="0" w:firstLine="0"/>
        <w:jc w:val="left"/>
        <w:rPr>
          <w:color w:val="auto"/>
          <w:sz w:val="24"/>
        </w:rPr>
      </w:pPr>
      <w:r>
        <w:rPr>
          <w:color w:val="auto"/>
          <w:spacing w:val="-2"/>
          <w:sz w:val="24"/>
        </w:rPr>
        <w:t>特此证明。</w:t>
      </w:r>
    </w:p>
    <w:p w14:paraId="5072E02D">
      <w:pPr>
        <w:pStyle w:val="13"/>
        <w:rPr>
          <w:color w:val="auto"/>
          <w:sz w:val="24"/>
        </w:rPr>
      </w:pPr>
    </w:p>
    <w:p w14:paraId="0D2FD855">
      <w:pPr>
        <w:pStyle w:val="13"/>
        <w:rPr>
          <w:color w:val="auto"/>
          <w:sz w:val="24"/>
        </w:rPr>
      </w:pPr>
    </w:p>
    <w:p w14:paraId="6F83B233">
      <w:pPr>
        <w:pStyle w:val="13"/>
        <w:rPr>
          <w:color w:val="auto"/>
          <w:sz w:val="31"/>
        </w:rPr>
      </w:pPr>
    </w:p>
    <w:p w14:paraId="05822421">
      <w:pPr>
        <w:tabs>
          <w:tab w:val="left" w:pos="6879"/>
        </w:tabs>
        <w:spacing w:before="0"/>
        <w:ind w:left="4600" w:right="0" w:firstLine="0"/>
        <w:jc w:val="left"/>
        <w:rPr>
          <w:color w:val="auto"/>
          <w:sz w:val="24"/>
        </w:rPr>
      </w:pPr>
      <w:r>
        <w:rPr>
          <w:rFonts w:hint="eastAsia"/>
          <w:color w:val="auto"/>
          <w:sz w:val="24"/>
          <w:lang w:eastAsia="zh-CN"/>
        </w:rPr>
        <w:t>投标单位</w:t>
      </w:r>
      <w:r>
        <w:rPr>
          <w:color w:val="auto"/>
          <w:spacing w:val="-10"/>
          <w:sz w:val="24"/>
        </w:rPr>
        <w:t>：</w:t>
      </w:r>
      <w:r>
        <w:rPr>
          <w:rFonts w:ascii="Times New Roman" w:eastAsia="Times New Roman"/>
          <w:color w:val="auto"/>
          <w:sz w:val="24"/>
          <w:u w:val="single"/>
        </w:rPr>
        <w:tab/>
      </w:r>
      <w:r>
        <w:rPr>
          <w:color w:val="auto"/>
          <w:sz w:val="24"/>
        </w:rPr>
        <w:t>（电子印章</w:t>
      </w:r>
      <w:r>
        <w:rPr>
          <w:color w:val="auto"/>
          <w:spacing w:val="-10"/>
          <w:sz w:val="24"/>
        </w:rPr>
        <w:t>）</w:t>
      </w:r>
    </w:p>
    <w:p w14:paraId="366D98B8">
      <w:pPr>
        <w:tabs>
          <w:tab w:val="left" w:pos="5559"/>
          <w:tab w:val="left" w:pos="6639"/>
          <w:tab w:val="left" w:pos="7719"/>
        </w:tabs>
        <w:spacing w:before="135"/>
        <w:ind w:left="4720" w:right="0" w:firstLine="0"/>
        <w:jc w:val="left"/>
        <w:rPr>
          <w:color w:val="auto"/>
          <w:sz w:val="24"/>
        </w:rPr>
      </w:pPr>
      <w:r>
        <w:rPr>
          <w:rFonts w:ascii="Times New Roman" w:eastAsia="Times New Roman"/>
          <w:color w:val="auto"/>
          <w:sz w:val="24"/>
          <w:u w:val="single"/>
        </w:rPr>
        <w:tab/>
      </w:r>
      <w:r>
        <w:rPr>
          <w:color w:val="auto"/>
          <w:spacing w:val="-10"/>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p>
    <w:p w14:paraId="399AF21E">
      <w:pPr>
        <w:spacing w:after="0"/>
        <w:jc w:val="left"/>
        <w:rPr>
          <w:color w:val="auto"/>
          <w:sz w:val="24"/>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571BFF3C">
      <w:pPr>
        <w:pStyle w:val="9"/>
        <w:rPr>
          <w:color w:val="auto"/>
        </w:rPr>
      </w:pPr>
      <w:r>
        <w:rPr>
          <w:color w:val="auto"/>
        </w:rPr>
        <w:t>（二）</w:t>
      </w:r>
      <w:r>
        <w:rPr>
          <w:color w:val="auto"/>
          <w:spacing w:val="-2"/>
        </w:rPr>
        <w:t>授权委托书</w:t>
      </w:r>
    </w:p>
    <w:p w14:paraId="3C0BF26A">
      <w:pPr>
        <w:spacing w:line="480" w:lineRule="auto"/>
        <w:ind w:firstLine="960" w:firstLineChars="400"/>
        <w:rPr>
          <w:rFonts w:hint="eastAsia"/>
          <w:sz w:val="24"/>
          <w:szCs w:val="32"/>
        </w:rPr>
      </w:pPr>
      <w:r>
        <w:rPr>
          <w:rFonts w:hint="eastAsia"/>
          <w:sz w:val="24"/>
          <w:szCs w:val="32"/>
        </w:rPr>
        <w:t>本人</w:t>
      </w:r>
      <w:r>
        <w:rPr>
          <w:rFonts w:hint="eastAsia"/>
          <w:sz w:val="24"/>
          <w:szCs w:val="32"/>
          <w:u w:val="single"/>
        </w:rPr>
        <w:tab/>
      </w:r>
      <w:r>
        <w:rPr>
          <w:rFonts w:hint="eastAsia"/>
          <w:sz w:val="24"/>
          <w:szCs w:val="32"/>
          <w:u w:val="single"/>
          <w:lang w:val="en-US" w:eastAsia="zh-CN"/>
        </w:rPr>
        <w:t xml:space="preserve">           </w:t>
      </w:r>
      <w:r>
        <w:rPr>
          <w:rFonts w:hint="eastAsia"/>
          <w:sz w:val="24"/>
          <w:szCs w:val="32"/>
        </w:rPr>
        <w:t>（姓名）系</w:t>
      </w:r>
      <w:r>
        <w:rPr>
          <w:rFonts w:hint="eastAsia"/>
          <w:sz w:val="24"/>
          <w:szCs w:val="32"/>
          <w:u w:val="single"/>
        </w:rPr>
        <w:tab/>
      </w:r>
      <w:r>
        <w:rPr>
          <w:rFonts w:hint="eastAsia"/>
          <w:sz w:val="24"/>
          <w:szCs w:val="32"/>
          <w:u w:val="single"/>
          <w:lang w:val="en-US" w:eastAsia="zh-CN"/>
        </w:rPr>
        <w:t xml:space="preserve">           </w:t>
      </w:r>
      <w:r>
        <w:rPr>
          <w:rFonts w:hint="eastAsia"/>
          <w:sz w:val="24"/>
          <w:szCs w:val="32"/>
        </w:rPr>
        <w:tab/>
      </w:r>
      <w:r>
        <w:rPr>
          <w:rFonts w:hint="eastAsia"/>
          <w:sz w:val="24"/>
          <w:szCs w:val="32"/>
        </w:rPr>
        <w:t>（投标人名称）的法定代表人，现委托</w:t>
      </w:r>
      <w:r>
        <w:rPr>
          <w:rFonts w:hint="eastAsia"/>
          <w:sz w:val="24"/>
          <w:szCs w:val="32"/>
        </w:rPr>
        <w:tab/>
      </w:r>
      <w:r>
        <w:rPr>
          <w:rFonts w:hint="eastAsia"/>
          <w:sz w:val="24"/>
          <w:szCs w:val="32"/>
          <w:u w:val="single"/>
        </w:rPr>
        <w:t>（姓名）</w:t>
      </w:r>
      <w:r>
        <w:rPr>
          <w:rFonts w:hint="eastAsia"/>
          <w:sz w:val="24"/>
          <w:szCs w:val="32"/>
          <w:u w:val="single"/>
        </w:rPr>
        <w:tab/>
      </w:r>
      <w:r>
        <w:rPr>
          <w:rFonts w:hint="eastAsia"/>
          <w:sz w:val="24"/>
          <w:szCs w:val="32"/>
          <w:u w:val="single"/>
          <w:lang w:val="en-US" w:eastAsia="zh-CN"/>
        </w:rPr>
        <w:t xml:space="preserve">   </w:t>
      </w:r>
      <w:r>
        <w:rPr>
          <w:rFonts w:hint="eastAsia"/>
          <w:sz w:val="24"/>
          <w:szCs w:val="32"/>
          <w:u w:val="single"/>
        </w:rPr>
        <w:t>（身份证号）</w:t>
      </w:r>
      <w:r>
        <w:rPr>
          <w:rFonts w:hint="eastAsia"/>
          <w:sz w:val="24"/>
          <w:szCs w:val="32"/>
          <w:u w:val="single"/>
          <w:lang w:val="en-US" w:eastAsia="zh-CN"/>
        </w:rPr>
        <w:t xml:space="preserve">        </w:t>
      </w:r>
      <w:r>
        <w:rPr>
          <w:rFonts w:hint="eastAsia"/>
          <w:sz w:val="24"/>
          <w:szCs w:val="32"/>
        </w:rPr>
        <w:t>为我方代理人。代理人根据授权，以我方名义签署、澄清、说明、补正、递交、撤回、修改</w:t>
      </w:r>
      <w:r>
        <w:rPr>
          <w:rFonts w:hint="eastAsia"/>
          <w:sz w:val="24"/>
          <w:szCs w:val="32"/>
          <w:u w:val="single"/>
        </w:rPr>
        <w:t xml:space="preserve"> </w:t>
      </w:r>
      <w:r>
        <w:rPr>
          <w:rFonts w:hint="eastAsia"/>
          <w:sz w:val="24"/>
          <w:szCs w:val="32"/>
          <w:u w:val="single"/>
        </w:rPr>
        <w:tab/>
      </w:r>
      <w:r>
        <w:rPr>
          <w:rFonts w:hint="eastAsia"/>
          <w:sz w:val="24"/>
          <w:szCs w:val="32"/>
          <w:u w:val="single"/>
        </w:rPr>
        <w:tab/>
      </w:r>
      <w:r>
        <w:rPr>
          <w:rFonts w:hint="eastAsia"/>
          <w:sz w:val="24"/>
          <w:szCs w:val="32"/>
          <w:u w:val="single"/>
          <w:lang w:val="en-US" w:eastAsia="zh-CN"/>
        </w:rPr>
        <w:t xml:space="preserve">        </w:t>
      </w:r>
      <w:r>
        <w:rPr>
          <w:rFonts w:hint="eastAsia"/>
          <w:sz w:val="24"/>
          <w:szCs w:val="32"/>
          <w:u w:val="single"/>
        </w:rPr>
        <w:t>（项目名称）</w:t>
      </w:r>
      <w:r>
        <w:rPr>
          <w:rFonts w:hint="eastAsia"/>
          <w:sz w:val="24"/>
          <w:szCs w:val="32"/>
        </w:rPr>
        <w:t>投标文件、签订合同和处理有关事宜，其法律后果由我方承担。</w:t>
      </w:r>
    </w:p>
    <w:p w14:paraId="5DC88C86">
      <w:pPr>
        <w:spacing w:line="480" w:lineRule="auto"/>
        <w:ind w:firstLine="960" w:firstLineChars="400"/>
        <w:rPr>
          <w:rFonts w:hint="eastAsia"/>
          <w:sz w:val="24"/>
          <w:szCs w:val="32"/>
        </w:rPr>
      </w:pPr>
      <w:r>
        <w:rPr>
          <w:rFonts w:hint="eastAsia"/>
          <w:sz w:val="24"/>
          <w:szCs w:val="32"/>
        </w:rPr>
        <w:t>委托期限：</w:t>
      </w:r>
      <w:r>
        <w:rPr>
          <w:rFonts w:hint="eastAsia"/>
          <w:sz w:val="24"/>
          <w:szCs w:val="32"/>
          <w:u w:val="single"/>
          <w:lang w:val="en-US" w:eastAsia="zh-CN"/>
        </w:rPr>
        <w:t xml:space="preserve">                   </w:t>
      </w:r>
      <w:r>
        <w:rPr>
          <w:rFonts w:hint="eastAsia"/>
          <w:sz w:val="24"/>
          <w:szCs w:val="32"/>
        </w:rPr>
        <w:t>。</w:t>
      </w:r>
    </w:p>
    <w:p w14:paraId="3B5424EC">
      <w:pPr>
        <w:spacing w:line="480" w:lineRule="auto"/>
        <w:ind w:firstLine="960" w:firstLineChars="400"/>
        <w:rPr>
          <w:rFonts w:hint="eastAsia"/>
          <w:sz w:val="24"/>
          <w:szCs w:val="32"/>
        </w:rPr>
      </w:pPr>
      <w:r>
        <w:rPr>
          <w:rFonts w:hint="eastAsia"/>
          <w:sz w:val="24"/>
          <w:szCs w:val="32"/>
        </w:rPr>
        <w:t>代理人无转委托权。</w:t>
      </w:r>
    </w:p>
    <w:p w14:paraId="72B8AD9C">
      <w:pPr>
        <w:pStyle w:val="13"/>
        <w:rPr>
          <w:rFonts w:hint="eastAsia" w:ascii="宋体" w:hAnsi="宋体" w:eastAsia="宋体" w:cs="宋体"/>
          <w:color w:val="auto"/>
          <w:sz w:val="20"/>
        </w:rPr>
      </w:pPr>
    </w:p>
    <w:p w14:paraId="4E10ADA8">
      <w:pPr>
        <w:pStyle w:val="13"/>
        <w:rPr>
          <w:rFonts w:hint="eastAsia" w:ascii="宋体" w:hAnsi="宋体" w:eastAsia="宋体" w:cs="宋体"/>
          <w:color w:val="auto"/>
          <w:sz w:val="20"/>
        </w:rPr>
      </w:pPr>
    </w:p>
    <w:p w14:paraId="02D38739">
      <w:pPr>
        <w:pStyle w:val="13"/>
        <w:rPr>
          <w:rFonts w:hint="eastAsia" w:ascii="宋体" w:hAnsi="宋体" w:eastAsia="宋体" w:cs="宋体"/>
          <w:color w:val="auto"/>
          <w:sz w:val="20"/>
        </w:rPr>
      </w:pPr>
    </w:p>
    <w:p w14:paraId="7A186B37">
      <w:pPr>
        <w:pStyle w:val="13"/>
        <w:rPr>
          <w:rFonts w:hint="eastAsia" w:ascii="宋体" w:hAnsi="宋体" w:eastAsia="宋体" w:cs="宋体"/>
          <w:color w:val="auto"/>
          <w:sz w:val="20"/>
        </w:rPr>
      </w:pPr>
    </w:p>
    <w:p w14:paraId="25C55FE7">
      <w:pPr>
        <w:pStyle w:val="13"/>
        <w:rPr>
          <w:rFonts w:hint="eastAsia" w:ascii="宋体" w:hAnsi="宋体" w:eastAsia="宋体" w:cs="宋体"/>
          <w:color w:val="auto"/>
          <w:sz w:val="20"/>
        </w:rPr>
      </w:pPr>
    </w:p>
    <w:p w14:paraId="673CB0E7">
      <w:pPr>
        <w:pStyle w:val="13"/>
        <w:rPr>
          <w:rFonts w:hint="eastAsia" w:ascii="宋体" w:hAnsi="宋体" w:eastAsia="宋体" w:cs="宋体"/>
          <w:color w:val="auto"/>
          <w:sz w:val="20"/>
        </w:rPr>
      </w:pPr>
    </w:p>
    <w:p w14:paraId="2F2BDAAC">
      <w:pPr>
        <w:spacing w:line="360" w:lineRule="auto"/>
        <w:ind w:firstLine="720" w:firstLineChars="300"/>
        <w:rPr>
          <w:rFonts w:hint="eastAsia"/>
          <w:sz w:val="24"/>
          <w:szCs w:val="32"/>
        </w:rPr>
      </w:pPr>
      <w:r>
        <w:rPr>
          <w:rFonts w:hint="eastAsia"/>
          <w:sz w:val="24"/>
          <w:szCs w:val="32"/>
        </w:rPr>
        <w:t>附：法定代表人和委托代理人身份证复印件</w:t>
      </w:r>
    </w:p>
    <w:p w14:paraId="2D5933FB">
      <w:pPr>
        <w:pStyle w:val="13"/>
        <w:rPr>
          <w:rFonts w:hint="eastAsia" w:ascii="宋体" w:hAnsi="宋体" w:eastAsia="宋体" w:cs="宋体"/>
          <w:color w:val="auto"/>
          <w:sz w:val="20"/>
        </w:rPr>
      </w:pPr>
    </w:p>
    <w:p w14:paraId="1406A692">
      <w:pPr>
        <w:pStyle w:val="13"/>
        <w:rPr>
          <w:rFonts w:hint="eastAsia" w:ascii="宋体" w:hAnsi="宋体" w:eastAsia="宋体" w:cs="宋体"/>
          <w:color w:val="auto"/>
          <w:sz w:val="20"/>
        </w:rPr>
      </w:pPr>
    </w:p>
    <w:p w14:paraId="0E7F8FF6">
      <w:pPr>
        <w:pStyle w:val="13"/>
        <w:rPr>
          <w:rFonts w:hint="eastAsia" w:ascii="宋体" w:hAnsi="宋体" w:eastAsia="宋体" w:cs="宋体"/>
          <w:color w:val="auto"/>
          <w:sz w:val="20"/>
        </w:rPr>
      </w:pPr>
    </w:p>
    <w:p w14:paraId="79AAE828">
      <w:pPr>
        <w:pStyle w:val="13"/>
        <w:rPr>
          <w:rFonts w:hint="eastAsia" w:ascii="宋体" w:hAnsi="宋体" w:eastAsia="宋体" w:cs="宋体"/>
          <w:color w:val="auto"/>
          <w:sz w:val="20"/>
        </w:rPr>
      </w:pPr>
    </w:p>
    <w:p w14:paraId="10AC58D5">
      <w:pPr>
        <w:pStyle w:val="13"/>
        <w:rPr>
          <w:rFonts w:hint="eastAsia" w:ascii="宋体" w:hAnsi="宋体" w:eastAsia="宋体" w:cs="宋体"/>
          <w:color w:val="auto"/>
          <w:sz w:val="20"/>
        </w:rPr>
      </w:pPr>
    </w:p>
    <w:p w14:paraId="45FA8AA6">
      <w:pPr>
        <w:pStyle w:val="13"/>
        <w:spacing w:before="6"/>
        <w:rPr>
          <w:rFonts w:hint="eastAsia" w:ascii="宋体" w:hAnsi="宋体" w:eastAsia="宋体" w:cs="宋体"/>
          <w:color w:val="auto"/>
          <w:sz w:val="16"/>
        </w:rPr>
      </w:pPr>
    </w:p>
    <w:p w14:paraId="1D077E66">
      <w:pPr>
        <w:spacing w:line="360" w:lineRule="auto"/>
        <w:ind w:firstLine="720" w:firstLineChars="300"/>
        <w:rPr>
          <w:rFonts w:hint="eastAsia" w:eastAsia="宋体" w:cs="Times New Roman"/>
          <w:sz w:val="24"/>
          <w:szCs w:val="32"/>
        </w:rPr>
      </w:pPr>
      <w:r>
        <w:rPr>
          <w:rFonts w:hint="eastAsia" w:eastAsia="宋体" w:cs="Times New Roman"/>
          <w:sz w:val="24"/>
          <w:szCs w:val="32"/>
        </w:rPr>
        <w:t>投标单位：</w:t>
      </w:r>
      <w:r>
        <w:rPr>
          <w:rFonts w:hint="eastAsia" w:eastAsia="宋体" w:cs="Times New Roman"/>
          <w:sz w:val="24"/>
          <w:szCs w:val="32"/>
          <w:u w:val="single"/>
        </w:rPr>
        <w:tab/>
      </w:r>
      <w:r>
        <w:rPr>
          <w:rFonts w:hint="eastAsia" w:eastAsia="宋体" w:cs="Times New Roman"/>
          <w:sz w:val="24"/>
          <w:szCs w:val="32"/>
          <w:u w:val="single"/>
          <w:lang w:val="en-US" w:eastAsia="zh-CN"/>
        </w:rPr>
        <w:t xml:space="preserve">                     </w:t>
      </w:r>
      <w:r>
        <w:rPr>
          <w:rFonts w:hint="eastAsia" w:eastAsia="宋体" w:cs="Times New Roman"/>
          <w:sz w:val="24"/>
          <w:szCs w:val="32"/>
          <w:lang w:val="en-US" w:eastAsia="zh-CN"/>
        </w:rPr>
        <w:t xml:space="preserve"> </w:t>
      </w:r>
      <w:r>
        <w:rPr>
          <w:rFonts w:hint="eastAsia" w:eastAsia="宋体" w:cs="Times New Roman"/>
          <w:sz w:val="24"/>
          <w:szCs w:val="32"/>
        </w:rPr>
        <w:t>（电子签章）</w:t>
      </w:r>
    </w:p>
    <w:p w14:paraId="0EF8C391">
      <w:pPr>
        <w:spacing w:line="360" w:lineRule="auto"/>
        <w:ind w:firstLine="720" w:firstLineChars="300"/>
        <w:rPr>
          <w:rFonts w:hint="eastAsia" w:eastAsia="宋体" w:cs="Times New Roman"/>
          <w:sz w:val="24"/>
          <w:szCs w:val="32"/>
        </w:rPr>
      </w:pPr>
    </w:p>
    <w:p w14:paraId="64B16335">
      <w:pPr>
        <w:spacing w:line="360" w:lineRule="auto"/>
        <w:ind w:firstLine="720" w:firstLineChars="300"/>
        <w:rPr>
          <w:rFonts w:hint="eastAsia" w:eastAsia="宋体" w:cs="Times New Roman"/>
          <w:sz w:val="24"/>
          <w:szCs w:val="32"/>
        </w:rPr>
      </w:pPr>
    </w:p>
    <w:p w14:paraId="5743430C">
      <w:pPr>
        <w:spacing w:line="360" w:lineRule="auto"/>
        <w:ind w:firstLine="720" w:firstLineChars="300"/>
        <w:rPr>
          <w:rFonts w:hint="eastAsia" w:eastAsia="宋体" w:cs="Times New Roman"/>
          <w:sz w:val="24"/>
          <w:szCs w:val="32"/>
        </w:rPr>
      </w:pPr>
      <w:r>
        <w:rPr>
          <w:rFonts w:hint="eastAsia" w:eastAsia="宋体" w:cs="Times New Roman"/>
          <w:sz w:val="24"/>
          <w:szCs w:val="32"/>
        </w:rPr>
        <w:t>法定代表人：</w:t>
      </w:r>
      <w:r>
        <w:rPr>
          <w:rFonts w:hint="eastAsia" w:eastAsia="宋体" w:cs="Times New Roman"/>
          <w:sz w:val="24"/>
          <w:szCs w:val="32"/>
          <w:u w:val="single"/>
          <w:lang w:val="en-US" w:eastAsia="zh-CN"/>
        </w:rPr>
        <w:t xml:space="preserve">                    </w:t>
      </w:r>
      <w:r>
        <w:rPr>
          <w:rFonts w:hint="eastAsia" w:eastAsia="宋体" w:cs="Times New Roman"/>
          <w:sz w:val="24"/>
          <w:szCs w:val="32"/>
          <w:u w:val="single"/>
        </w:rPr>
        <w:tab/>
      </w:r>
      <w:r>
        <w:rPr>
          <w:rFonts w:hint="eastAsia" w:eastAsia="宋体" w:cs="Times New Roman"/>
          <w:sz w:val="24"/>
          <w:szCs w:val="32"/>
        </w:rPr>
        <w:t>（电子签章）</w:t>
      </w:r>
    </w:p>
    <w:p w14:paraId="08341C7C">
      <w:pPr>
        <w:pStyle w:val="13"/>
        <w:rPr>
          <w:color w:val="auto"/>
          <w:sz w:val="20"/>
        </w:rPr>
      </w:pPr>
    </w:p>
    <w:p w14:paraId="54906F37">
      <w:pPr>
        <w:pStyle w:val="13"/>
        <w:spacing w:before="7"/>
        <w:rPr>
          <w:color w:val="auto"/>
          <w:sz w:val="16"/>
        </w:rPr>
      </w:pPr>
    </w:p>
    <w:p w14:paraId="34EC891B">
      <w:pPr>
        <w:pStyle w:val="13"/>
        <w:tabs>
          <w:tab w:val="left" w:pos="3565"/>
          <w:tab w:val="left" w:pos="4508"/>
          <w:tab w:val="left" w:pos="5454"/>
        </w:tabs>
        <w:spacing w:before="70"/>
        <w:ind w:left="2828" w:firstLine="240" w:firstLineChars="100"/>
        <w:rPr>
          <w:color w:val="auto"/>
          <w:sz w:val="24"/>
          <w:szCs w:val="32"/>
        </w:rPr>
      </w:pPr>
      <w:r>
        <w:rPr>
          <w:rFonts w:ascii="Times New Roman" w:eastAsia="Times New Roman"/>
          <w:color w:val="auto"/>
          <w:sz w:val="24"/>
          <w:szCs w:val="32"/>
          <w:u w:val="single"/>
        </w:rPr>
        <w:tab/>
      </w:r>
      <w:r>
        <w:rPr>
          <w:rFonts w:hint="eastAsia" w:eastAsia="宋体"/>
          <w:color w:val="auto"/>
          <w:sz w:val="24"/>
          <w:szCs w:val="32"/>
          <w:u w:val="single"/>
          <w:lang w:val="en-US" w:eastAsia="zh-CN"/>
        </w:rPr>
        <w:t xml:space="preserve"> </w:t>
      </w:r>
      <w:r>
        <w:rPr>
          <w:color w:val="auto"/>
          <w:spacing w:val="-10"/>
          <w:sz w:val="24"/>
          <w:szCs w:val="32"/>
        </w:rPr>
        <w:t>年</w:t>
      </w:r>
      <w:r>
        <w:rPr>
          <w:rFonts w:ascii="Times New Roman" w:eastAsia="Times New Roman"/>
          <w:color w:val="auto"/>
          <w:sz w:val="24"/>
          <w:szCs w:val="32"/>
          <w:u w:val="single"/>
        </w:rPr>
        <w:tab/>
      </w:r>
      <w:r>
        <w:rPr>
          <w:color w:val="auto"/>
          <w:spacing w:val="-10"/>
          <w:sz w:val="24"/>
          <w:szCs w:val="32"/>
        </w:rPr>
        <w:t>月</w:t>
      </w:r>
      <w:r>
        <w:rPr>
          <w:rFonts w:ascii="Times New Roman" w:eastAsia="Times New Roman"/>
          <w:color w:val="auto"/>
          <w:sz w:val="24"/>
          <w:szCs w:val="32"/>
          <w:u w:val="single"/>
        </w:rPr>
        <w:tab/>
      </w:r>
      <w:r>
        <w:rPr>
          <w:color w:val="auto"/>
          <w:spacing w:val="-10"/>
          <w:sz w:val="24"/>
          <w:szCs w:val="32"/>
        </w:rPr>
        <w:t>日</w:t>
      </w:r>
    </w:p>
    <w:p w14:paraId="283B1E76">
      <w:pPr>
        <w:spacing w:after="0"/>
        <w:rPr>
          <w:color w:val="auto"/>
          <w:sz w:val="24"/>
          <w:szCs w:val="32"/>
        </w:rPr>
        <w:sectPr>
          <w:pgSz w:w="11910" w:h="16840"/>
          <w:pgMar w:top="1560" w:right="1270" w:bottom="1160" w:left="560" w:header="0" w:footer="974" w:gutter="0"/>
          <w:pgBorders>
            <w:top w:val="none" w:sz="0" w:space="0"/>
            <w:left w:val="none" w:sz="0" w:space="0"/>
            <w:bottom w:val="none" w:sz="0" w:space="0"/>
            <w:right w:val="none" w:sz="0" w:space="0"/>
          </w:pgBorders>
          <w:pgNumType w:fmt="numberInDash"/>
          <w:cols w:space="720" w:num="1"/>
        </w:sectPr>
      </w:pPr>
    </w:p>
    <w:p w14:paraId="5813EECE">
      <w:pPr>
        <w:pStyle w:val="4"/>
        <w:widowControl/>
        <w:ind w:left="420"/>
        <w:jc w:val="center"/>
        <w:rPr>
          <w:rFonts w:hint="eastAsia" w:ascii="宋体" w:hAnsi="宋体" w:eastAsia="宋体" w:cs="宋体"/>
          <w:color w:val="auto"/>
          <w:lang w:eastAsia="zh-CN"/>
        </w:rPr>
      </w:pPr>
      <w:r>
        <w:rPr>
          <w:rFonts w:hint="eastAsia" w:ascii="宋体" w:hAnsi="宋体" w:eastAsia="宋体" w:cs="宋体"/>
          <w:color w:val="auto"/>
          <w:lang w:eastAsia="zh-CN"/>
        </w:rPr>
        <w:t>三、资格审查资料</w:t>
      </w:r>
    </w:p>
    <w:p w14:paraId="7B8C51D2">
      <w:pPr>
        <w:pStyle w:val="10"/>
        <w:spacing w:before="0"/>
        <w:ind w:right="681"/>
        <w:rPr>
          <w:color w:val="auto"/>
        </w:rPr>
      </w:pPr>
      <w:r>
        <w:rPr>
          <w:color w:val="auto"/>
          <w:w w:val="95"/>
        </w:rPr>
        <w:t>（一）投标人基本情况</w:t>
      </w:r>
      <w:r>
        <w:rPr>
          <w:color w:val="auto"/>
          <w:spacing w:val="-10"/>
          <w:w w:val="95"/>
        </w:rPr>
        <w:t>表</w:t>
      </w:r>
    </w:p>
    <w:p w14:paraId="1AEC71FC">
      <w:pPr>
        <w:pStyle w:val="13"/>
        <w:rPr>
          <w:b/>
          <w:color w:val="auto"/>
          <w:sz w:val="20"/>
        </w:rPr>
      </w:pPr>
    </w:p>
    <w:p w14:paraId="0505C5D2">
      <w:pPr>
        <w:pStyle w:val="13"/>
        <w:spacing w:before="9"/>
        <w:rPr>
          <w:b/>
          <w:color w:val="auto"/>
          <w:sz w:val="10"/>
        </w:rPr>
      </w:pPr>
    </w:p>
    <w:tbl>
      <w:tblPr>
        <w:tblStyle w:val="2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73"/>
        <w:gridCol w:w="957"/>
        <w:gridCol w:w="1244"/>
        <w:gridCol w:w="787"/>
        <w:gridCol w:w="617"/>
        <w:gridCol w:w="1205"/>
        <w:gridCol w:w="875"/>
        <w:gridCol w:w="1573"/>
      </w:tblGrid>
      <w:tr w14:paraId="6FC664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bottom w:val="single" w:color="000000" w:sz="4" w:space="0"/>
              <w:right w:val="single" w:color="000000" w:sz="4" w:space="0"/>
            </w:tcBorders>
            <w:noWrap w:val="0"/>
            <w:vAlign w:val="center"/>
          </w:tcPr>
          <w:p w14:paraId="180320E0">
            <w:pPr>
              <w:jc w:val="center"/>
              <w:rPr>
                <w:sz w:val="24"/>
                <w:szCs w:val="32"/>
              </w:rPr>
            </w:pPr>
            <w:r>
              <w:rPr>
                <w:sz w:val="24"/>
                <w:szCs w:val="32"/>
              </w:rPr>
              <w:t>投标人名称</w:t>
            </w:r>
          </w:p>
        </w:tc>
        <w:tc>
          <w:tcPr>
            <w:tcW w:w="7258" w:type="dxa"/>
            <w:gridSpan w:val="7"/>
            <w:tcBorders>
              <w:left w:val="single" w:color="000000" w:sz="4" w:space="0"/>
              <w:bottom w:val="single" w:color="000000" w:sz="4" w:space="0"/>
            </w:tcBorders>
            <w:noWrap w:val="0"/>
            <w:vAlign w:val="center"/>
          </w:tcPr>
          <w:p w14:paraId="2E9CA99F">
            <w:pPr>
              <w:jc w:val="center"/>
              <w:rPr>
                <w:sz w:val="24"/>
                <w:szCs w:val="32"/>
              </w:rPr>
            </w:pPr>
          </w:p>
        </w:tc>
      </w:tr>
      <w:tr w14:paraId="266EB6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0F6D00FD">
            <w:pPr>
              <w:jc w:val="center"/>
              <w:rPr>
                <w:sz w:val="24"/>
                <w:szCs w:val="32"/>
              </w:rPr>
            </w:pPr>
            <w:r>
              <w:rPr>
                <w:sz w:val="24"/>
                <w:szCs w:val="32"/>
              </w:rPr>
              <w:t>注册地址</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7A32DB76">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0EB00FA4">
            <w:pPr>
              <w:jc w:val="center"/>
              <w:rPr>
                <w:sz w:val="24"/>
                <w:szCs w:val="32"/>
              </w:rPr>
            </w:pPr>
            <w:r>
              <w:rPr>
                <w:sz w:val="24"/>
                <w:szCs w:val="32"/>
              </w:rPr>
              <w:t>邮政编码</w:t>
            </w:r>
          </w:p>
        </w:tc>
        <w:tc>
          <w:tcPr>
            <w:tcW w:w="3653" w:type="dxa"/>
            <w:gridSpan w:val="3"/>
            <w:tcBorders>
              <w:top w:val="single" w:color="000000" w:sz="4" w:space="0"/>
              <w:left w:val="single" w:color="000000" w:sz="4" w:space="0"/>
              <w:bottom w:val="single" w:color="000000" w:sz="4" w:space="0"/>
            </w:tcBorders>
            <w:noWrap w:val="0"/>
            <w:vAlign w:val="center"/>
          </w:tcPr>
          <w:p w14:paraId="0A7D14FF">
            <w:pPr>
              <w:jc w:val="center"/>
              <w:rPr>
                <w:sz w:val="24"/>
                <w:szCs w:val="32"/>
              </w:rPr>
            </w:pPr>
          </w:p>
        </w:tc>
      </w:tr>
      <w:tr w14:paraId="0D6641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vMerge w:val="restart"/>
            <w:tcBorders>
              <w:top w:val="single" w:color="000000" w:sz="4" w:space="0"/>
              <w:bottom w:val="single" w:color="000000" w:sz="4" w:space="0"/>
              <w:right w:val="single" w:color="000000" w:sz="4" w:space="0"/>
            </w:tcBorders>
            <w:noWrap w:val="0"/>
            <w:vAlign w:val="center"/>
          </w:tcPr>
          <w:p w14:paraId="7528A807">
            <w:pPr>
              <w:jc w:val="center"/>
              <w:rPr>
                <w:sz w:val="24"/>
                <w:szCs w:val="32"/>
              </w:rPr>
            </w:pPr>
          </w:p>
          <w:p w14:paraId="52CDA6ED">
            <w:pPr>
              <w:jc w:val="center"/>
              <w:rPr>
                <w:sz w:val="24"/>
                <w:szCs w:val="32"/>
              </w:rPr>
            </w:pPr>
          </w:p>
          <w:p w14:paraId="70842403">
            <w:pPr>
              <w:jc w:val="center"/>
              <w:rPr>
                <w:sz w:val="24"/>
                <w:szCs w:val="32"/>
              </w:rPr>
            </w:pPr>
            <w:r>
              <w:rPr>
                <w:sz w:val="24"/>
                <w:szCs w:val="32"/>
              </w:rPr>
              <w:t>联系方式</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45EDF432">
            <w:pPr>
              <w:jc w:val="center"/>
              <w:rPr>
                <w:sz w:val="24"/>
                <w:szCs w:val="32"/>
              </w:rPr>
            </w:pPr>
            <w:r>
              <w:rPr>
                <w:sz w:val="24"/>
                <w:szCs w:val="32"/>
              </w:rPr>
              <w:t>联系人</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FA0058F">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79AAE9A4">
            <w:pPr>
              <w:jc w:val="center"/>
              <w:rPr>
                <w:sz w:val="24"/>
                <w:szCs w:val="32"/>
              </w:rPr>
            </w:pPr>
            <w:r>
              <w:rPr>
                <w:sz w:val="24"/>
                <w:szCs w:val="32"/>
              </w:rPr>
              <w:t>电话</w:t>
            </w:r>
          </w:p>
        </w:tc>
        <w:tc>
          <w:tcPr>
            <w:tcW w:w="3653" w:type="dxa"/>
            <w:gridSpan w:val="3"/>
            <w:tcBorders>
              <w:top w:val="single" w:color="000000" w:sz="4" w:space="0"/>
              <w:left w:val="single" w:color="000000" w:sz="4" w:space="0"/>
              <w:bottom w:val="single" w:color="000000" w:sz="4" w:space="0"/>
            </w:tcBorders>
            <w:noWrap w:val="0"/>
            <w:vAlign w:val="center"/>
          </w:tcPr>
          <w:p w14:paraId="2C4BC09C">
            <w:pPr>
              <w:jc w:val="center"/>
              <w:rPr>
                <w:sz w:val="24"/>
                <w:szCs w:val="32"/>
              </w:rPr>
            </w:pPr>
          </w:p>
        </w:tc>
      </w:tr>
      <w:tr w14:paraId="20F569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vMerge w:val="continue"/>
            <w:tcBorders>
              <w:top w:val="nil"/>
              <w:bottom w:val="single" w:color="000000" w:sz="4" w:space="0"/>
              <w:right w:val="single" w:color="000000" w:sz="4" w:space="0"/>
            </w:tcBorders>
            <w:noWrap w:val="0"/>
            <w:vAlign w:val="center"/>
          </w:tcPr>
          <w:p w14:paraId="083272AE">
            <w:pPr>
              <w:jc w:val="center"/>
              <w:rPr>
                <w:sz w:val="24"/>
                <w:szCs w:val="32"/>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21AFD3AC">
            <w:pPr>
              <w:jc w:val="center"/>
              <w:rPr>
                <w:sz w:val="24"/>
                <w:szCs w:val="32"/>
              </w:rPr>
            </w:pPr>
            <w:r>
              <w:rPr>
                <w:sz w:val="24"/>
                <w:szCs w:val="32"/>
              </w:rPr>
              <w:t>传真</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4B67691">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79CEAF6C">
            <w:pPr>
              <w:jc w:val="center"/>
              <w:rPr>
                <w:sz w:val="24"/>
                <w:szCs w:val="32"/>
              </w:rPr>
            </w:pPr>
            <w:r>
              <w:rPr>
                <w:sz w:val="24"/>
                <w:szCs w:val="32"/>
              </w:rPr>
              <w:t>网址</w:t>
            </w:r>
          </w:p>
        </w:tc>
        <w:tc>
          <w:tcPr>
            <w:tcW w:w="3653" w:type="dxa"/>
            <w:gridSpan w:val="3"/>
            <w:tcBorders>
              <w:top w:val="single" w:color="000000" w:sz="4" w:space="0"/>
              <w:left w:val="single" w:color="000000" w:sz="4" w:space="0"/>
              <w:bottom w:val="single" w:color="000000" w:sz="4" w:space="0"/>
            </w:tcBorders>
            <w:noWrap w:val="0"/>
            <w:vAlign w:val="center"/>
          </w:tcPr>
          <w:p w14:paraId="0B6D9087">
            <w:pPr>
              <w:jc w:val="center"/>
              <w:rPr>
                <w:sz w:val="24"/>
                <w:szCs w:val="32"/>
              </w:rPr>
            </w:pPr>
          </w:p>
        </w:tc>
      </w:tr>
      <w:tr w14:paraId="5DACAC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1DC463EB">
            <w:pPr>
              <w:jc w:val="center"/>
              <w:rPr>
                <w:sz w:val="24"/>
                <w:szCs w:val="32"/>
              </w:rPr>
            </w:pPr>
            <w:r>
              <w:rPr>
                <w:sz w:val="24"/>
                <w:szCs w:val="32"/>
              </w:rPr>
              <w:t>组织结构</w:t>
            </w:r>
          </w:p>
        </w:tc>
        <w:tc>
          <w:tcPr>
            <w:tcW w:w="7258" w:type="dxa"/>
            <w:gridSpan w:val="7"/>
            <w:tcBorders>
              <w:top w:val="single" w:color="000000" w:sz="4" w:space="0"/>
              <w:left w:val="single" w:color="000000" w:sz="4" w:space="0"/>
              <w:bottom w:val="single" w:color="000000" w:sz="4" w:space="0"/>
            </w:tcBorders>
            <w:noWrap w:val="0"/>
            <w:vAlign w:val="center"/>
          </w:tcPr>
          <w:p w14:paraId="0868C719">
            <w:pPr>
              <w:jc w:val="center"/>
              <w:rPr>
                <w:sz w:val="24"/>
                <w:szCs w:val="32"/>
              </w:rPr>
            </w:pPr>
          </w:p>
        </w:tc>
      </w:tr>
      <w:tr w14:paraId="03AD3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bottom w:val="single" w:color="000000" w:sz="4" w:space="0"/>
              <w:right w:val="single" w:color="000000" w:sz="4" w:space="0"/>
            </w:tcBorders>
            <w:noWrap w:val="0"/>
            <w:vAlign w:val="center"/>
          </w:tcPr>
          <w:p w14:paraId="76F783DA">
            <w:pPr>
              <w:jc w:val="center"/>
              <w:rPr>
                <w:sz w:val="24"/>
                <w:szCs w:val="32"/>
              </w:rPr>
            </w:pPr>
            <w:r>
              <w:rPr>
                <w:sz w:val="24"/>
                <w:szCs w:val="32"/>
              </w:rPr>
              <w:t>法定代表人</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5AF996E">
            <w:pPr>
              <w:jc w:val="center"/>
              <w:rPr>
                <w:sz w:val="24"/>
                <w:szCs w:val="32"/>
              </w:rPr>
            </w:pPr>
            <w:r>
              <w:rPr>
                <w:sz w:val="24"/>
                <w:szCs w:val="32"/>
              </w:rPr>
              <w:t>姓名</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FAAC575">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0937C216">
            <w:pPr>
              <w:jc w:val="center"/>
              <w:rPr>
                <w:sz w:val="24"/>
                <w:szCs w:val="32"/>
              </w:rPr>
            </w:pPr>
            <w:r>
              <w:rPr>
                <w:sz w:val="24"/>
                <w:szCs w:val="32"/>
              </w:rPr>
              <w:t>技术职称</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E98E28D">
            <w:pPr>
              <w:jc w:val="center"/>
              <w:rPr>
                <w:sz w:val="24"/>
                <w:szCs w:val="32"/>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7A50FDE">
            <w:pPr>
              <w:jc w:val="center"/>
              <w:rPr>
                <w:sz w:val="24"/>
                <w:szCs w:val="32"/>
              </w:rPr>
            </w:pPr>
            <w:r>
              <w:rPr>
                <w:sz w:val="24"/>
                <w:szCs w:val="32"/>
              </w:rPr>
              <w:t>电话</w:t>
            </w:r>
          </w:p>
        </w:tc>
        <w:tc>
          <w:tcPr>
            <w:tcW w:w="1573" w:type="dxa"/>
            <w:tcBorders>
              <w:top w:val="single" w:color="000000" w:sz="4" w:space="0"/>
              <w:left w:val="single" w:color="000000" w:sz="4" w:space="0"/>
              <w:bottom w:val="single" w:color="000000" w:sz="4" w:space="0"/>
            </w:tcBorders>
            <w:noWrap w:val="0"/>
            <w:vAlign w:val="center"/>
          </w:tcPr>
          <w:p w14:paraId="60A68E6B">
            <w:pPr>
              <w:jc w:val="center"/>
              <w:rPr>
                <w:sz w:val="24"/>
                <w:szCs w:val="32"/>
              </w:rPr>
            </w:pPr>
          </w:p>
        </w:tc>
      </w:tr>
      <w:tr w14:paraId="0E8058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578B0C1F">
            <w:pPr>
              <w:jc w:val="center"/>
              <w:rPr>
                <w:sz w:val="24"/>
                <w:szCs w:val="32"/>
              </w:rPr>
            </w:pPr>
            <w:r>
              <w:rPr>
                <w:sz w:val="24"/>
                <w:szCs w:val="32"/>
              </w:rPr>
              <w:t>技术负责人</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7586A1C">
            <w:pPr>
              <w:jc w:val="center"/>
              <w:rPr>
                <w:sz w:val="24"/>
                <w:szCs w:val="32"/>
              </w:rPr>
            </w:pPr>
            <w:r>
              <w:rPr>
                <w:sz w:val="24"/>
                <w:szCs w:val="32"/>
              </w:rPr>
              <w:t>姓名</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30CCD0E">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349A82F2">
            <w:pPr>
              <w:jc w:val="center"/>
              <w:rPr>
                <w:sz w:val="24"/>
                <w:szCs w:val="32"/>
              </w:rPr>
            </w:pPr>
            <w:r>
              <w:rPr>
                <w:sz w:val="24"/>
                <w:szCs w:val="32"/>
              </w:rPr>
              <w:t>技术职称</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6A1AEEA">
            <w:pPr>
              <w:jc w:val="center"/>
              <w:rPr>
                <w:sz w:val="24"/>
                <w:szCs w:val="32"/>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07862CC">
            <w:pPr>
              <w:jc w:val="center"/>
              <w:rPr>
                <w:sz w:val="24"/>
                <w:szCs w:val="32"/>
              </w:rPr>
            </w:pPr>
            <w:r>
              <w:rPr>
                <w:sz w:val="24"/>
                <w:szCs w:val="32"/>
              </w:rPr>
              <w:t>电话</w:t>
            </w:r>
          </w:p>
        </w:tc>
        <w:tc>
          <w:tcPr>
            <w:tcW w:w="1573" w:type="dxa"/>
            <w:tcBorders>
              <w:top w:val="single" w:color="000000" w:sz="4" w:space="0"/>
              <w:left w:val="single" w:color="000000" w:sz="4" w:space="0"/>
              <w:bottom w:val="single" w:color="000000" w:sz="4" w:space="0"/>
            </w:tcBorders>
            <w:noWrap w:val="0"/>
            <w:vAlign w:val="center"/>
          </w:tcPr>
          <w:p w14:paraId="63D03D31">
            <w:pPr>
              <w:jc w:val="center"/>
              <w:rPr>
                <w:sz w:val="24"/>
                <w:szCs w:val="32"/>
              </w:rPr>
            </w:pPr>
          </w:p>
        </w:tc>
      </w:tr>
      <w:tr w14:paraId="6B1FA4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bottom w:val="single" w:color="000000" w:sz="4" w:space="0"/>
              <w:right w:val="single" w:color="000000" w:sz="4" w:space="0"/>
            </w:tcBorders>
            <w:noWrap w:val="0"/>
            <w:vAlign w:val="center"/>
          </w:tcPr>
          <w:p w14:paraId="0230ADDB">
            <w:pPr>
              <w:jc w:val="center"/>
              <w:rPr>
                <w:sz w:val="24"/>
                <w:szCs w:val="32"/>
              </w:rPr>
            </w:pPr>
            <w:r>
              <w:rPr>
                <w:sz w:val="24"/>
                <w:szCs w:val="32"/>
              </w:rPr>
              <w:t>成立时间</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7FE13AD8">
            <w:pPr>
              <w:jc w:val="center"/>
              <w:rPr>
                <w:sz w:val="24"/>
                <w:szCs w:val="32"/>
              </w:rPr>
            </w:pPr>
          </w:p>
        </w:tc>
        <w:tc>
          <w:tcPr>
            <w:tcW w:w="5057" w:type="dxa"/>
            <w:gridSpan w:val="5"/>
            <w:tcBorders>
              <w:top w:val="single" w:color="000000" w:sz="4" w:space="0"/>
              <w:left w:val="single" w:color="000000" w:sz="4" w:space="0"/>
              <w:bottom w:val="single" w:color="000000" w:sz="4" w:space="0"/>
            </w:tcBorders>
            <w:noWrap w:val="0"/>
            <w:vAlign w:val="center"/>
          </w:tcPr>
          <w:p w14:paraId="5D5A12F5">
            <w:pPr>
              <w:jc w:val="center"/>
              <w:rPr>
                <w:sz w:val="24"/>
                <w:szCs w:val="32"/>
              </w:rPr>
            </w:pPr>
            <w:r>
              <w:rPr>
                <w:sz w:val="24"/>
                <w:szCs w:val="32"/>
              </w:rPr>
              <w:t>员工总人数：</w:t>
            </w:r>
          </w:p>
        </w:tc>
      </w:tr>
      <w:tr w14:paraId="5093E0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17629D6F">
            <w:pPr>
              <w:jc w:val="center"/>
              <w:rPr>
                <w:sz w:val="24"/>
                <w:szCs w:val="32"/>
              </w:rPr>
            </w:pPr>
            <w:r>
              <w:rPr>
                <w:sz w:val="24"/>
                <w:szCs w:val="32"/>
              </w:rPr>
              <w:t>企业资质等级</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6EC7BE3C">
            <w:pPr>
              <w:jc w:val="center"/>
              <w:rPr>
                <w:sz w:val="24"/>
                <w:szCs w:val="32"/>
              </w:rPr>
            </w:pPr>
          </w:p>
        </w:tc>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27E5FC">
            <w:pPr>
              <w:jc w:val="center"/>
              <w:rPr>
                <w:sz w:val="24"/>
                <w:szCs w:val="32"/>
              </w:rPr>
            </w:pPr>
          </w:p>
          <w:p w14:paraId="2273D035">
            <w:pPr>
              <w:jc w:val="center"/>
              <w:rPr>
                <w:sz w:val="24"/>
                <w:szCs w:val="32"/>
              </w:rPr>
            </w:pPr>
          </w:p>
          <w:p w14:paraId="102526D3">
            <w:pPr>
              <w:jc w:val="center"/>
              <w:rPr>
                <w:sz w:val="24"/>
                <w:szCs w:val="32"/>
              </w:rPr>
            </w:pPr>
          </w:p>
          <w:p w14:paraId="0BAC83B0">
            <w:pPr>
              <w:jc w:val="center"/>
              <w:rPr>
                <w:sz w:val="24"/>
                <w:szCs w:val="32"/>
              </w:rPr>
            </w:pPr>
          </w:p>
          <w:p w14:paraId="44B73894">
            <w:pPr>
              <w:jc w:val="center"/>
              <w:rPr>
                <w:sz w:val="24"/>
                <w:szCs w:val="32"/>
              </w:rPr>
            </w:pPr>
          </w:p>
          <w:p w14:paraId="705A33B8">
            <w:pPr>
              <w:jc w:val="center"/>
              <w:rPr>
                <w:sz w:val="24"/>
                <w:szCs w:val="32"/>
              </w:rPr>
            </w:pPr>
            <w:r>
              <w:rPr>
                <w:sz w:val="24"/>
                <w:szCs w:val="32"/>
              </w:rPr>
              <w:t>其中</w:t>
            </w: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7FF38AA2">
            <w:pPr>
              <w:jc w:val="center"/>
              <w:rPr>
                <w:sz w:val="24"/>
                <w:szCs w:val="32"/>
              </w:rPr>
            </w:pPr>
            <w:r>
              <w:rPr>
                <w:sz w:val="24"/>
                <w:szCs w:val="32"/>
              </w:rPr>
              <w:t>注册人员</w:t>
            </w:r>
          </w:p>
        </w:tc>
        <w:tc>
          <w:tcPr>
            <w:tcW w:w="2448" w:type="dxa"/>
            <w:gridSpan w:val="2"/>
            <w:tcBorders>
              <w:top w:val="single" w:color="000000" w:sz="4" w:space="0"/>
              <w:left w:val="single" w:color="000000" w:sz="4" w:space="0"/>
              <w:bottom w:val="single" w:color="000000" w:sz="4" w:space="0"/>
            </w:tcBorders>
            <w:noWrap w:val="0"/>
            <w:vAlign w:val="center"/>
          </w:tcPr>
          <w:p w14:paraId="48DF99BB">
            <w:pPr>
              <w:jc w:val="center"/>
              <w:rPr>
                <w:sz w:val="24"/>
                <w:szCs w:val="32"/>
              </w:rPr>
            </w:pPr>
          </w:p>
        </w:tc>
      </w:tr>
      <w:tr w14:paraId="46D95C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6878E28E">
            <w:pPr>
              <w:jc w:val="center"/>
              <w:rPr>
                <w:sz w:val="24"/>
                <w:szCs w:val="32"/>
              </w:rPr>
            </w:pPr>
            <w:r>
              <w:rPr>
                <w:sz w:val="24"/>
                <w:szCs w:val="32"/>
              </w:rPr>
              <w:t>营业执照号</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608D3860">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3D77CBFF">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2700A0F6">
            <w:pPr>
              <w:jc w:val="center"/>
              <w:rPr>
                <w:sz w:val="24"/>
                <w:szCs w:val="32"/>
              </w:rPr>
            </w:pPr>
            <w:r>
              <w:rPr>
                <w:sz w:val="24"/>
                <w:szCs w:val="32"/>
              </w:rPr>
              <w:t>高级职称人员</w:t>
            </w:r>
          </w:p>
        </w:tc>
        <w:tc>
          <w:tcPr>
            <w:tcW w:w="2448" w:type="dxa"/>
            <w:gridSpan w:val="2"/>
            <w:tcBorders>
              <w:top w:val="single" w:color="000000" w:sz="4" w:space="0"/>
              <w:left w:val="single" w:color="000000" w:sz="4" w:space="0"/>
              <w:bottom w:val="single" w:color="000000" w:sz="4" w:space="0"/>
            </w:tcBorders>
            <w:noWrap w:val="0"/>
            <w:vAlign w:val="center"/>
          </w:tcPr>
          <w:p w14:paraId="6B6E8C4C">
            <w:pPr>
              <w:jc w:val="center"/>
              <w:rPr>
                <w:sz w:val="24"/>
                <w:szCs w:val="32"/>
              </w:rPr>
            </w:pPr>
          </w:p>
        </w:tc>
      </w:tr>
      <w:tr w14:paraId="51554D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bottom w:val="single" w:color="000000" w:sz="4" w:space="0"/>
              <w:right w:val="single" w:color="000000" w:sz="4" w:space="0"/>
            </w:tcBorders>
            <w:noWrap w:val="0"/>
            <w:vAlign w:val="center"/>
          </w:tcPr>
          <w:p w14:paraId="4DEECB6D">
            <w:pPr>
              <w:jc w:val="center"/>
              <w:rPr>
                <w:sz w:val="24"/>
                <w:szCs w:val="32"/>
              </w:rPr>
            </w:pPr>
            <w:r>
              <w:rPr>
                <w:sz w:val="24"/>
                <w:szCs w:val="32"/>
              </w:rPr>
              <w:t>注册资金</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63DCB1C8">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502FF283">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01DE5693">
            <w:pPr>
              <w:jc w:val="center"/>
              <w:rPr>
                <w:sz w:val="24"/>
                <w:szCs w:val="32"/>
              </w:rPr>
            </w:pPr>
            <w:r>
              <w:rPr>
                <w:sz w:val="24"/>
                <w:szCs w:val="32"/>
              </w:rPr>
              <w:t>中级职称人员</w:t>
            </w:r>
          </w:p>
        </w:tc>
        <w:tc>
          <w:tcPr>
            <w:tcW w:w="2448" w:type="dxa"/>
            <w:gridSpan w:val="2"/>
            <w:tcBorders>
              <w:top w:val="single" w:color="000000" w:sz="4" w:space="0"/>
              <w:left w:val="single" w:color="000000" w:sz="4" w:space="0"/>
              <w:bottom w:val="single" w:color="000000" w:sz="4" w:space="0"/>
            </w:tcBorders>
            <w:noWrap w:val="0"/>
            <w:vAlign w:val="center"/>
          </w:tcPr>
          <w:p w14:paraId="1BA55AB5">
            <w:pPr>
              <w:jc w:val="center"/>
              <w:rPr>
                <w:sz w:val="24"/>
                <w:szCs w:val="32"/>
              </w:rPr>
            </w:pPr>
          </w:p>
        </w:tc>
      </w:tr>
      <w:tr w14:paraId="699658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66F7AF5A">
            <w:pPr>
              <w:jc w:val="center"/>
              <w:rPr>
                <w:sz w:val="24"/>
                <w:szCs w:val="32"/>
              </w:rPr>
            </w:pPr>
            <w:r>
              <w:rPr>
                <w:sz w:val="24"/>
                <w:szCs w:val="32"/>
              </w:rPr>
              <w:t>开户银行</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10225B3C">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11D9A3C5">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6324663E">
            <w:pPr>
              <w:jc w:val="center"/>
              <w:rPr>
                <w:sz w:val="24"/>
                <w:szCs w:val="32"/>
              </w:rPr>
            </w:pPr>
            <w:r>
              <w:rPr>
                <w:sz w:val="24"/>
                <w:szCs w:val="32"/>
              </w:rPr>
              <w:t>初级职称人员</w:t>
            </w:r>
          </w:p>
        </w:tc>
        <w:tc>
          <w:tcPr>
            <w:tcW w:w="2448" w:type="dxa"/>
            <w:gridSpan w:val="2"/>
            <w:tcBorders>
              <w:top w:val="single" w:color="000000" w:sz="4" w:space="0"/>
              <w:left w:val="single" w:color="000000" w:sz="4" w:space="0"/>
              <w:bottom w:val="single" w:color="000000" w:sz="4" w:space="0"/>
            </w:tcBorders>
            <w:noWrap w:val="0"/>
            <w:vAlign w:val="center"/>
          </w:tcPr>
          <w:p w14:paraId="14D346B2">
            <w:pPr>
              <w:jc w:val="center"/>
              <w:rPr>
                <w:sz w:val="24"/>
                <w:szCs w:val="32"/>
              </w:rPr>
            </w:pPr>
          </w:p>
        </w:tc>
      </w:tr>
      <w:tr w14:paraId="16CD5E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0DC53FE3">
            <w:pPr>
              <w:jc w:val="center"/>
              <w:rPr>
                <w:sz w:val="24"/>
                <w:szCs w:val="32"/>
              </w:rPr>
            </w:pPr>
            <w:r>
              <w:rPr>
                <w:sz w:val="24"/>
                <w:szCs w:val="32"/>
              </w:rPr>
              <w:t>帐号</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64815641">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2EE369A1">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5702DD92">
            <w:pPr>
              <w:jc w:val="center"/>
              <w:rPr>
                <w:sz w:val="24"/>
                <w:szCs w:val="32"/>
              </w:rPr>
            </w:pPr>
            <w:r>
              <w:rPr>
                <w:sz w:val="24"/>
                <w:szCs w:val="32"/>
              </w:rPr>
              <w:t>其他人员</w:t>
            </w:r>
          </w:p>
        </w:tc>
        <w:tc>
          <w:tcPr>
            <w:tcW w:w="2448" w:type="dxa"/>
            <w:gridSpan w:val="2"/>
            <w:tcBorders>
              <w:top w:val="single" w:color="000000" w:sz="4" w:space="0"/>
              <w:left w:val="single" w:color="000000" w:sz="4" w:space="0"/>
              <w:bottom w:val="single" w:color="000000" w:sz="4" w:space="0"/>
            </w:tcBorders>
            <w:noWrap w:val="0"/>
            <w:vAlign w:val="center"/>
          </w:tcPr>
          <w:p w14:paraId="64B3D4E5">
            <w:pPr>
              <w:jc w:val="center"/>
              <w:rPr>
                <w:sz w:val="24"/>
                <w:szCs w:val="32"/>
              </w:rPr>
            </w:pPr>
          </w:p>
        </w:tc>
      </w:tr>
      <w:tr w14:paraId="2BD906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87" w:hRule="atLeast"/>
          <w:jc w:val="center"/>
        </w:trPr>
        <w:tc>
          <w:tcPr>
            <w:tcW w:w="1673" w:type="dxa"/>
            <w:tcBorders>
              <w:top w:val="single" w:color="000000" w:sz="4" w:space="0"/>
              <w:bottom w:val="single" w:color="000000" w:sz="4" w:space="0"/>
              <w:right w:val="single" w:color="000000" w:sz="4" w:space="0"/>
            </w:tcBorders>
            <w:noWrap w:val="0"/>
            <w:vAlign w:val="center"/>
          </w:tcPr>
          <w:p w14:paraId="0A86087F">
            <w:pPr>
              <w:jc w:val="center"/>
              <w:rPr>
                <w:sz w:val="24"/>
                <w:szCs w:val="32"/>
              </w:rPr>
            </w:pPr>
          </w:p>
          <w:p w14:paraId="683B138D">
            <w:pPr>
              <w:jc w:val="center"/>
              <w:rPr>
                <w:sz w:val="24"/>
                <w:szCs w:val="32"/>
              </w:rPr>
            </w:pPr>
            <w:r>
              <w:rPr>
                <w:sz w:val="24"/>
                <w:szCs w:val="32"/>
              </w:rPr>
              <w:t>经营范围</w:t>
            </w:r>
          </w:p>
        </w:tc>
        <w:tc>
          <w:tcPr>
            <w:tcW w:w="7258" w:type="dxa"/>
            <w:gridSpan w:val="7"/>
            <w:tcBorders>
              <w:top w:val="single" w:color="000000" w:sz="4" w:space="0"/>
              <w:left w:val="single" w:color="000000" w:sz="4" w:space="0"/>
              <w:bottom w:val="single" w:color="000000" w:sz="4" w:space="0"/>
            </w:tcBorders>
            <w:noWrap w:val="0"/>
            <w:vAlign w:val="center"/>
          </w:tcPr>
          <w:p w14:paraId="6DAC2A15">
            <w:pPr>
              <w:jc w:val="center"/>
              <w:rPr>
                <w:sz w:val="24"/>
                <w:szCs w:val="32"/>
              </w:rPr>
            </w:pPr>
          </w:p>
        </w:tc>
      </w:tr>
      <w:tr w14:paraId="2BCB57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2" w:hRule="atLeast"/>
          <w:jc w:val="center"/>
        </w:trPr>
        <w:tc>
          <w:tcPr>
            <w:tcW w:w="1673" w:type="dxa"/>
            <w:tcBorders>
              <w:top w:val="single" w:color="000000" w:sz="4" w:space="0"/>
              <w:right w:val="single" w:color="000000" w:sz="4" w:space="0"/>
            </w:tcBorders>
            <w:noWrap w:val="0"/>
            <w:vAlign w:val="center"/>
          </w:tcPr>
          <w:p w14:paraId="3D6F449B">
            <w:pPr>
              <w:jc w:val="center"/>
              <w:rPr>
                <w:sz w:val="24"/>
                <w:szCs w:val="32"/>
              </w:rPr>
            </w:pPr>
            <w:r>
              <w:rPr>
                <w:sz w:val="24"/>
                <w:szCs w:val="32"/>
              </w:rPr>
              <w:t>备注</w:t>
            </w:r>
          </w:p>
        </w:tc>
        <w:tc>
          <w:tcPr>
            <w:tcW w:w="7258" w:type="dxa"/>
            <w:gridSpan w:val="7"/>
            <w:tcBorders>
              <w:top w:val="single" w:color="000000" w:sz="4" w:space="0"/>
              <w:left w:val="single" w:color="000000" w:sz="4" w:space="0"/>
            </w:tcBorders>
            <w:noWrap w:val="0"/>
            <w:vAlign w:val="center"/>
          </w:tcPr>
          <w:p w14:paraId="443026B8">
            <w:pPr>
              <w:jc w:val="center"/>
              <w:rPr>
                <w:sz w:val="24"/>
                <w:szCs w:val="32"/>
              </w:rPr>
            </w:pPr>
          </w:p>
        </w:tc>
      </w:tr>
    </w:tbl>
    <w:p w14:paraId="5957EA41">
      <w:pPr>
        <w:spacing w:after="0"/>
        <w:rPr>
          <w:rFonts w:ascii="Times New Roman"/>
          <w:color w:val="auto"/>
          <w:sz w:val="20"/>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527B7723">
      <w:pPr>
        <w:pStyle w:val="10"/>
        <w:ind w:right="679"/>
        <w:rPr>
          <w:color w:val="auto"/>
        </w:rPr>
      </w:pPr>
      <w:r>
        <w:rPr>
          <w:color w:val="auto"/>
          <w:w w:val="95"/>
        </w:rPr>
        <w:t>（二）附投标人资格要求中所有资料的原件扫</w:t>
      </w:r>
      <w:r>
        <w:rPr>
          <w:color w:val="auto"/>
          <w:spacing w:val="-5"/>
          <w:w w:val="95"/>
        </w:rPr>
        <w:t>描件</w:t>
      </w:r>
    </w:p>
    <w:p w14:paraId="5EEA7D57">
      <w:pPr>
        <w:spacing w:after="0"/>
        <w:rPr>
          <w:color w:val="auto"/>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53BF15E8">
      <w:pPr>
        <w:pStyle w:val="10"/>
        <w:ind w:right="681"/>
        <w:rPr>
          <w:color w:val="auto"/>
        </w:rPr>
      </w:pPr>
      <w:r>
        <w:rPr>
          <w:color w:val="auto"/>
          <w:w w:val="95"/>
        </w:rPr>
        <w:t>（三）项目组成员</w:t>
      </w:r>
      <w:r>
        <w:rPr>
          <w:color w:val="auto"/>
          <w:spacing w:val="-10"/>
          <w:w w:val="95"/>
        </w:rPr>
        <w:t>表</w:t>
      </w:r>
    </w:p>
    <w:p w14:paraId="7F8472F9">
      <w:pPr>
        <w:pStyle w:val="13"/>
        <w:spacing w:before="9" w:after="1"/>
        <w:rPr>
          <w:b/>
          <w:color w:val="auto"/>
          <w:sz w:val="19"/>
        </w:rPr>
      </w:pPr>
    </w:p>
    <w:tbl>
      <w:tblPr>
        <w:tblStyle w:val="22"/>
        <w:tblW w:w="0" w:type="auto"/>
        <w:tblInd w:w="9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547"/>
        <w:gridCol w:w="1445"/>
        <w:gridCol w:w="1469"/>
        <w:gridCol w:w="1995"/>
        <w:gridCol w:w="1666"/>
      </w:tblGrid>
      <w:tr w14:paraId="60A4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96" w:type="dxa"/>
            <w:noWrap w:val="0"/>
            <w:vAlign w:val="top"/>
          </w:tcPr>
          <w:p w14:paraId="3D26B34D">
            <w:pPr>
              <w:jc w:val="center"/>
              <w:rPr>
                <w:sz w:val="24"/>
                <w:szCs w:val="24"/>
              </w:rPr>
            </w:pPr>
          </w:p>
          <w:p w14:paraId="476C19E3">
            <w:pPr>
              <w:jc w:val="center"/>
              <w:rPr>
                <w:sz w:val="24"/>
                <w:szCs w:val="24"/>
              </w:rPr>
            </w:pPr>
            <w:r>
              <w:rPr>
                <w:sz w:val="24"/>
                <w:szCs w:val="24"/>
              </w:rPr>
              <w:t>序号</w:t>
            </w:r>
          </w:p>
        </w:tc>
        <w:tc>
          <w:tcPr>
            <w:tcW w:w="1547" w:type="dxa"/>
            <w:noWrap w:val="0"/>
            <w:vAlign w:val="top"/>
          </w:tcPr>
          <w:p w14:paraId="2DD32AD2">
            <w:pPr>
              <w:jc w:val="center"/>
              <w:rPr>
                <w:sz w:val="24"/>
                <w:szCs w:val="24"/>
              </w:rPr>
            </w:pPr>
          </w:p>
          <w:p w14:paraId="788FAA9E">
            <w:pPr>
              <w:jc w:val="center"/>
              <w:rPr>
                <w:sz w:val="24"/>
                <w:szCs w:val="24"/>
              </w:rPr>
            </w:pPr>
            <w:r>
              <w:rPr>
                <w:sz w:val="24"/>
                <w:szCs w:val="24"/>
              </w:rPr>
              <w:t>姓</w:t>
            </w:r>
            <w:r>
              <w:rPr>
                <w:sz w:val="24"/>
                <w:szCs w:val="24"/>
              </w:rPr>
              <w:tab/>
            </w:r>
            <w:r>
              <w:rPr>
                <w:sz w:val="24"/>
                <w:szCs w:val="24"/>
              </w:rPr>
              <w:t>名</w:t>
            </w:r>
          </w:p>
        </w:tc>
        <w:tc>
          <w:tcPr>
            <w:tcW w:w="1445" w:type="dxa"/>
            <w:noWrap w:val="0"/>
            <w:vAlign w:val="top"/>
          </w:tcPr>
          <w:p w14:paraId="0330378B">
            <w:pPr>
              <w:jc w:val="center"/>
              <w:rPr>
                <w:sz w:val="24"/>
                <w:szCs w:val="24"/>
              </w:rPr>
            </w:pPr>
          </w:p>
          <w:p w14:paraId="383587EE">
            <w:pPr>
              <w:jc w:val="center"/>
              <w:rPr>
                <w:sz w:val="24"/>
                <w:szCs w:val="24"/>
              </w:rPr>
            </w:pPr>
            <w:r>
              <w:rPr>
                <w:sz w:val="24"/>
                <w:szCs w:val="24"/>
              </w:rPr>
              <w:t>专业</w:t>
            </w:r>
          </w:p>
        </w:tc>
        <w:tc>
          <w:tcPr>
            <w:tcW w:w="1469" w:type="dxa"/>
            <w:noWrap w:val="0"/>
            <w:vAlign w:val="top"/>
          </w:tcPr>
          <w:p w14:paraId="18778F88">
            <w:pPr>
              <w:jc w:val="center"/>
              <w:rPr>
                <w:sz w:val="24"/>
                <w:szCs w:val="24"/>
              </w:rPr>
            </w:pPr>
          </w:p>
          <w:p w14:paraId="5DC44F25">
            <w:pPr>
              <w:jc w:val="center"/>
              <w:rPr>
                <w:sz w:val="24"/>
                <w:szCs w:val="24"/>
              </w:rPr>
            </w:pPr>
            <w:r>
              <w:rPr>
                <w:sz w:val="24"/>
                <w:szCs w:val="24"/>
              </w:rPr>
              <w:t>职称</w:t>
            </w:r>
          </w:p>
        </w:tc>
        <w:tc>
          <w:tcPr>
            <w:tcW w:w="1995" w:type="dxa"/>
            <w:noWrap w:val="0"/>
            <w:vAlign w:val="top"/>
          </w:tcPr>
          <w:p w14:paraId="33133E4E">
            <w:pPr>
              <w:jc w:val="center"/>
              <w:rPr>
                <w:sz w:val="24"/>
                <w:szCs w:val="24"/>
              </w:rPr>
            </w:pPr>
          </w:p>
          <w:p w14:paraId="7A6622E8">
            <w:pPr>
              <w:jc w:val="center"/>
              <w:rPr>
                <w:sz w:val="24"/>
                <w:szCs w:val="24"/>
              </w:rPr>
            </w:pPr>
            <w:r>
              <w:rPr>
                <w:sz w:val="24"/>
                <w:szCs w:val="24"/>
              </w:rPr>
              <w:t>在本项目拟任职务</w:t>
            </w:r>
          </w:p>
        </w:tc>
        <w:tc>
          <w:tcPr>
            <w:tcW w:w="1666" w:type="dxa"/>
            <w:noWrap w:val="0"/>
            <w:vAlign w:val="top"/>
          </w:tcPr>
          <w:p w14:paraId="0392699D">
            <w:pPr>
              <w:jc w:val="center"/>
              <w:rPr>
                <w:sz w:val="24"/>
                <w:szCs w:val="24"/>
              </w:rPr>
            </w:pPr>
          </w:p>
          <w:p w14:paraId="2325A83B">
            <w:pPr>
              <w:jc w:val="center"/>
              <w:rPr>
                <w:sz w:val="24"/>
                <w:szCs w:val="24"/>
              </w:rPr>
            </w:pPr>
            <w:r>
              <w:rPr>
                <w:sz w:val="24"/>
                <w:szCs w:val="24"/>
              </w:rPr>
              <w:t>证书名称</w:t>
            </w:r>
          </w:p>
        </w:tc>
      </w:tr>
      <w:tr w14:paraId="6295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13857AD2">
            <w:pPr>
              <w:pStyle w:val="30"/>
              <w:rPr>
                <w:rFonts w:ascii="Times New Roman"/>
                <w:color w:val="auto"/>
                <w:sz w:val="22"/>
              </w:rPr>
            </w:pPr>
          </w:p>
        </w:tc>
        <w:tc>
          <w:tcPr>
            <w:tcW w:w="1547" w:type="dxa"/>
            <w:noWrap w:val="0"/>
            <w:vAlign w:val="top"/>
          </w:tcPr>
          <w:p w14:paraId="068F4AEF">
            <w:pPr>
              <w:pStyle w:val="30"/>
              <w:rPr>
                <w:rFonts w:ascii="Times New Roman"/>
                <w:color w:val="auto"/>
                <w:sz w:val="22"/>
              </w:rPr>
            </w:pPr>
          </w:p>
        </w:tc>
        <w:tc>
          <w:tcPr>
            <w:tcW w:w="1445" w:type="dxa"/>
            <w:noWrap w:val="0"/>
            <w:vAlign w:val="top"/>
          </w:tcPr>
          <w:p w14:paraId="66BA8C20">
            <w:pPr>
              <w:pStyle w:val="30"/>
              <w:rPr>
                <w:rFonts w:ascii="Times New Roman"/>
                <w:color w:val="auto"/>
                <w:sz w:val="22"/>
              </w:rPr>
            </w:pPr>
          </w:p>
        </w:tc>
        <w:tc>
          <w:tcPr>
            <w:tcW w:w="1469" w:type="dxa"/>
            <w:noWrap w:val="0"/>
            <w:vAlign w:val="top"/>
          </w:tcPr>
          <w:p w14:paraId="7B16376C">
            <w:pPr>
              <w:pStyle w:val="30"/>
              <w:rPr>
                <w:rFonts w:ascii="Times New Roman"/>
                <w:color w:val="auto"/>
                <w:sz w:val="22"/>
              </w:rPr>
            </w:pPr>
          </w:p>
        </w:tc>
        <w:tc>
          <w:tcPr>
            <w:tcW w:w="1995" w:type="dxa"/>
            <w:noWrap w:val="0"/>
            <w:vAlign w:val="top"/>
          </w:tcPr>
          <w:p w14:paraId="0FB6DDD0">
            <w:pPr>
              <w:pStyle w:val="30"/>
              <w:rPr>
                <w:rFonts w:ascii="Times New Roman"/>
                <w:color w:val="auto"/>
                <w:sz w:val="22"/>
              </w:rPr>
            </w:pPr>
          </w:p>
        </w:tc>
        <w:tc>
          <w:tcPr>
            <w:tcW w:w="1666" w:type="dxa"/>
            <w:noWrap w:val="0"/>
            <w:vAlign w:val="top"/>
          </w:tcPr>
          <w:p w14:paraId="61F97CE4">
            <w:pPr>
              <w:pStyle w:val="30"/>
              <w:rPr>
                <w:rFonts w:ascii="Times New Roman"/>
                <w:color w:val="auto"/>
                <w:sz w:val="22"/>
              </w:rPr>
            </w:pPr>
          </w:p>
        </w:tc>
      </w:tr>
      <w:tr w14:paraId="6964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67446BC6">
            <w:pPr>
              <w:pStyle w:val="30"/>
              <w:rPr>
                <w:rFonts w:ascii="Times New Roman"/>
                <w:color w:val="auto"/>
                <w:sz w:val="22"/>
              </w:rPr>
            </w:pPr>
          </w:p>
        </w:tc>
        <w:tc>
          <w:tcPr>
            <w:tcW w:w="1547" w:type="dxa"/>
            <w:noWrap w:val="0"/>
            <w:vAlign w:val="top"/>
          </w:tcPr>
          <w:p w14:paraId="7BD976FC">
            <w:pPr>
              <w:pStyle w:val="30"/>
              <w:rPr>
                <w:rFonts w:ascii="Times New Roman"/>
                <w:color w:val="auto"/>
                <w:sz w:val="22"/>
              </w:rPr>
            </w:pPr>
          </w:p>
        </w:tc>
        <w:tc>
          <w:tcPr>
            <w:tcW w:w="1445" w:type="dxa"/>
            <w:noWrap w:val="0"/>
            <w:vAlign w:val="top"/>
          </w:tcPr>
          <w:p w14:paraId="7465D28F">
            <w:pPr>
              <w:pStyle w:val="30"/>
              <w:rPr>
                <w:rFonts w:ascii="Times New Roman"/>
                <w:color w:val="auto"/>
                <w:sz w:val="22"/>
              </w:rPr>
            </w:pPr>
          </w:p>
        </w:tc>
        <w:tc>
          <w:tcPr>
            <w:tcW w:w="1469" w:type="dxa"/>
            <w:noWrap w:val="0"/>
            <w:vAlign w:val="top"/>
          </w:tcPr>
          <w:p w14:paraId="3D92C415">
            <w:pPr>
              <w:pStyle w:val="30"/>
              <w:rPr>
                <w:rFonts w:ascii="Times New Roman"/>
                <w:color w:val="auto"/>
                <w:sz w:val="22"/>
              </w:rPr>
            </w:pPr>
          </w:p>
        </w:tc>
        <w:tc>
          <w:tcPr>
            <w:tcW w:w="1995" w:type="dxa"/>
            <w:noWrap w:val="0"/>
            <w:vAlign w:val="top"/>
          </w:tcPr>
          <w:p w14:paraId="143AA5C9">
            <w:pPr>
              <w:pStyle w:val="30"/>
              <w:rPr>
                <w:rFonts w:ascii="Times New Roman"/>
                <w:color w:val="auto"/>
                <w:sz w:val="22"/>
              </w:rPr>
            </w:pPr>
          </w:p>
        </w:tc>
        <w:tc>
          <w:tcPr>
            <w:tcW w:w="1666" w:type="dxa"/>
            <w:noWrap w:val="0"/>
            <w:vAlign w:val="top"/>
          </w:tcPr>
          <w:p w14:paraId="495D4BF7">
            <w:pPr>
              <w:pStyle w:val="30"/>
              <w:rPr>
                <w:rFonts w:ascii="Times New Roman"/>
                <w:color w:val="auto"/>
                <w:sz w:val="22"/>
              </w:rPr>
            </w:pPr>
          </w:p>
        </w:tc>
      </w:tr>
      <w:tr w14:paraId="36DA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1E74A5F4">
            <w:pPr>
              <w:pStyle w:val="30"/>
              <w:rPr>
                <w:rFonts w:ascii="Times New Roman"/>
                <w:color w:val="auto"/>
                <w:sz w:val="22"/>
              </w:rPr>
            </w:pPr>
          </w:p>
        </w:tc>
        <w:tc>
          <w:tcPr>
            <w:tcW w:w="1547" w:type="dxa"/>
            <w:noWrap w:val="0"/>
            <w:vAlign w:val="top"/>
          </w:tcPr>
          <w:p w14:paraId="6E03A31E">
            <w:pPr>
              <w:pStyle w:val="30"/>
              <w:rPr>
                <w:rFonts w:ascii="Times New Roman"/>
                <w:color w:val="auto"/>
                <w:sz w:val="22"/>
              </w:rPr>
            </w:pPr>
          </w:p>
        </w:tc>
        <w:tc>
          <w:tcPr>
            <w:tcW w:w="1445" w:type="dxa"/>
            <w:noWrap w:val="0"/>
            <w:vAlign w:val="top"/>
          </w:tcPr>
          <w:p w14:paraId="1E856522">
            <w:pPr>
              <w:pStyle w:val="30"/>
              <w:rPr>
                <w:rFonts w:ascii="Times New Roman"/>
                <w:color w:val="auto"/>
                <w:sz w:val="22"/>
              </w:rPr>
            </w:pPr>
          </w:p>
        </w:tc>
        <w:tc>
          <w:tcPr>
            <w:tcW w:w="1469" w:type="dxa"/>
            <w:noWrap w:val="0"/>
            <w:vAlign w:val="top"/>
          </w:tcPr>
          <w:p w14:paraId="1057D4CC">
            <w:pPr>
              <w:pStyle w:val="30"/>
              <w:rPr>
                <w:rFonts w:ascii="Times New Roman"/>
                <w:color w:val="auto"/>
                <w:sz w:val="22"/>
              </w:rPr>
            </w:pPr>
          </w:p>
        </w:tc>
        <w:tc>
          <w:tcPr>
            <w:tcW w:w="1995" w:type="dxa"/>
            <w:noWrap w:val="0"/>
            <w:vAlign w:val="top"/>
          </w:tcPr>
          <w:p w14:paraId="515E64A6">
            <w:pPr>
              <w:pStyle w:val="30"/>
              <w:rPr>
                <w:rFonts w:ascii="Times New Roman"/>
                <w:color w:val="auto"/>
                <w:sz w:val="22"/>
              </w:rPr>
            </w:pPr>
          </w:p>
        </w:tc>
        <w:tc>
          <w:tcPr>
            <w:tcW w:w="1666" w:type="dxa"/>
            <w:noWrap w:val="0"/>
            <w:vAlign w:val="top"/>
          </w:tcPr>
          <w:p w14:paraId="6AC580B3">
            <w:pPr>
              <w:pStyle w:val="30"/>
              <w:rPr>
                <w:rFonts w:ascii="Times New Roman"/>
                <w:color w:val="auto"/>
                <w:sz w:val="22"/>
              </w:rPr>
            </w:pPr>
          </w:p>
        </w:tc>
      </w:tr>
      <w:tr w14:paraId="07DE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46DF97BA">
            <w:pPr>
              <w:pStyle w:val="30"/>
              <w:rPr>
                <w:rFonts w:ascii="Times New Roman"/>
                <w:color w:val="auto"/>
                <w:sz w:val="22"/>
              </w:rPr>
            </w:pPr>
          </w:p>
        </w:tc>
        <w:tc>
          <w:tcPr>
            <w:tcW w:w="1547" w:type="dxa"/>
            <w:noWrap w:val="0"/>
            <w:vAlign w:val="top"/>
          </w:tcPr>
          <w:p w14:paraId="4E8A4BA9">
            <w:pPr>
              <w:pStyle w:val="30"/>
              <w:rPr>
                <w:rFonts w:ascii="Times New Roman"/>
                <w:color w:val="auto"/>
                <w:sz w:val="22"/>
              </w:rPr>
            </w:pPr>
          </w:p>
        </w:tc>
        <w:tc>
          <w:tcPr>
            <w:tcW w:w="1445" w:type="dxa"/>
            <w:noWrap w:val="0"/>
            <w:vAlign w:val="top"/>
          </w:tcPr>
          <w:p w14:paraId="1F8E41BD">
            <w:pPr>
              <w:pStyle w:val="30"/>
              <w:rPr>
                <w:rFonts w:ascii="Times New Roman"/>
                <w:color w:val="auto"/>
                <w:sz w:val="22"/>
              </w:rPr>
            </w:pPr>
          </w:p>
        </w:tc>
        <w:tc>
          <w:tcPr>
            <w:tcW w:w="1469" w:type="dxa"/>
            <w:noWrap w:val="0"/>
            <w:vAlign w:val="top"/>
          </w:tcPr>
          <w:p w14:paraId="39DD7FDC">
            <w:pPr>
              <w:pStyle w:val="30"/>
              <w:rPr>
                <w:rFonts w:ascii="Times New Roman"/>
                <w:color w:val="auto"/>
                <w:sz w:val="22"/>
              </w:rPr>
            </w:pPr>
          </w:p>
        </w:tc>
        <w:tc>
          <w:tcPr>
            <w:tcW w:w="1995" w:type="dxa"/>
            <w:noWrap w:val="0"/>
            <w:vAlign w:val="top"/>
          </w:tcPr>
          <w:p w14:paraId="63765407">
            <w:pPr>
              <w:pStyle w:val="30"/>
              <w:rPr>
                <w:rFonts w:ascii="Times New Roman"/>
                <w:color w:val="auto"/>
                <w:sz w:val="22"/>
              </w:rPr>
            </w:pPr>
          </w:p>
        </w:tc>
        <w:tc>
          <w:tcPr>
            <w:tcW w:w="1666" w:type="dxa"/>
            <w:noWrap w:val="0"/>
            <w:vAlign w:val="top"/>
          </w:tcPr>
          <w:p w14:paraId="717C550F">
            <w:pPr>
              <w:pStyle w:val="30"/>
              <w:rPr>
                <w:rFonts w:ascii="Times New Roman"/>
                <w:color w:val="auto"/>
                <w:sz w:val="22"/>
              </w:rPr>
            </w:pPr>
          </w:p>
        </w:tc>
      </w:tr>
      <w:tr w14:paraId="566E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086CA9F2">
            <w:pPr>
              <w:pStyle w:val="30"/>
              <w:rPr>
                <w:rFonts w:ascii="Times New Roman"/>
                <w:color w:val="auto"/>
                <w:sz w:val="22"/>
              </w:rPr>
            </w:pPr>
          </w:p>
        </w:tc>
        <w:tc>
          <w:tcPr>
            <w:tcW w:w="1547" w:type="dxa"/>
            <w:noWrap w:val="0"/>
            <w:vAlign w:val="top"/>
          </w:tcPr>
          <w:p w14:paraId="068FFAEB">
            <w:pPr>
              <w:pStyle w:val="30"/>
              <w:rPr>
                <w:rFonts w:ascii="Times New Roman"/>
                <w:color w:val="auto"/>
                <w:sz w:val="22"/>
              </w:rPr>
            </w:pPr>
          </w:p>
        </w:tc>
        <w:tc>
          <w:tcPr>
            <w:tcW w:w="1445" w:type="dxa"/>
            <w:noWrap w:val="0"/>
            <w:vAlign w:val="top"/>
          </w:tcPr>
          <w:p w14:paraId="390C488A">
            <w:pPr>
              <w:pStyle w:val="30"/>
              <w:rPr>
                <w:rFonts w:ascii="Times New Roman"/>
                <w:color w:val="auto"/>
                <w:sz w:val="22"/>
              </w:rPr>
            </w:pPr>
          </w:p>
        </w:tc>
        <w:tc>
          <w:tcPr>
            <w:tcW w:w="1469" w:type="dxa"/>
            <w:noWrap w:val="0"/>
            <w:vAlign w:val="top"/>
          </w:tcPr>
          <w:p w14:paraId="6DE53890">
            <w:pPr>
              <w:pStyle w:val="30"/>
              <w:rPr>
                <w:rFonts w:ascii="Times New Roman"/>
                <w:color w:val="auto"/>
                <w:sz w:val="22"/>
              </w:rPr>
            </w:pPr>
          </w:p>
        </w:tc>
        <w:tc>
          <w:tcPr>
            <w:tcW w:w="1995" w:type="dxa"/>
            <w:noWrap w:val="0"/>
            <w:vAlign w:val="top"/>
          </w:tcPr>
          <w:p w14:paraId="189A0391">
            <w:pPr>
              <w:pStyle w:val="30"/>
              <w:rPr>
                <w:rFonts w:ascii="Times New Roman"/>
                <w:color w:val="auto"/>
                <w:sz w:val="22"/>
              </w:rPr>
            </w:pPr>
          </w:p>
        </w:tc>
        <w:tc>
          <w:tcPr>
            <w:tcW w:w="1666" w:type="dxa"/>
            <w:noWrap w:val="0"/>
            <w:vAlign w:val="top"/>
          </w:tcPr>
          <w:p w14:paraId="672B5C89">
            <w:pPr>
              <w:pStyle w:val="30"/>
              <w:rPr>
                <w:rFonts w:ascii="Times New Roman"/>
                <w:color w:val="auto"/>
                <w:sz w:val="22"/>
              </w:rPr>
            </w:pPr>
          </w:p>
        </w:tc>
      </w:tr>
      <w:tr w14:paraId="29266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1CB8B274">
            <w:pPr>
              <w:pStyle w:val="30"/>
              <w:rPr>
                <w:rFonts w:ascii="Times New Roman"/>
                <w:color w:val="auto"/>
                <w:sz w:val="22"/>
              </w:rPr>
            </w:pPr>
          </w:p>
        </w:tc>
        <w:tc>
          <w:tcPr>
            <w:tcW w:w="1547" w:type="dxa"/>
            <w:noWrap w:val="0"/>
            <w:vAlign w:val="top"/>
          </w:tcPr>
          <w:p w14:paraId="0F68951B">
            <w:pPr>
              <w:pStyle w:val="30"/>
              <w:rPr>
                <w:rFonts w:ascii="Times New Roman"/>
                <w:color w:val="auto"/>
                <w:sz w:val="22"/>
              </w:rPr>
            </w:pPr>
          </w:p>
        </w:tc>
        <w:tc>
          <w:tcPr>
            <w:tcW w:w="1445" w:type="dxa"/>
            <w:noWrap w:val="0"/>
            <w:vAlign w:val="top"/>
          </w:tcPr>
          <w:p w14:paraId="325919A8">
            <w:pPr>
              <w:pStyle w:val="30"/>
              <w:rPr>
                <w:rFonts w:ascii="Times New Roman"/>
                <w:color w:val="auto"/>
                <w:sz w:val="22"/>
              </w:rPr>
            </w:pPr>
          </w:p>
        </w:tc>
        <w:tc>
          <w:tcPr>
            <w:tcW w:w="1469" w:type="dxa"/>
            <w:noWrap w:val="0"/>
            <w:vAlign w:val="top"/>
          </w:tcPr>
          <w:p w14:paraId="143963BB">
            <w:pPr>
              <w:pStyle w:val="30"/>
              <w:rPr>
                <w:rFonts w:ascii="Times New Roman"/>
                <w:color w:val="auto"/>
                <w:sz w:val="22"/>
              </w:rPr>
            </w:pPr>
          </w:p>
        </w:tc>
        <w:tc>
          <w:tcPr>
            <w:tcW w:w="1995" w:type="dxa"/>
            <w:noWrap w:val="0"/>
            <w:vAlign w:val="top"/>
          </w:tcPr>
          <w:p w14:paraId="450BECD9">
            <w:pPr>
              <w:pStyle w:val="30"/>
              <w:rPr>
                <w:rFonts w:ascii="Times New Roman"/>
                <w:color w:val="auto"/>
                <w:sz w:val="22"/>
              </w:rPr>
            </w:pPr>
          </w:p>
        </w:tc>
        <w:tc>
          <w:tcPr>
            <w:tcW w:w="1666" w:type="dxa"/>
            <w:noWrap w:val="0"/>
            <w:vAlign w:val="top"/>
          </w:tcPr>
          <w:p w14:paraId="37550B4E">
            <w:pPr>
              <w:pStyle w:val="30"/>
              <w:rPr>
                <w:rFonts w:ascii="Times New Roman"/>
                <w:color w:val="auto"/>
                <w:sz w:val="22"/>
              </w:rPr>
            </w:pPr>
          </w:p>
        </w:tc>
      </w:tr>
      <w:tr w14:paraId="5AFC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1280DC4B">
            <w:pPr>
              <w:pStyle w:val="30"/>
              <w:rPr>
                <w:rFonts w:ascii="Times New Roman"/>
                <w:color w:val="auto"/>
                <w:sz w:val="22"/>
              </w:rPr>
            </w:pPr>
          </w:p>
        </w:tc>
        <w:tc>
          <w:tcPr>
            <w:tcW w:w="1547" w:type="dxa"/>
            <w:noWrap w:val="0"/>
            <w:vAlign w:val="top"/>
          </w:tcPr>
          <w:p w14:paraId="4D53D6E5">
            <w:pPr>
              <w:pStyle w:val="30"/>
              <w:rPr>
                <w:rFonts w:ascii="Times New Roman"/>
                <w:color w:val="auto"/>
                <w:sz w:val="22"/>
              </w:rPr>
            </w:pPr>
          </w:p>
        </w:tc>
        <w:tc>
          <w:tcPr>
            <w:tcW w:w="1445" w:type="dxa"/>
            <w:noWrap w:val="0"/>
            <w:vAlign w:val="top"/>
          </w:tcPr>
          <w:p w14:paraId="033B7614">
            <w:pPr>
              <w:pStyle w:val="30"/>
              <w:rPr>
                <w:rFonts w:ascii="Times New Roman"/>
                <w:color w:val="auto"/>
                <w:sz w:val="22"/>
              </w:rPr>
            </w:pPr>
          </w:p>
        </w:tc>
        <w:tc>
          <w:tcPr>
            <w:tcW w:w="1469" w:type="dxa"/>
            <w:noWrap w:val="0"/>
            <w:vAlign w:val="top"/>
          </w:tcPr>
          <w:p w14:paraId="5D2741A5">
            <w:pPr>
              <w:pStyle w:val="30"/>
              <w:rPr>
                <w:rFonts w:ascii="Times New Roman"/>
                <w:color w:val="auto"/>
                <w:sz w:val="22"/>
              </w:rPr>
            </w:pPr>
          </w:p>
        </w:tc>
        <w:tc>
          <w:tcPr>
            <w:tcW w:w="1995" w:type="dxa"/>
            <w:noWrap w:val="0"/>
            <w:vAlign w:val="top"/>
          </w:tcPr>
          <w:p w14:paraId="73F30CBF">
            <w:pPr>
              <w:pStyle w:val="30"/>
              <w:rPr>
                <w:rFonts w:ascii="Times New Roman"/>
                <w:color w:val="auto"/>
                <w:sz w:val="22"/>
              </w:rPr>
            </w:pPr>
          </w:p>
        </w:tc>
        <w:tc>
          <w:tcPr>
            <w:tcW w:w="1666" w:type="dxa"/>
            <w:noWrap w:val="0"/>
            <w:vAlign w:val="top"/>
          </w:tcPr>
          <w:p w14:paraId="26C6EBF5">
            <w:pPr>
              <w:pStyle w:val="30"/>
              <w:rPr>
                <w:rFonts w:ascii="Times New Roman"/>
                <w:color w:val="auto"/>
                <w:sz w:val="22"/>
              </w:rPr>
            </w:pPr>
          </w:p>
        </w:tc>
      </w:tr>
      <w:tr w14:paraId="1924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3EC6CEEA">
            <w:pPr>
              <w:pStyle w:val="30"/>
              <w:rPr>
                <w:rFonts w:ascii="Times New Roman"/>
                <w:color w:val="auto"/>
                <w:sz w:val="22"/>
              </w:rPr>
            </w:pPr>
          </w:p>
        </w:tc>
        <w:tc>
          <w:tcPr>
            <w:tcW w:w="1547" w:type="dxa"/>
            <w:noWrap w:val="0"/>
            <w:vAlign w:val="top"/>
          </w:tcPr>
          <w:p w14:paraId="6A67D0C0">
            <w:pPr>
              <w:pStyle w:val="30"/>
              <w:rPr>
                <w:rFonts w:ascii="Times New Roman"/>
                <w:color w:val="auto"/>
                <w:sz w:val="22"/>
              </w:rPr>
            </w:pPr>
          </w:p>
        </w:tc>
        <w:tc>
          <w:tcPr>
            <w:tcW w:w="1445" w:type="dxa"/>
            <w:noWrap w:val="0"/>
            <w:vAlign w:val="top"/>
          </w:tcPr>
          <w:p w14:paraId="168C13D8">
            <w:pPr>
              <w:pStyle w:val="30"/>
              <w:rPr>
                <w:rFonts w:ascii="Times New Roman"/>
                <w:color w:val="auto"/>
                <w:sz w:val="22"/>
              </w:rPr>
            </w:pPr>
          </w:p>
        </w:tc>
        <w:tc>
          <w:tcPr>
            <w:tcW w:w="1469" w:type="dxa"/>
            <w:noWrap w:val="0"/>
            <w:vAlign w:val="top"/>
          </w:tcPr>
          <w:p w14:paraId="7905788D">
            <w:pPr>
              <w:pStyle w:val="30"/>
              <w:rPr>
                <w:rFonts w:ascii="Times New Roman"/>
                <w:color w:val="auto"/>
                <w:sz w:val="22"/>
              </w:rPr>
            </w:pPr>
          </w:p>
        </w:tc>
        <w:tc>
          <w:tcPr>
            <w:tcW w:w="1995" w:type="dxa"/>
            <w:noWrap w:val="0"/>
            <w:vAlign w:val="top"/>
          </w:tcPr>
          <w:p w14:paraId="454604D2">
            <w:pPr>
              <w:pStyle w:val="30"/>
              <w:rPr>
                <w:rFonts w:ascii="Times New Roman"/>
                <w:color w:val="auto"/>
                <w:sz w:val="22"/>
              </w:rPr>
            </w:pPr>
          </w:p>
        </w:tc>
        <w:tc>
          <w:tcPr>
            <w:tcW w:w="1666" w:type="dxa"/>
            <w:noWrap w:val="0"/>
            <w:vAlign w:val="top"/>
          </w:tcPr>
          <w:p w14:paraId="0A9C00D6">
            <w:pPr>
              <w:pStyle w:val="30"/>
              <w:rPr>
                <w:rFonts w:ascii="Times New Roman"/>
                <w:color w:val="auto"/>
                <w:sz w:val="22"/>
              </w:rPr>
            </w:pPr>
          </w:p>
        </w:tc>
      </w:tr>
      <w:tr w14:paraId="5A3FD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610A6F0E">
            <w:pPr>
              <w:pStyle w:val="30"/>
              <w:rPr>
                <w:rFonts w:ascii="Times New Roman"/>
                <w:color w:val="auto"/>
                <w:sz w:val="22"/>
              </w:rPr>
            </w:pPr>
          </w:p>
        </w:tc>
        <w:tc>
          <w:tcPr>
            <w:tcW w:w="1547" w:type="dxa"/>
            <w:noWrap w:val="0"/>
            <w:vAlign w:val="top"/>
          </w:tcPr>
          <w:p w14:paraId="1D7C4B0A">
            <w:pPr>
              <w:pStyle w:val="30"/>
              <w:rPr>
                <w:rFonts w:ascii="Times New Roman"/>
                <w:color w:val="auto"/>
                <w:sz w:val="22"/>
              </w:rPr>
            </w:pPr>
          </w:p>
        </w:tc>
        <w:tc>
          <w:tcPr>
            <w:tcW w:w="1445" w:type="dxa"/>
            <w:noWrap w:val="0"/>
            <w:vAlign w:val="top"/>
          </w:tcPr>
          <w:p w14:paraId="3530BE3D">
            <w:pPr>
              <w:pStyle w:val="30"/>
              <w:rPr>
                <w:rFonts w:ascii="Times New Roman"/>
                <w:color w:val="auto"/>
                <w:sz w:val="22"/>
              </w:rPr>
            </w:pPr>
          </w:p>
        </w:tc>
        <w:tc>
          <w:tcPr>
            <w:tcW w:w="1469" w:type="dxa"/>
            <w:noWrap w:val="0"/>
            <w:vAlign w:val="top"/>
          </w:tcPr>
          <w:p w14:paraId="774D678A">
            <w:pPr>
              <w:pStyle w:val="30"/>
              <w:rPr>
                <w:rFonts w:ascii="Times New Roman"/>
                <w:color w:val="auto"/>
                <w:sz w:val="22"/>
              </w:rPr>
            </w:pPr>
          </w:p>
        </w:tc>
        <w:tc>
          <w:tcPr>
            <w:tcW w:w="1995" w:type="dxa"/>
            <w:noWrap w:val="0"/>
            <w:vAlign w:val="top"/>
          </w:tcPr>
          <w:p w14:paraId="5C67B5A9">
            <w:pPr>
              <w:pStyle w:val="30"/>
              <w:rPr>
                <w:rFonts w:ascii="Times New Roman"/>
                <w:color w:val="auto"/>
                <w:sz w:val="22"/>
              </w:rPr>
            </w:pPr>
          </w:p>
        </w:tc>
        <w:tc>
          <w:tcPr>
            <w:tcW w:w="1666" w:type="dxa"/>
            <w:noWrap w:val="0"/>
            <w:vAlign w:val="top"/>
          </w:tcPr>
          <w:p w14:paraId="2BC3CB52">
            <w:pPr>
              <w:pStyle w:val="30"/>
              <w:rPr>
                <w:rFonts w:ascii="Times New Roman"/>
                <w:color w:val="auto"/>
                <w:sz w:val="22"/>
              </w:rPr>
            </w:pPr>
          </w:p>
        </w:tc>
      </w:tr>
      <w:tr w14:paraId="5987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162D6F6B">
            <w:pPr>
              <w:pStyle w:val="30"/>
              <w:rPr>
                <w:rFonts w:ascii="Times New Roman"/>
                <w:color w:val="auto"/>
                <w:sz w:val="22"/>
              </w:rPr>
            </w:pPr>
          </w:p>
        </w:tc>
        <w:tc>
          <w:tcPr>
            <w:tcW w:w="1547" w:type="dxa"/>
            <w:noWrap w:val="0"/>
            <w:vAlign w:val="top"/>
          </w:tcPr>
          <w:p w14:paraId="158DBCC8">
            <w:pPr>
              <w:pStyle w:val="30"/>
              <w:rPr>
                <w:rFonts w:ascii="Times New Roman"/>
                <w:color w:val="auto"/>
                <w:sz w:val="22"/>
              </w:rPr>
            </w:pPr>
          </w:p>
        </w:tc>
        <w:tc>
          <w:tcPr>
            <w:tcW w:w="1445" w:type="dxa"/>
            <w:noWrap w:val="0"/>
            <w:vAlign w:val="top"/>
          </w:tcPr>
          <w:p w14:paraId="692F6C3E">
            <w:pPr>
              <w:pStyle w:val="30"/>
              <w:rPr>
                <w:rFonts w:ascii="Times New Roman"/>
                <w:color w:val="auto"/>
                <w:sz w:val="22"/>
              </w:rPr>
            </w:pPr>
          </w:p>
        </w:tc>
        <w:tc>
          <w:tcPr>
            <w:tcW w:w="1469" w:type="dxa"/>
            <w:noWrap w:val="0"/>
            <w:vAlign w:val="top"/>
          </w:tcPr>
          <w:p w14:paraId="138E8B02">
            <w:pPr>
              <w:pStyle w:val="30"/>
              <w:rPr>
                <w:rFonts w:ascii="Times New Roman"/>
                <w:color w:val="auto"/>
                <w:sz w:val="22"/>
              </w:rPr>
            </w:pPr>
          </w:p>
        </w:tc>
        <w:tc>
          <w:tcPr>
            <w:tcW w:w="1995" w:type="dxa"/>
            <w:noWrap w:val="0"/>
            <w:vAlign w:val="top"/>
          </w:tcPr>
          <w:p w14:paraId="5B14F4F6">
            <w:pPr>
              <w:pStyle w:val="30"/>
              <w:rPr>
                <w:rFonts w:ascii="Times New Roman"/>
                <w:color w:val="auto"/>
                <w:sz w:val="22"/>
              </w:rPr>
            </w:pPr>
          </w:p>
        </w:tc>
        <w:tc>
          <w:tcPr>
            <w:tcW w:w="1666" w:type="dxa"/>
            <w:noWrap w:val="0"/>
            <w:vAlign w:val="top"/>
          </w:tcPr>
          <w:p w14:paraId="4F5B392C">
            <w:pPr>
              <w:pStyle w:val="30"/>
              <w:rPr>
                <w:rFonts w:ascii="Times New Roman"/>
                <w:color w:val="auto"/>
                <w:sz w:val="22"/>
              </w:rPr>
            </w:pPr>
          </w:p>
        </w:tc>
      </w:tr>
      <w:tr w14:paraId="1B04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96" w:type="dxa"/>
            <w:noWrap w:val="0"/>
            <w:vAlign w:val="top"/>
          </w:tcPr>
          <w:p w14:paraId="5F8D5D12">
            <w:pPr>
              <w:pStyle w:val="30"/>
              <w:rPr>
                <w:rFonts w:ascii="Times New Roman"/>
                <w:color w:val="auto"/>
                <w:sz w:val="22"/>
              </w:rPr>
            </w:pPr>
          </w:p>
        </w:tc>
        <w:tc>
          <w:tcPr>
            <w:tcW w:w="1547" w:type="dxa"/>
            <w:noWrap w:val="0"/>
            <w:vAlign w:val="top"/>
          </w:tcPr>
          <w:p w14:paraId="17263EBF">
            <w:pPr>
              <w:pStyle w:val="30"/>
              <w:rPr>
                <w:rFonts w:ascii="Times New Roman"/>
                <w:color w:val="auto"/>
                <w:sz w:val="22"/>
              </w:rPr>
            </w:pPr>
          </w:p>
        </w:tc>
        <w:tc>
          <w:tcPr>
            <w:tcW w:w="1445" w:type="dxa"/>
            <w:noWrap w:val="0"/>
            <w:vAlign w:val="top"/>
          </w:tcPr>
          <w:p w14:paraId="1FEEEF5C">
            <w:pPr>
              <w:pStyle w:val="30"/>
              <w:rPr>
                <w:rFonts w:ascii="Times New Roman"/>
                <w:color w:val="auto"/>
                <w:sz w:val="22"/>
              </w:rPr>
            </w:pPr>
          </w:p>
        </w:tc>
        <w:tc>
          <w:tcPr>
            <w:tcW w:w="1469" w:type="dxa"/>
            <w:noWrap w:val="0"/>
            <w:vAlign w:val="top"/>
          </w:tcPr>
          <w:p w14:paraId="46ED71AA">
            <w:pPr>
              <w:pStyle w:val="30"/>
              <w:rPr>
                <w:rFonts w:ascii="Times New Roman"/>
                <w:color w:val="auto"/>
                <w:sz w:val="22"/>
              </w:rPr>
            </w:pPr>
          </w:p>
        </w:tc>
        <w:tc>
          <w:tcPr>
            <w:tcW w:w="1995" w:type="dxa"/>
            <w:noWrap w:val="0"/>
            <w:vAlign w:val="top"/>
          </w:tcPr>
          <w:p w14:paraId="47F5CC39">
            <w:pPr>
              <w:pStyle w:val="30"/>
              <w:rPr>
                <w:rFonts w:ascii="Times New Roman"/>
                <w:color w:val="auto"/>
                <w:sz w:val="22"/>
              </w:rPr>
            </w:pPr>
          </w:p>
        </w:tc>
        <w:tc>
          <w:tcPr>
            <w:tcW w:w="1666" w:type="dxa"/>
            <w:noWrap w:val="0"/>
            <w:vAlign w:val="top"/>
          </w:tcPr>
          <w:p w14:paraId="75EDF923">
            <w:pPr>
              <w:pStyle w:val="30"/>
              <w:rPr>
                <w:rFonts w:ascii="Times New Roman"/>
                <w:color w:val="auto"/>
                <w:sz w:val="22"/>
              </w:rPr>
            </w:pPr>
          </w:p>
        </w:tc>
      </w:tr>
    </w:tbl>
    <w:p w14:paraId="121B3741">
      <w:pPr>
        <w:pStyle w:val="13"/>
        <w:rPr>
          <w:b/>
          <w:color w:val="auto"/>
          <w:sz w:val="28"/>
        </w:rPr>
      </w:pPr>
    </w:p>
    <w:p w14:paraId="0C7EBBBC">
      <w:pPr>
        <w:pStyle w:val="13"/>
        <w:spacing w:before="11"/>
        <w:rPr>
          <w:b/>
          <w:color w:val="auto"/>
          <w:sz w:val="41"/>
        </w:rPr>
      </w:pPr>
    </w:p>
    <w:p w14:paraId="6104A3C5">
      <w:pPr>
        <w:tabs>
          <w:tab w:val="left" w:pos="9005"/>
          <w:tab w:val="left" w:pos="9066"/>
        </w:tabs>
        <w:spacing w:before="0" w:line="312" w:lineRule="auto"/>
        <w:ind w:left="5106" w:right="557" w:firstLine="1080"/>
        <w:jc w:val="left"/>
        <w:rPr>
          <w:color w:val="auto"/>
          <w:sz w:val="24"/>
        </w:rPr>
      </w:pPr>
      <w:r>
        <w:rPr>
          <w:color w:val="auto"/>
          <w:spacing w:val="-4"/>
          <w:sz w:val="24"/>
        </w:rPr>
        <w:t>投标人：</w:t>
      </w:r>
      <w:r>
        <w:rPr>
          <w:rFonts w:ascii="Times New Roman" w:eastAsia="Times New Roman"/>
          <w:color w:val="auto"/>
          <w:sz w:val="24"/>
          <w:u w:val="single"/>
        </w:rPr>
        <w:tab/>
      </w:r>
      <w:r>
        <w:rPr>
          <w:rFonts w:ascii="Times New Roman" w:eastAsia="Times New Roman"/>
          <w:color w:val="auto"/>
          <w:spacing w:val="-15"/>
          <w:sz w:val="24"/>
        </w:rPr>
        <w:t xml:space="preserve"> </w:t>
      </w:r>
      <w:r>
        <w:rPr>
          <w:color w:val="auto"/>
          <w:sz w:val="24"/>
        </w:rPr>
        <w:t>(电子印章)法定代表人或其委托代理人</w:t>
      </w:r>
      <w:r>
        <w:rPr>
          <w:color w:val="auto"/>
          <w:spacing w:val="-10"/>
          <w:sz w:val="24"/>
        </w:rPr>
        <w:t>：</w:t>
      </w:r>
      <w:r>
        <w:rPr>
          <w:rFonts w:ascii="Times New Roman" w:eastAsia="Times New Roman"/>
          <w:color w:val="auto"/>
          <w:sz w:val="24"/>
          <w:u w:val="single"/>
        </w:rPr>
        <w:tab/>
      </w:r>
      <w:r>
        <w:rPr>
          <w:rFonts w:ascii="Times New Roman" w:eastAsia="Times New Roman"/>
          <w:color w:val="auto"/>
          <w:sz w:val="24"/>
          <w:u w:val="single"/>
        </w:rPr>
        <w:tab/>
      </w:r>
      <w:r>
        <w:rPr>
          <w:color w:val="auto"/>
          <w:sz w:val="24"/>
        </w:rPr>
        <w:t>(电子签章</w:t>
      </w:r>
      <w:r>
        <w:rPr>
          <w:color w:val="auto"/>
          <w:spacing w:val="-10"/>
          <w:sz w:val="24"/>
        </w:rPr>
        <w:t>)</w:t>
      </w:r>
    </w:p>
    <w:p w14:paraId="42C0754F">
      <w:pPr>
        <w:tabs>
          <w:tab w:val="left" w:pos="7419"/>
          <w:tab w:val="left" w:pos="8439"/>
          <w:tab w:val="left" w:pos="9279"/>
        </w:tabs>
        <w:spacing w:before="2"/>
        <w:ind w:left="6640" w:right="0" w:firstLine="0"/>
        <w:jc w:val="left"/>
        <w:rPr>
          <w:color w:val="auto"/>
          <w:sz w:val="24"/>
        </w:rPr>
      </w:pP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p>
    <w:p w14:paraId="3B41E1F7">
      <w:pPr>
        <w:spacing w:after="0"/>
        <w:jc w:val="left"/>
        <w:rPr>
          <w:color w:val="auto"/>
          <w:sz w:val="24"/>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3D655A47">
      <w:pPr>
        <w:pStyle w:val="10"/>
        <w:ind w:right="679"/>
        <w:rPr>
          <w:color w:val="auto"/>
        </w:rPr>
      </w:pPr>
      <w:r>
        <w:rPr>
          <w:color w:val="auto"/>
          <w:w w:val="95"/>
        </w:rPr>
        <w:t>（四）拟委任的设计负责人</w:t>
      </w:r>
      <w:r>
        <w:rPr>
          <w:color w:val="auto"/>
          <w:spacing w:val="-4"/>
          <w:w w:val="95"/>
        </w:rPr>
        <w:t>资历表</w:t>
      </w:r>
    </w:p>
    <w:p w14:paraId="69AB507F">
      <w:pPr>
        <w:pStyle w:val="13"/>
        <w:rPr>
          <w:b/>
          <w:color w:val="auto"/>
          <w:sz w:val="20"/>
        </w:rPr>
      </w:pPr>
    </w:p>
    <w:p w14:paraId="5D3C3B5B">
      <w:pPr>
        <w:pStyle w:val="13"/>
        <w:spacing w:before="1"/>
        <w:rPr>
          <w:b/>
          <w:color w:val="auto"/>
          <w:sz w:val="24"/>
        </w:rPr>
      </w:pPr>
    </w:p>
    <w:tbl>
      <w:tblPr>
        <w:tblStyle w:val="22"/>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290"/>
        <w:gridCol w:w="874"/>
        <w:gridCol w:w="282"/>
        <w:gridCol w:w="1026"/>
        <w:gridCol w:w="1446"/>
        <w:gridCol w:w="199"/>
        <w:gridCol w:w="1559"/>
        <w:gridCol w:w="318"/>
        <w:gridCol w:w="2496"/>
      </w:tblGrid>
      <w:tr w14:paraId="55DE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236" w:type="dxa"/>
            <w:noWrap w:val="0"/>
            <w:vAlign w:val="top"/>
          </w:tcPr>
          <w:p w14:paraId="0A8525E8">
            <w:pPr>
              <w:pStyle w:val="30"/>
              <w:spacing w:before="2"/>
              <w:rPr>
                <w:rFonts w:hint="eastAsia" w:ascii="宋体" w:hAnsi="宋体" w:eastAsia="宋体" w:cs="宋体"/>
                <w:b/>
                <w:color w:val="auto"/>
                <w:sz w:val="24"/>
                <w:szCs w:val="24"/>
              </w:rPr>
            </w:pPr>
          </w:p>
          <w:p w14:paraId="17E342B3">
            <w:pPr>
              <w:pStyle w:val="30"/>
              <w:tabs>
                <w:tab w:val="left" w:pos="637"/>
              </w:tabs>
              <w:spacing w:before="1"/>
              <w:ind w:left="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姓名</w:t>
            </w:r>
          </w:p>
        </w:tc>
        <w:tc>
          <w:tcPr>
            <w:tcW w:w="1446" w:type="dxa"/>
            <w:gridSpan w:val="3"/>
            <w:noWrap w:val="0"/>
            <w:vAlign w:val="top"/>
          </w:tcPr>
          <w:p w14:paraId="73BEA3D4">
            <w:pPr>
              <w:pStyle w:val="30"/>
              <w:rPr>
                <w:rFonts w:hint="eastAsia" w:ascii="宋体" w:hAnsi="宋体" w:eastAsia="宋体" w:cs="宋体"/>
                <w:color w:val="auto"/>
                <w:sz w:val="24"/>
                <w:szCs w:val="24"/>
              </w:rPr>
            </w:pPr>
          </w:p>
        </w:tc>
        <w:tc>
          <w:tcPr>
            <w:tcW w:w="1026" w:type="dxa"/>
            <w:noWrap w:val="0"/>
            <w:vAlign w:val="top"/>
          </w:tcPr>
          <w:p w14:paraId="10373542">
            <w:pPr>
              <w:pStyle w:val="30"/>
              <w:tabs>
                <w:tab w:val="left" w:pos="637"/>
              </w:tabs>
              <w:spacing w:before="1"/>
              <w:ind w:left="9"/>
              <w:jc w:val="center"/>
              <w:rPr>
                <w:rFonts w:hint="eastAsia" w:ascii="宋体" w:hAnsi="宋体" w:eastAsia="宋体" w:cs="宋体"/>
                <w:color w:val="auto"/>
                <w:spacing w:val="-10"/>
                <w:sz w:val="24"/>
                <w:szCs w:val="24"/>
              </w:rPr>
            </w:pPr>
          </w:p>
          <w:p w14:paraId="294D429F">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年龄</w:t>
            </w:r>
          </w:p>
        </w:tc>
        <w:tc>
          <w:tcPr>
            <w:tcW w:w="1446" w:type="dxa"/>
            <w:noWrap w:val="0"/>
            <w:vAlign w:val="top"/>
          </w:tcPr>
          <w:p w14:paraId="4CE64137">
            <w:pPr>
              <w:pStyle w:val="30"/>
              <w:tabs>
                <w:tab w:val="left" w:pos="637"/>
              </w:tabs>
              <w:spacing w:before="1"/>
              <w:ind w:left="9"/>
              <w:jc w:val="center"/>
              <w:rPr>
                <w:rFonts w:hint="eastAsia" w:ascii="宋体" w:hAnsi="宋体" w:eastAsia="宋体" w:cs="宋体"/>
                <w:color w:val="auto"/>
                <w:spacing w:val="-10"/>
                <w:sz w:val="24"/>
                <w:szCs w:val="24"/>
              </w:rPr>
            </w:pPr>
          </w:p>
        </w:tc>
        <w:tc>
          <w:tcPr>
            <w:tcW w:w="2076" w:type="dxa"/>
            <w:gridSpan w:val="3"/>
            <w:noWrap w:val="0"/>
            <w:vAlign w:val="top"/>
          </w:tcPr>
          <w:p w14:paraId="042F3AC9">
            <w:pPr>
              <w:pStyle w:val="30"/>
              <w:tabs>
                <w:tab w:val="left" w:pos="637"/>
              </w:tabs>
              <w:spacing w:before="1"/>
              <w:ind w:left="9"/>
              <w:jc w:val="center"/>
              <w:rPr>
                <w:rFonts w:hint="eastAsia" w:ascii="宋体" w:hAnsi="宋体" w:eastAsia="宋体" w:cs="宋体"/>
                <w:color w:val="auto"/>
                <w:spacing w:val="-10"/>
                <w:sz w:val="24"/>
                <w:szCs w:val="24"/>
              </w:rPr>
            </w:pPr>
          </w:p>
          <w:p w14:paraId="1BA4DCB2">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执业或职业资格证书名称</w:t>
            </w:r>
          </w:p>
        </w:tc>
        <w:tc>
          <w:tcPr>
            <w:tcW w:w="2496" w:type="dxa"/>
            <w:noWrap w:val="0"/>
            <w:vAlign w:val="top"/>
          </w:tcPr>
          <w:p w14:paraId="0AD8500F">
            <w:pPr>
              <w:pStyle w:val="30"/>
              <w:rPr>
                <w:rFonts w:hint="eastAsia" w:ascii="宋体" w:hAnsi="宋体" w:eastAsia="宋体" w:cs="宋体"/>
                <w:color w:val="auto"/>
                <w:sz w:val="24"/>
                <w:szCs w:val="24"/>
              </w:rPr>
            </w:pPr>
          </w:p>
        </w:tc>
      </w:tr>
      <w:tr w14:paraId="4B5A1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6" w:type="dxa"/>
            <w:noWrap w:val="0"/>
            <w:vAlign w:val="top"/>
          </w:tcPr>
          <w:p w14:paraId="0D13C4BE">
            <w:pPr>
              <w:pStyle w:val="30"/>
              <w:tabs>
                <w:tab w:val="left" w:pos="637"/>
              </w:tabs>
              <w:spacing w:before="1"/>
              <w:ind w:left="9"/>
              <w:jc w:val="center"/>
              <w:rPr>
                <w:rFonts w:hint="eastAsia" w:ascii="宋体" w:hAnsi="宋体" w:eastAsia="宋体" w:cs="宋体"/>
                <w:color w:val="auto"/>
                <w:spacing w:val="-10"/>
                <w:sz w:val="24"/>
                <w:szCs w:val="24"/>
              </w:rPr>
            </w:pPr>
          </w:p>
          <w:p w14:paraId="0DA4967F">
            <w:pPr>
              <w:pStyle w:val="30"/>
              <w:tabs>
                <w:tab w:val="left" w:pos="637"/>
              </w:tabs>
              <w:spacing w:before="1"/>
              <w:ind w:left="9"/>
              <w:jc w:val="center"/>
              <w:rPr>
                <w:rFonts w:hint="eastAsia" w:ascii="宋体" w:hAnsi="宋体" w:eastAsia="宋体" w:cs="宋体"/>
                <w:color w:val="auto"/>
                <w:spacing w:val="-10"/>
                <w:sz w:val="24"/>
                <w:szCs w:val="24"/>
              </w:rPr>
            </w:pPr>
          </w:p>
          <w:p w14:paraId="4C4C7672">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技术职称</w:t>
            </w:r>
          </w:p>
        </w:tc>
        <w:tc>
          <w:tcPr>
            <w:tcW w:w="1446" w:type="dxa"/>
            <w:gridSpan w:val="3"/>
            <w:noWrap w:val="0"/>
            <w:vAlign w:val="top"/>
          </w:tcPr>
          <w:p w14:paraId="3FD72AF6">
            <w:pPr>
              <w:pStyle w:val="30"/>
              <w:tabs>
                <w:tab w:val="left" w:pos="637"/>
              </w:tabs>
              <w:spacing w:before="1"/>
              <w:ind w:left="9"/>
              <w:jc w:val="center"/>
              <w:rPr>
                <w:rFonts w:hint="eastAsia" w:ascii="宋体" w:hAnsi="宋体" w:eastAsia="宋体" w:cs="宋体"/>
                <w:color w:val="auto"/>
                <w:spacing w:val="-10"/>
                <w:sz w:val="24"/>
                <w:szCs w:val="24"/>
              </w:rPr>
            </w:pPr>
          </w:p>
        </w:tc>
        <w:tc>
          <w:tcPr>
            <w:tcW w:w="1026" w:type="dxa"/>
            <w:noWrap w:val="0"/>
            <w:vAlign w:val="top"/>
          </w:tcPr>
          <w:p w14:paraId="207A78D5">
            <w:pPr>
              <w:pStyle w:val="30"/>
              <w:tabs>
                <w:tab w:val="left" w:pos="637"/>
              </w:tabs>
              <w:spacing w:before="1"/>
              <w:ind w:left="9"/>
              <w:jc w:val="center"/>
              <w:rPr>
                <w:rFonts w:hint="eastAsia" w:ascii="宋体" w:hAnsi="宋体" w:eastAsia="宋体" w:cs="宋体"/>
                <w:color w:val="auto"/>
                <w:spacing w:val="-10"/>
                <w:sz w:val="24"/>
                <w:szCs w:val="24"/>
              </w:rPr>
            </w:pPr>
          </w:p>
          <w:p w14:paraId="434DECD4">
            <w:pPr>
              <w:pStyle w:val="30"/>
              <w:tabs>
                <w:tab w:val="left" w:pos="637"/>
              </w:tabs>
              <w:spacing w:before="1"/>
              <w:ind w:left="9"/>
              <w:jc w:val="center"/>
              <w:rPr>
                <w:rFonts w:hint="eastAsia" w:ascii="宋体" w:hAnsi="宋体" w:eastAsia="宋体" w:cs="宋体"/>
                <w:color w:val="auto"/>
                <w:spacing w:val="-10"/>
                <w:sz w:val="24"/>
                <w:szCs w:val="24"/>
              </w:rPr>
            </w:pPr>
          </w:p>
          <w:p w14:paraId="0951EB9D">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学 历</w:t>
            </w:r>
          </w:p>
        </w:tc>
        <w:tc>
          <w:tcPr>
            <w:tcW w:w="1446" w:type="dxa"/>
            <w:noWrap w:val="0"/>
            <w:vAlign w:val="top"/>
          </w:tcPr>
          <w:p w14:paraId="49547088">
            <w:pPr>
              <w:pStyle w:val="30"/>
              <w:tabs>
                <w:tab w:val="left" w:pos="637"/>
              </w:tabs>
              <w:spacing w:before="1"/>
              <w:ind w:left="9"/>
              <w:jc w:val="center"/>
              <w:rPr>
                <w:rFonts w:hint="eastAsia" w:ascii="宋体" w:hAnsi="宋体" w:eastAsia="宋体" w:cs="宋体"/>
                <w:color w:val="auto"/>
                <w:spacing w:val="-10"/>
                <w:sz w:val="24"/>
                <w:szCs w:val="24"/>
              </w:rPr>
            </w:pPr>
          </w:p>
        </w:tc>
        <w:tc>
          <w:tcPr>
            <w:tcW w:w="2076" w:type="dxa"/>
            <w:gridSpan w:val="3"/>
            <w:noWrap w:val="0"/>
            <w:vAlign w:val="top"/>
          </w:tcPr>
          <w:p w14:paraId="20319762">
            <w:pPr>
              <w:pStyle w:val="30"/>
              <w:tabs>
                <w:tab w:val="left" w:pos="637"/>
              </w:tabs>
              <w:spacing w:before="1"/>
              <w:ind w:left="9"/>
              <w:jc w:val="center"/>
              <w:rPr>
                <w:rFonts w:hint="eastAsia" w:ascii="宋体" w:hAnsi="宋体" w:eastAsia="宋体" w:cs="宋体"/>
                <w:color w:val="auto"/>
                <w:spacing w:val="-10"/>
                <w:sz w:val="24"/>
                <w:szCs w:val="24"/>
              </w:rPr>
            </w:pPr>
          </w:p>
          <w:p w14:paraId="2952FAC5">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拟在本标段</w:t>
            </w:r>
          </w:p>
          <w:p w14:paraId="7912D378">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工程任职</w:t>
            </w:r>
          </w:p>
        </w:tc>
        <w:tc>
          <w:tcPr>
            <w:tcW w:w="2496" w:type="dxa"/>
            <w:noWrap w:val="0"/>
            <w:vAlign w:val="top"/>
          </w:tcPr>
          <w:p w14:paraId="5DAE51DA">
            <w:pPr>
              <w:pStyle w:val="30"/>
              <w:tabs>
                <w:tab w:val="left" w:pos="637"/>
              </w:tabs>
              <w:spacing w:before="1"/>
              <w:ind w:left="9"/>
              <w:jc w:val="center"/>
              <w:rPr>
                <w:rFonts w:hint="eastAsia" w:ascii="宋体" w:hAnsi="宋体" w:eastAsia="宋体" w:cs="宋体"/>
                <w:color w:val="auto"/>
                <w:spacing w:val="-10"/>
                <w:sz w:val="24"/>
                <w:szCs w:val="24"/>
              </w:rPr>
            </w:pPr>
          </w:p>
        </w:tc>
      </w:tr>
      <w:tr w14:paraId="7807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36" w:type="dxa"/>
            <w:noWrap w:val="0"/>
            <w:vAlign w:val="top"/>
          </w:tcPr>
          <w:p w14:paraId="4D21DF4B">
            <w:pPr>
              <w:pStyle w:val="30"/>
              <w:tabs>
                <w:tab w:val="left" w:pos="637"/>
              </w:tabs>
              <w:spacing w:before="1"/>
              <w:ind w:left="9"/>
              <w:jc w:val="center"/>
              <w:rPr>
                <w:rFonts w:hint="eastAsia" w:ascii="宋体" w:hAnsi="宋体" w:eastAsia="宋体" w:cs="宋体"/>
                <w:color w:val="auto"/>
                <w:spacing w:val="-10"/>
                <w:sz w:val="24"/>
                <w:szCs w:val="24"/>
              </w:rPr>
            </w:pPr>
          </w:p>
          <w:p w14:paraId="451B0960">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身份证号</w:t>
            </w:r>
          </w:p>
        </w:tc>
        <w:tc>
          <w:tcPr>
            <w:tcW w:w="8490" w:type="dxa"/>
            <w:gridSpan w:val="9"/>
            <w:noWrap w:val="0"/>
            <w:vAlign w:val="top"/>
          </w:tcPr>
          <w:p w14:paraId="4A9800BE">
            <w:pPr>
              <w:pStyle w:val="30"/>
              <w:tabs>
                <w:tab w:val="left" w:pos="637"/>
              </w:tabs>
              <w:spacing w:before="1"/>
              <w:ind w:left="9"/>
              <w:jc w:val="center"/>
              <w:rPr>
                <w:rFonts w:hint="eastAsia" w:ascii="宋体" w:hAnsi="宋体" w:eastAsia="宋体" w:cs="宋体"/>
                <w:color w:val="auto"/>
                <w:spacing w:val="-10"/>
                <w:sz w:val="24"/>
                <w:szCs w:val="24"/>
              </w:rPr>
            </w:pPr>
          </w:p>
        </w:tc>
      </w:tr>
      <w:tr w14:paraId="6B4C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6" w:type="dxa"/>
            <w:noWrap w:val="0"/>
            <w:vAlign w:val="top"/>
          </w:tcPr>
          <w:p w14:paraId="6D881A8D">
            <w:pPr>
              <w:pStyle w:val="30"/>
              <w:tabs>
                <w:tab w:val="left" w:pos="637"/>
              </w:tabs>
              <w:spacing w:before="1"/>
              <w:ind w:left="9"/>
              <w:jc w:val="center"/>
              <w:rPr>
                <w:rFonts w:hint="eastAsia" w:ascii="宋体" w:hAnsi="宋体" w:eastAsia="宋体" w:cs="宋体"/>
                <w:color w:val="auto"/>
                <w:spacing w:val="-10"/>
                <w:sz w:val="24"/>
                <w:szCs w:val="24"/>
              </w:rPr>
            </w:pPr>
          </w:p>
          <w:p w14:paraId="2BB018B2">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工作年限</w:t>
            </w:r>
          </w:p>
        </w:tc>
        <w:tc>
          <w:tcPr>
            <w:tcW w:w="3918" w:type="dxa"/>
            <w:gridSpan w:val="5"/>
            <w:noWrap w:val="0"/>
            <w:vAlign w:val="top"/>
          </w:tcPr>
          <w:p w14:paraId="4E003EBF">
            <w:pPr>
              <w:pStyle w:val="30"/>
              <w:rPr>
                <w:rFonts w:hint="eastAsia" w:ascii="宋体" w:hAnsi="宋体" w:eastAsia="宋体" w:cs="宋体"/>
                <w:color w:val="auto"/>
                <w:sz w:val="24"/>
                <w:szCs w:val="24"/>
              </w:rPr>
            </w:pPr>
          </w:p>
        </w:tc>
        <w:tc>
          <w:tcPr>
            <w:tcW w:w="2076" w:type="dxa"/>
            <w:gridSpan w:val="3"/>
            <w:noWrap w:val="0"/>
            <w:vAlign w:val="top"/>
          </w:tcPr>
          <w:p w14:paraId="0198250E">
            <w:pPr>
              <w:pStyle w:val="30"/>
              <w:spacing w:before="12"/>
              <w:rPr>
                <w:rFonts w:hint="eastAsia" w:ascii="宋体" w:hAnsi="宋体" w:eastAsia="宋体" w:cs="宋体"/>
                <w:b/>
                <w:color w:val="auto"/>
                <w:sz w:val="24"/>
                <w:szCs w:val="24"/>
              </w:rPr>
            </w:pPr>
          </w:p>
          <w:p w14:paraId="365BA3E2">
            <w:pPr>
              <w:pStyle w:val="30"/>
              <w:ind w:left="197"/>
              <w:rPr>
                <w:rFonts w:hint="eastAsia" w:ascii="宋体" w:hAnsi="宋体" w:eastAsia="宋体" w:cs="宋体"/>
                <w:color w:val="auto"/>
                <w:sz w:val="24"/>
                <w:szCs w:val="24"/>
              </w:rPr>
            </w:pPr>
            <w:r>
              <w:rPr>
                <w:rFonts w:hint="eastAsia" w:ascii="宋体" w:hAnsi="宋体" w:eastAsia="宋体" w:cs="宋体"/>
                <w:color w:val="auto"/>
                <w:spacing w:val="-10"/>
                <w:sz w:val="24"/>
                <w:szCs w:val="24"/>
              </w:rPr>
              <w:t>从事设计工作年限</w:t>
            </w:r>
          </w:p>
        </w:tc>
        <w:tc>
          <w:tcPr>
            <w:tcW w:w="2496" w:type="dxa"/>
            <w:noWrap w:val="0"/>
            <w:vAlign w:val="top"/>
          </w:tcPr>
          <w:p w14:paraId="3312717B">
            <w:pPr>
              <w:pStyle w:val="30"/>
              <w:rPr>
                <w:rFonts w:hint="eastAsia" w:ascii="宋体" w:hAnsi="宋体" w:eastAsia="宋体" w:cs="宋体"/>
                <w:color w:val="auto"/>
                <w:sz w:val="24"/>
                <w:szCs w:val="24"/>
              </w:rPr>
            </w:pPr>
          </w:p>
        </w:tc>
      </w:tr>
      <w:tr w14:paraId="1A3A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36" w:type="dxa"/>
            <w:noWrap w:val="0"/>
            <w:vAlign w:val="top"/>
          </w:tcPr>
          <w:p w14:paraId="416E0361">
            <w:pPr>
              <w:pStyle w:val="30"/>
              <w:tabs>
                <w:tab w:val="left" w:pos="637"/>
              </w:tabs>
              <w:spacing w:before="1"/>
              <w:ind w:left="9"/>
              <w:jc w:val="center"/>
              <w:rPr>
                <w:rFonts w:hint="eastAsia" w:ascii="宋体" w:hAnsi="宋体" w:eastAsia="宋体" w:cs="宋体"/>
                <w:color w:val="auto"/>
                <w:spacing w:val="-10"/>
                <w:sz w:val="24"/>
                <w:szCs w:val="24"/>
              </w:rPr>
            </w:pPr>
          </w:p>
          <w:p w14:paraId="527B43F1">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毕业学校</w:t>
            </w:r>
          </w:p>
        </w:tc>
        <w:tc>
          <w:tcPr>
            <w:tcW w:w="8490" w:type="dxa"/>
            <w:gridSpan w:val="9"/>
            <w:noWrap w:val="0"/>
            <w:vAlign w:val="top"/>
          </w:tcPr>
          <w:p w14:paraId="76CFA582">
            <w:pPr>
              <w:pStyle w:val="30"/>
              <w:spacing w:before="11"/>
              <w:rPr>
                <w:rFonts w:hint="eastAsia" w:ascii="宋体" w:hAnsi="宋体" w:eastAsia="宋体" w:cs="宋体"/>
                <w:b/>
                <w:color w:val="auto"/>
                <w:sz w:val="24"/>
                <w:szCs w:val="24"/>
              </w:rPr>
            </w:pPr>
          </w:p>
          <w:p w14:paraId="13568A8E">
            <w:pPr>
              <w:pStyle w:val="30"/>
              <w:tabs>
                <w:tab w:val="left" w:pos="738"/>
                <w:tab w:val="left" w:pos="1367"/>
                <w:tab w:val="left" w:pos="3467"/>
                <w:tab w:val="left" w:pos="5147"/>
              </w:tabs>
              <w:spacing w:before="1"/>
              <w:ind w:left="106"/>
              <w:rPr>
                <w:rFonts w:hint="eastAsia" w:ascii="宋体" w:hAnsi="宋体" w:eastAsia="宋体" w:cs="宋体"/>
                <w:color w:val="auto"/>
                <w:sz w:val="24"/>
                <w:szCs w:val="24"/>
              </w:rPr>
            </w:pP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年</w:t>
            </w:r>
            <w:r>
              <w:rPr>
                <w:rFonts w:hint="eastAsia" w:ascii="宋体" w:hAnsi="宋体" w:eastAsia="宋体" w:cs="宋体"/>
                <w:color w:val="auto"/>
                <w:spacing w:val="-10"/>
                <w:sz w:val="24"/>
                <w:szCs w:val="24"/>
                <w:u w:val="single"/>
              </w:rPr>
              <w:tab/>
            </w:r>
            <w:r>
              <w:rPr>
                <w:rFonts w:hint="eastAsia" w:ascii="宋体" w:hAnsi="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rPr>
              <w:t>月毕业于</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学校</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专业</w:t>
            </w:r>
          </w:p>
        </w:tc>
      </w:tr>
      <w:tr w14:paraId="11E5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26" w:type="dxa"/>
            <w:gridSpan w:val="10"/>
            <w:noWrap w:val="0"/>
            <w:vAlign w:val="top"/>
          </w:tcPr>
          <w:p w14:paraId="4572AE95">
            <w:pPr>
              <w:pStyle w:val="30"/>
              <w:spacing w:before="11"/>
              <w:rPr>
                <w:rFonts w:hint="eastAsia" w:ascii="宋体" w:hAnsi="宋体" w:eastAsia="宋体" w:cs="宋体"/>
                <w:b/>
                <w:color w:val="auto"/>
                <w:sz w:val="24"/>
                <w:szCs w:val="24"/>
              </w:rPr>
            </w:pPr>
          </w:p>
          <w:p w14:paraId="05BFB6DC">
            <w:pPr>
              <w:pStyle w:val="30"/>
              <w:tabs>
                <w:tab w:val="left" w:pos="637"/>
              </w:tabs>
              <w:spacing w:before="1"/>
              <w:ind w:left="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经历</w:t>
            </w:r>
          </w:p>
        </w:tc>
      </w:tr>
      <w:tr w14:paraId="32E6E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center"/>
          </w:tcPr>
          <w:p w14:paraId="1AE45DD4">
            <w:pPr>
              <w:pStyle w:val="30"/>
              <w:tabs>
                <w:tab w:val="left" w:pos="637"/>
              </w:tabs>
              <w:spacing w:before="1"/>
              <w:ind w:left="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时间</w:t>
            </w:r>
          </w:p>
        </w:tc>
        <w:tc>
          <w:tcPr>
            <w:tcW w:w="3827" w:type="dxa"/>
            <w:gridSpan w:val="5"/>
            <w:noWrap w:val="0"/>
            <w:vAlign w:val="center"/>
          </w:tcPr>
          <w:p w14:paraId="45B1777A">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参加过的类似工程项目名称</w:t>
            </w:r>
          </w:p>
        </w:tc>
        <w:tc>
          <w:tcPr>
            <w:tcW w:w="1559" w:type="dxa"/>
            <w:noWrap w:val="0"/>
            <w:vAlign w:val="center"/>
          </w:tcPr>
          <w:p w14:paraId="4DF905FA">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担任职务</w:t>
            </w:r>
          </w:p>
        </w:tc>
        <w:tc>
          <w:tcPr>
            <w:tcW w:w="2814" w:type="dxa"/>
            <w:gridSpan w:val="2"/>
            <w:noWrap w:val="0"/>
            <w:vAlign w:val="center"/>
          </w:tcPr>
          <w:p w14:paraId="4FEDE268">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委托人及联系电话</w:t>
            </w:r>
          </w:p>
        </w:tc>
      </w:tr>
      <w:tr w14:paraId="235F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top"/>
          </w:tcPr>
          <w:p w14:paraId="0F9DD118">
            <w:pPr>
              <w:pStyle w:val="30"/>
              <w:rPr>
                <w:rFonts w:hint="eastAsia" w:ascii="宋体" w:hAnsi="宋体" w:eastAsia="宋体" w:cs="宋体"/>
                <w:color w:val="auto"/>
                <w:sz w:val="24"/>
                <w:szCs w:val="24"/>
              </w:rPr>
            </w:pPr>
          </w:p>
        </w:tc>
        <w:tc>
          <w:tcPr>
            <w:tcW w:w="3827" w:type="dxa"/>
            <w:gridSpan w:val="5"/>
            <w:noWrap w:val="0"/>
            <w:vAlign w:val="top"/>
          </w:tcPr>
          <w:p w14:paraId="58EAA5B2">
            <w:pPr>
              <w:pStyle w:val="30"/>
              <w:rPr>
                <w:rFonts w:hint="eastAsia" w:ascii="宋体" w:hAnsi="宋体" w:eastAsia="宋体" w:cs="宋体"/>
                <w:color w:val="auto"/>
                <w:sz w:val="24"/>
                <w:szCs w:val="24"/>
              </w:rPr>
            </w:pPr>
          </w:p>
        </w:tc>
        <w:tc>
          <w:tcPr>
            <w:tcW w:w="1559" w:type="dxa"/>
            <w:noWrap w:val="0"/>
            <w:vAlign w:val="top"/>
          </w:tcPr>
          <w:p w14:paraId="4ADE82EC">
            <w:pPr>
              <w:pStyle w:val="30"/>
              <w:rPr>
                <w:rFonts w:hint="eastAsia" w:ascii="宋体" w:hAnsi="宋体" w:eastAsia="宋体" w:cs="宋体"/>
                <w:color w:val="auto"/>
                <w:sz w:val="24"/>
                <w:szCs w:val="24"/>
              </w:rPr>
            </w:pPr>
          </w:p>
        </w:tc>
        <w:tc>
          <w:tcPr>
            <w:tcW w:w="2814" w:type="dxa"/>
            <w:gridSpan w:val="2"/>
            <w:noWrap w:val="0"/>
            <w:vAlign w:val="top"/>
          </w:tcPr>
          <w:p w14:paraId="38D7D1C2">
            <w:pPr>
              <w:pStyle w:val="30"/>
              <w:rPr>
                <w:rFonts w:hint="eastAsia" w:ascii="宋体" w:hAnsi="宋体" w:eastAsia="宋体" w:cs="宋体"/>
                <w:color w:val="auto"/>
                <w:sz w:val="24"/>
                <w:szCs w:val="24"/>
              </w:rPr>
            </w:pPr>
          </w:p>
        </w:tc>
      </w:tr>
      <w:tr w14:paraId="0115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top"/>
          </w:tcPr>
          <w:p w14:paraId="5B3F7531">
            <w:pPr>
              <w:pStyle w:val="30"/>
              <w:rPr>
                <w:rFonts w:hint="eastAsia" w:ascii="宋体" w:hAnsi="宋体" w:eastAsia="宋体" w:cs="宋体"/>
                <w:color w:val="auto"/>
                <w:sz w:val="24"/>
                <w:szCs w:val="24"/>
              </w:rPr>
            </w:pPr>
          </w:p>
        </w:tc>
        <w:tc>
          <w:tcPr>
            <w:tcW w:w="3827" w:type="dxa"/>
            <w:gridSpan w:val="5"/>
            <w:noWrap w:val="0"/>
            <w:vAlign w:val="top"/>
          </w:tcPr>
          <w:p w14:paraId="6EC922FD">
            <w:pPr>
              <w:pStyle w:val="30"/>
              <w:rPr>
                <w:rFonts w:hint="eastAsia" w:ascii="宋体" w:hAnsi="宋体" w:eastAsia="宋体" w:cs="宋体"/>
                <w:color w:val="auto"/>
                <w:sz w:val="24"/>
                <w:szCs w:val="24"/>
              </w:rPr>
            </w:pPr>
          </w:p>
        </w:tc>
        <w:tc>
          <w:tcPr>
            <w:tcW w:w="1559" w:type="dxa"/>
            <w:noWrap w:val="0"/>
            <w:vAlign w:val="top"/>
          </w:tcPr>
          <w:p w14:paraId="629EE2E7">
            <w:pPr>
              <w:pStyle w:val="30"/>
              <w:rPr>
                <w:rFonts w:hint="eastAsia" w:ascii="宋体" w:hAnsi="宋体" w:eastAsia="宋体" w:cs="宋体"/>
                <w:color w:val="auto"/>
                <w:sz w:val="24"/>
                <w:szCs w:val="24"/>
              </w:rPr>
            </w:pPr>
          </w:p>
        </w:tc>
        <w:tc>
          <w:tcPr>
            <w:tcW w:w="2814" w:type="dxa"/>
            <w:gridSpan w:val="2"/>
            <w:noWrap w:val="0"/>
            <w:vAlign w:val="top"/>
          </w:tcPr>
          <w:p w14:paraId="49239E5C">
            <w:pPr>
              <w:pStyle w:val="30"/>
              <w:rPr>
                <w:rFonts w:hint="eastAsia" w:ascii="宋体" w:hAnsi="宋体" w:eastAsia="宋体" w:cs="宋体"/>
                <w:color w:val="auto"/>
                <w:sz w:val="24"/>
                <w:szCs w:val="24"/>
              </w:rPr>
            </w:pPr>
          </w:p>
        </w:tc>
      </w:tr>
      <w:tr w14:paraId="2FE9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26" w:type="dxa"/>
            <w:gridSpan w:val="2"/>
            <w:noWrap w:val="0"/>
            <w:vAlign w:val="top"/>
          </w:tcPr>
          <w:p w14:paraId="46E17728">
            <w:pPr>
              <w:pStyle w:val="30"/>
              <w:rPr>
                <w:rFonts w:hint="eastAsia" w:ascii="宋体" w:hAnsi="宋体" w:eastAsia="宋体" w:cs="宋体"/>
                <w:color w:val="auto"/>
                <w:sz w:val="24"/>
                <w:szCs w:val="24"/>
              </w:rPr>
            </w:pPr>
          </w:p>
        </w:tc>
        <w:tc>
          <w:tcPr>
            <w:tcW w:w="3827" w:type="dxa"/>
            <w:gridSpan w:val="5"/>
            <w:noWrap w:val="0"/>
            <w:vAlign w:val="top"/>
          </w:tcPr>
          <w:p w14:paraId="660658C0">
            <w:pPr>
              <w:pStyle w:val="30"/>
              <w:rPr>
                <w:rFonts w:hint="eastAsia" w:ascii="宋体" w:hAnsi="宋体" w:eastAsia="宋体" w:cs="宋体"/>
                <w:color w:val="auto"/>
                <w:sz w:val="24"/>
                <w:szCs w:val="24"/>
              </w:rPr>
            </w:pPr>
          </w:p>
        </w:tc>
        <w:tc>
          <w:tcPr>
            <w:tcW w:w="1559" w:type="dxa"/>
            <w:noWrap w:val="0"/>
            <w:vAlign w:val="top"/>
          </w:tcPr>
          <w:p w14:paraId="5459446B">
            <w:pPr>
              <w:pStyle w:val="30"/>
              <w:rPr>
                <w:rFonts w:hint="eastAsia" w:ascii="宋体" w:hAnsi="宋体" w:eastAsia="宋体" w:cs="宋体"/>
                <w:color w:val="auto"/>
                <w:sz w:val="24"/>
                <w:szCs w:val="24"/>
              </w:rPr>
            </w:pPr>
          </w:p>
        </w:tc>
        <w:tc>
          <w:tcPr>
            <w:tcW w:w="2814" w:type="dxa"/>
            <w:gridSpan w:val="2"/>
            <w:noWrap w:val="0"/>
            <w:vAlign w:val="top"/>
          </w:tcPr>
          <w:p w14:paraId="1A016E35">
            <w:pPr>
              <w:pStyle w:val="30"/>
              <w:rPr>
                <w:rFonts w:hint="eastAsia" w:ascii="宋体" w:hAnsi="宋体" w:eastAsia="宋体" w:cs="宋体"/>
                <w:color w:val="auto"/>
                <w:sz w:val="24"/>
                <w:szCs w:val="24"/>
              </w:rPr>
            </w:pPr>
          </w:p>
        </w:tc>
      </w:tr>
      <w:tr w14:paraId="6272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top"/>
          </w:tcPr>
          <w:p w14:paraId="521A2AB6">
            <w:pPr>
              <w:pStyle w:val="30"/>
              <w:rPr>
                <w:rFonts w:hint="eastAsia" w:ascii="宋体" w:hAnsi="宋体" w:eastAsia="宋体" w:cs="宋体"/>
                <w:color w:val="auto"/>
                <w:sz w:val="24"/>
                <w:szCs w:val="24"/>
              </w:rPr>
            </w:pPr>
          </w:p>
        </w:tc>
        <w:tc>
          <w:tcPr>
            <w:tcW w:w="3827" w:type="dxa"/>
            <w:gridSpan w:val="5"/>
            <w:noWrap w:val="0"/>
            <w:vAlign w:val="top"/>
          </w:tcPr>
          <w:p w14:paraId="47685996">
            <w:pPr>
              <w:pStyle w:val="30"/>
              <w:rPr>
                <w:rFonts w:hint="eastAsia" w:ascii="宋体" w:hAnsi="宋体" w:eastAsia="宋体" w:cs="宋体"/>
                <w:color w:val="auto"/>
                <w:sz w:val="24"/>
                <w:szCs w:val="24"/>
              </w:rPr>
            </w:pPr>
          </w:p>
        </w:tc>
        <w:tc>
          <w:tcPr>
            <w:tcW w:w="1559" w:type="dxa"/>
            <w:noWrap w:val="0"/>
            <w:vAlign w:val="top"/>
          </w:tcPr>
          <w:p w14:paraId="433BD464">
            <w:pPr>
              <w:pStyle w:val="30"/>
              <w:rPr>
                <w:rFonts w:hint="eastAsia" w:ascii="宋体" w:hAnsi="宋体" w:eastAsia="宋体" w:cs="宋体"/>
                <w:color w:val="auto"/>
                <w:sz w:val="24"/>
                <w:szCs w:val="24"/>
              </w:rPr>
            </w:pPr>
          </w:p>
        </w:tc>
        <w:tc>
          <w:tcPr>
            <w:tcW w:w="2814" w:type="dxa"/>
            <w:gridSpan w:val="2"/>
            <w:noWrap w:val="0"/>
            <w:vAlign w:val="top"/>
          </w:tcPr>
          <w:p w14:paraId="0DA91F90">
            <w:pPr>
              <w:pStyle w:val="30"/>
              <w:rPr>
                <w:rFonts w:hint="eastAsia" w:ascii="宋体" w:hAnsi="宋体" w:eastAsia="宋体" w:cs="宋体"/>
                <w:color w:val="auto"/>
                <w:sz w:val="24"/>
                <w:szCs w:val="24"/>
              </w:rPr>
            </w:pPr>
          </w:p>
        </w:tc>
      </w:tr>
      <w:tr w14:paraId="09B9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26" w:type="dxa"/>
            <w:gridSpan w:val="2"/>
            <w:noWrap w:val="0"/>
            <w:vAlign w:val="top"/>
          </w:tcPr>
          <w:p w14:paraId="1550700C">
            <w:pPr>
              <w:pStyle w:val="30"/>
              <w:rPr>
                <w:rFonts w:hint="eastAsia" w:ascii="宋体" w:hAnsi="宋体" w:eastAsia="宋体" w:cs="宋体"/>
                <w:color w:val="auto"/>
                <w:sz w:val="24"/>
                <w:szCs w:val="24"/>
              </w:rPr>
            </w:pPr>
          </w:p>
        </w:tc>
        <w:tc>
          <w:tcPr>
            <w:tcW w:w="3827" w:type="dxa"/>
            <w:gridSpan w:val="5"/>
            <w:noWrap w:val="0"/>
            <w:vAlign w:val="top"/>
          </w:tcPr>
          <w:p w14:paraId="798BD857">
            <w:pPr>
              <w:pStyle w:val="30"/>
              <w:rPr>
                <w:rFonts w:hint="eastAsia" w:ascii="宋体" w:hAnsi="宋体" w:eastAsia="宋体" w:cs="宋体"/>
                <w:color w:val="auto"/>
                <w:sz w:val="24"/>
                <w:szCs w:val="24"/>
              </w:rPr>
            </w:pPr>
          </w:p>
        </w:tc>
        <w:tc>
          <w:tcPr>
            <w:tcW w:w="1559" w:type="dxa"/>
            <w:noWrap w:val="0"/>
            <w:vAlign w:val="top"/>
          </w:tcPr>
          <w:p w14:paraId="201FBA0E">
            <w:pPr>
              <w:pStyle w:val="30"/>
              <w:rPr>
                <w:rFonts w:hint="eastAsia" w:ascii="宋体" w:hAnsi="宋体" w:eastAsia="宋体" w:cs="宋体"/>
                <w:color w:val="auto"/>
                <w:sz w:val="24"/>
                <w:szCs w:val="24"/>
              </w:rPr>
            </w:pPr>
          </w:p>
        </w:tc>
        <w:tc>
          <w:tcPr>
            <w:tcW w:w="2814" w:type="dxa"/>
            <w:gridSpan w:val="2"/>
            <w:noWrap w:val="0"/>
            <w:vAlign w:val="top"/>
          </w:tcPr>
          <w:p w14:paraId="24A4555B">
            <w:pPr>
              <w:pStyle w:val="30"/>
              <w:rPr>
                <w:rFonts w:hint="eastAsia" w:ascii="宋体" w:hAnsi="宋体" w:eastAsia="宋体" w:cs="宋体"/>
                <w:color w:val="auto"/>
                <w:sz w:val="24"/>
                <w:szCs w:val="24"/>
              </w:rPr>
            </w:pPr>
          </w:p>
        </w:tc>
      </w:tr>
      <w:tr w14:paraId="3E47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00" w:type="dxa"/>
            <w:gridSpan w:val="3"/>
            <w:noWrap w:val="0"/>
            <w:vAlign w:val="top"/>
          </w:tcPr>
          <w:p w14:paraId="346A09AE">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p>
          <w:p w14:paraId="533222F8">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获奖情况</w:t>
            </w:r>
          </w:p>
        </w:tc>
        <w:tc>
          <w:tcPr>
            <w:tcW w:w="7326" w:type="dxa"/>
            <w:gridSpan w:val="7"/>
            <w:noWrap w:val="0"/>
            <w:vAlign w:val="top"/>
          </w:tcPr>
          <w:p w14:paraId="5CA90AFF">
            <w:pPr>
              <w:pStyle w:val="30"/>
              <w:rPr>
                <w:rFonts w:hint="eastAsia" w:ascii="宋体" w:hAnsi="宋体" w:eastAsia="宋体" w:cs="宋体"/>
                <w:color w:val="auto"/>
                <w:sz w:val="24"/>
                <w:szCs w:val="24"/>
              </w:rPr>
            </w:pPr>
          </w:p>
        </w:tc>
      </w:tr>
      <w:tr w14:paraId="2C8A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00" w:type="dxa"/>
            <w:gridSpan w:val="3"/>
            <w:noWrap w:val="0"/>
            <w:vAlign w:val="top"/>
          </w:tcPr>
          <w:p w14:paraId="47DF6108">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p>
          <w:p w14:paraId="134A5F0C">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备注</w:t>
            </w:r>
          </w:p>
        </w:tc>
        <w:tc>
          <w:tcPr>
            <w:tcW w:w="7326" w:type="dxa"/>
            <w:gridSpan w:val="7"/>
            <w:noWrap w:val="0"/>
            <w:vAlign w:val="top"/>
          </w:tcPr>
          <w:p w14:paraId="74CFCCD3">
            <w:pPr>
              <w:pStyle w:val="30"/>
              <w:rPr>
                <w:rFonts w:hint="eastAsia" w:ascii="宋体" w:hAnsi="宋体" w:eastAsia="宋体" w:cs="宋体"/>
                <w:color w:val="auto"/>
                <w:sz w:val="24"/>
                <w:szCs w:val="24"/>
              </w:rPr>
            </w:pPr>
          </w:p>
        </w:tc>
      </w:tr>
    </w:tbl>
    <w:p w14:paraId="58AA951E">
      <w:pPr>
        <w:pStyle w:val="13"/>
        <w:spacing w:before="109"/>
        <w:ind w:left="520"/>
        <w:rPr>
          <w:color w:val="auto"/>
        </w:rPr>
      </w:pPr>
      <w:r>
        <w:rPr>
          <w:color w:val="auto"/>
          <w:w w:val="95"/>
        </w:rPr>
        <w:t>注：1</w:t>
      </w:r>
      <w:r>
        <w:rPr>
          <w:color w:val="auto"/>
          <w:spacing w:val="-1"/>
          <w:w w:val="95"/>
        </w:rPr>
        <w:t>.在本表后附身份证、毕业证、职称证及资格证书相关证明材料彩色复印件或扫描件。</w:t>
      </w:r>
    </w:p>
    <w:p w14:paraId="69BDD0E6">
      <w:pPr>
        <w:spacing w:after="0"/>
        <w:rPr>
          <w:color w:val="auto"/>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0C91249F">
      <w:pPr>
        <w:pStyle w:val="10"/>
        <w:ind w:right="262"/>
        <w:rPr>
          <w:color w:val="auto"/>
        </w:rPr>
      </w:pPr>
      <w:r>
        <w:rPr>
          <w:color w:val="auto"/>
          <w:w w:val="95"/>
        </w:rPr>
        <w:t>（五）近年完成的类似项目情况</w:t>
      </w:r>
      <w:r>
        <w:rPr>
          <w:color w:val="auto"/>
          <w:spacing w:val="-10"/>
          <w:w w:val="95"/>
        </w:rPr>
        <w:t>表</w:t>
      </w:r>
    </w:p>
    <w:p w14:paraId="0637FD47">
      <w:pPr>
        <w:pStyle w:val="13"/>
        <w:rPr>
          <w:b/>
          <w:color w:val="auto"/>
          <w:sz w:val="20"/>
        </w:rPr>
      </w:pPr>
    </w:p>
    <w:p w14:paraId="3D33E789">
      <w:pPr>
        <w:pStyle w:val="13"/>
        <w:spacing w:before="9"/>
        <w:rPr>
          <w:b/>
          <w:color w:val="auto"/>
          <w:sz w:val="14"/>
        </w:rPr>
      </w:pPr>
    </w:p>
    <w:tbl>
      <w:tblPr>
        <w:tblStyle w:val="22"/>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7597"/>
      </w:tblGrid>
      <w:tr w14:paraId="5283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5F6463E7">
            <w:pPr>
              <w:jc w:val="center"/>
              <w:rPr>
                <w:sz w:val="24"/>
                <w:szCs w:val="32"/>
              </w:rPr>
            </w:pPr>
            <w:r>
              <w:rPr>
                <w:sz w:val="24"/>
                <w:szCs w:val="32"/>
              </w:rPr>
              <w:t>项目名称</w:t>
            </w:r>
          </w:p>
        </w:tc>
        <w:tc>
          <w:tcPr>
            <w:tcW w:w="7597" w:type="dxa"/>
            <w:noWrap w:val="0"/>
            <w:vAlign w:val="center"/>
          </w:tcPr>
          <w:p w14:paraId="0B92E7F2">
            <w:pPr>
              <w:jc w:val="center"/>
            </w:pPr>
          </w:p>
        </w:tc>
      </w:tr>
      <w:tr w14:paraId="6441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1AB4A0D3">
            <w:pPr>
              <w:jc w:val="center"/>
              <w:rPr>
                <w:sz w:val="24"/>
                <w:szCs w:val="32"/>
              </w:rPr>
            </w:pPr>
            <w:r>
              <w:rPr>
                <w:sz w:val="24"/>
                <w:szCs w:val="32"/>
              </w:rPr>
              <w:t>项目所在地</w:t>
            </w:r>
          </w:p>
        </w:tc>
        <w:tc>
          <w:tcPr>
            <w:tcW w:w="7597" w:type="dxa"/>
            <w:noWrap w:val="0"/>
            <w:vAlign w:val="center"/>
          </w:tcPr>
          <w:p w14:paraId="633F255B">
            <w:pPr>
              <w:jc w:val="center"/>
            </w:pPr>
          </w:p>
        </w:tc>
      </w:tr>
      <w:tr w14:paraId="5B509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5F412C9C">
            <w:pPr>
              <w:jc w:val="center"/>
              <w:rPr>
                <w:sz w:val="24"/>
                <w:szCs w:val="32"/>
              </w:rPr>
            </w:pPr>
            <w:r>
              <w:rPr>
                <w:sz w:val="24"/>
                <w:szCs w:val="32"/>
              </w:rPr>
              <w:t>发包人名称</w:t>
            </w:r>
          </w:p>
        </w:tc>
        <w:tc>
          <w:tcPr>
            <w:tcW w:w="7597" w:type="dxa"/>
            <w:noWrap w:val="0"/>
            <w:vAlign w:val="center"/>
          </w:tcPr>
          <w:p w14:paraId="181347E7">
            <w:pPr>
              <w:jc w:val="center"/>
            </w:pPr>
          </w:p>
        </w:tc>
      </w:tr>
      <w:tr w14:paraId="1FB4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7904DB39">
            <w:pPr>
              <w:jc w:val="center"/>
              <w:rPr>
                <w:sz w:val="24"/>
                <w:szCs w:val="32"/>
              </w:rPr>
            </w:pPr>
            <w:r>
              <w:rPr>
                <w:sz w:val="24"/>
                <w:szCs w:val="32"/>
              </w:rPr>
              <w:t>发包人地址</w:t>
            </w:r>
          </w:p>
        </w:tc>
        <w:tc>
          <w:tcPr>
            <w:tcW w:w="7597" w:type="dxa"/>
            <w:noWrap w:val="0"/>
            <w:vAlign w:val="center"/>
          </w:tcPr>
          <w:p w14:paraId="0C48107D">
            <w:pPr>
              <w:jc w:val="center"/>
            </w:pPr>
          </w:p>
        </w:tc>
      </w:tr>
      <w:tr w14:paraId="4A01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4347A8EB">
            <w:pPr>
              <w:jc w:val="center"/>
              <w:rPr>
                <w:sz w:val="24"/>
                <w:szCs w:val="32"/>
              </w:rPr>
            </w:pPr>
            <w:r>
              <w:rPr>
                <w:sz w:val="24"/>
                <w:szCs w:val="32"/>
              </w:rPr>
              <w:t>发包人电话</w:t>
            </w:r>
          </w:p>
        </w:tc>
        <w:tc>
          <w:tcPr>
            <w:tcW w:w="7597" w:type="dxa"/>
            <w:noWrap w:val="0"/>
            <w:vAlign w:val="center"/>
          </w:tcPr>
          <w:p w14:paraId="4BDD4A6B">
            <w:pPr>
              <w:jc w:val="center"/>
            </w:pPr>
          </w:p>
        </w:tc>
      </w:tr>
      <w:tr w14:paraId="660A4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68AF204E">
            <w:pPr>
              <w:jc w:val="center"/>
              <w:rPr>
                <w:sz w:val="24"/>
                <w:szCs w:val="32"/>
              </w:rPr>
            </w:pPr>
            <w:r>
              <w:rPr>
                <w:sz w:val="24"/>
                <w:szCs w:val="32"/>
              </w:rPr>
              <w:t>合同价格</w:t>
            </w:r>
          </w:p>
        </w:tc>
        <w:tc>
          <w:tcPr>
            <w:tcW w:w="7597" w:type="dxa"/>
            <w:noWrap w:val="0"/>
            <w:vAlign w:val="center"/>
          </w:tcPr>
          <w:p w14:paraId="47216E75">
            <w:pPr>
              <w:jc w:val="center"/>
            </w:pPr>
          </w:p>
        </w:tc>
      </w:tr>
      <w:tr w14:paraId="1307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3A93DD27">
            <w:pPr>
              <w:jc w:val="center"/>
              <w:rPr>
                <w:rFonts w:hint="eastAsia"/>
                <w:sz w:val="24"/>
                <w:szCs w:val="32"/>
                <w:lang w:eastAsia="zh-CN"/>
              </w:rPr>
            </w:pPr>
            <w:r>
              <w:rPr>
                <w:sz w:val="24"/>
                <w:szCs w:val="32"/>
              </w:rPr>
              <w:t>设计</w:t>
            </w:r>
            <w:r>
              <w:rPr>
                <w:rFonts w:hint="eastAsia"/>
                <w:sz w:val="24"/>
                <w:szCs w:val="32"/>
                <w:lang w:val="en-US" w:eastAsia="zh-CN"/>
              </w:rPr>
              <w:t>周期</w:t>
            </w:r>
          </w:p>
        </w:tc>
        <w:tc>
          <w:tcPr>
            <w:tcW w:w="7597" w:type="dxa"/>
            <w:noWrap w:val="0"/>
            <w:vAlign w:val="center"/>
          </w:tcPr>
          <w:p w14:paraId="6D074EB2">
            <w:pPr>
              <w:jc w:val="center"/>
            </w:pPr>
          </w:p>
        </w:tc>
      </w:tr>
      <w:tr w14:paraId="35E6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3F493DD5">
            <w:pPr>
              <w:jc w:val="center"/>
              <w:rPr>
                <w:sz w:val="24"/>
                <w:szCs w:val="32"/>
              </w:rPr>
            </w:pPr>
            <w:r>
              <w:rPr>
                <w:sz w:val="24"/>
                <w:szCs w:val="32"/>
              </w:rPr>
              <w:t>设计内容</w:t>
            </w:r>
          </w:p>
        </w:tc>
        <w:tc>
          <w:tcPr>
            <w:tcW w:w="7597" w:type="dxa"/>
            <w:noWrap w:val="0"/>
            <w:vAlign w:val="center"/>
          </w:tcPr>
          <w:p w14:paraId="08B53ED5">
            <w:pPr>
              <w:jc w:val="center"/>
            </w:pPr>
          </w:p>
        </w:tc>
      </w:tr>
      <w:tr w14:paraId="7143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62" w:type="dxa"/>
            <w:noWrap w:val="0"/>
            <w:vAlign w:val="center"/>
          </w:tcPr>
          <w:p w14:paraId="673E5575">
            <w:pPr>
              <w:jc w:val="center"/>
              <w:rPr>
                <w:sz w:val="24"/>
                <w:szCs w:val="32"/>
              </w:rPr>
            </w:pPr>
            <w:r>
              <w:rPr>
                <w:sz w:val="24"/>
                <w:szCs w:val="32"/>
              </w:rPr>
              <w:t>项目负责人</w:t>
            </w:r>
          </w:p>
        </w:tc>
        <w:tc>
          <w:tcPr>
            <w:tcW w:w="7597" w:type="dxa"/>
            <w:noWrap w:val="0"/>
            <w:vAlign w:val="center"/>
          </w:tcPr>
          <w:p w14:paraId="40353351">
            <w:pPr>
              <w:jc w:val="center"/>
            </w:pPr>
          </w:p>
        </w:tc>
      </w:tr>
      <w:tr w14:paraId="46C4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trPr>
        <w:tc>
          <w:tcPr>
            <w:tcW w:w="2262" w:type="dxa"/>
            <w:noWrap w:val="0"/>
            <w:vAlign w:val="center"/>
          </w:tcPr>
          <w:p w14:paraId="03B6C0AE">
            <w:pPr>
              <w:jc w:val="center"/>
              <w:rPr>
                <w:sz w:val="24"/>
                <w:szCs w:val="32"/>
              </w:rPr>
            </w:pPr>
            <w:r>
              <w:rPr>
                <w:sz w:val="24"/>
                <w:szCs w:val="32"/>
              </w:rPr>
              <w:t>项目描述</w:t>
            </w:r>
          </w:p>
        </w:tc>
        <w:tc>
          <w:tcPr>
            <w:tcW w:w="7597" w:type="dxa"/>
            <w:noWrap w:val="0"/>
            <w:vAlign w:val="center"/>
          </w:tcPr>
          <w:p w14:paraId="30F98136">
            <w:pPr>
              <w:jc w:val="center"/>
            </w:pPr>
          </w:p>
        </w:tc>
      </w:tr>
      <w:tr w14:paraId="206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2262" w:type="dxa"/>
            <w:noWrap w:val="0"/>
            <w:vAlign w:val="center"/>
          </w:tcPr>
          <w:p w14:paraId="770A8C14">
            <w:pPr>
              <w:jc w:val="center"/>
              <w:rPr>
                <w:color w:val="auto"/>
                <w:sz w:val="21"/>
              </w:rPr>
            </w:pPr>
            <w:r>
              <w:rPr>
                <w:rFonts w:eastAsia="宋体" w:cs="Times New Roman"/>
                <w:sz w:val="24"/>
                <w:szCs w:val="32"/>
              </w:rPr>
              <w:t>备注</w:t>
            </w:r>
          </w:p>
        </w:tc>
        <w:tc>
          <w:tcPr>
            <w:tcW w:w="7597" w:type="dxa"/>
            <w:noWrap w:val="0"/>
            <w:vAlign w:val="top"/>
          </w:tcPr>
          <w:p w14:paraId="7E090FE6">
            <w:pPr>
              <w:pStyle w:val="30"/>
              <w:rPr>
                <w:rFonts w:ascii="Times New Roman"/>
                <w:color w:val="auto"/>
                <w:sz w:val="20"/>
              </w:rPr>
            </w:pPr>
          </w:p>
        </w:tc>
      </w:tr>
    </w:tbl>
    <w:p w14:paraId="3457CAF9">
      <w:pPr>
        <w:pStyle w:val="13"/>
        <w:spacing w:before="99"/>
        <w:ind w:left="520"/>
        <w:rPr>
          <w:color w:val="auto"/>
          <w:w w:val="95"/>
        </w:rPr>
      </w:pPr>
    </w:p>
    <w:p w14:paraId="591B4B17">
      <w:pPr>
        <w:ind w:firstLine="420" w:firstLineChars="200"/>
        <w:jc w:val="both"/>
        <w:rPr>
          <w:rFonts w:eastAsia="宋体" w:cs="Times New Roman"/>
        </w:rPr>
      </w:pPr>
      <w:r>
        <w:rPr>
          <w:rFonts w:eastAsia="宋体" w:cs="Times New Roman"/>
        </w:rPr>
        <w:t>注：1.每张表格只填写一个项目，并标明序号。本表后附中标通知书或合同。</w:t>
      </w:r>
    </w:p>
    <w:p w14:paraId="4B3AA489">
      <w:pPr>
        <w:jc w:val="center"/>
        <w:rPr>
          <w:rFonts w:eastAsia="宋体" w:cs="Times New Roman"/>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5B313E22">
      <w:pPr>
        <w:pStyle w:val="10"/>
        <w:ind w:right="545"/>
        <w:rPr>
          <w:color w:val="auto"/>
        </w:rPr>
      </w:pPr>
      <w:r>
        <w:rPr>
          <w:color w:val="auto"/>
          <w:w w:val="95"/>
        </w:rPr>
        <w:t>（六）其它需要提供的资格证明</w:t>
      </w:r>
      <w:r>
        <w:rPr>
          <w:color w:val="auto"/>
          <w:spacing w:val="-5"/>
          <w:w w:val="95"/>
        </w:rPr>
        <w:t>材料</w:t>
      </w:r>
    </w:p>
    <w:p w14:paraId="0C720961">
      <w:pPr>
        <w:spacing w:after="0"/>
        <w:rPr>
          <w:color w:val="auto"/>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7B41BD8D">
      <w:pPr>
        <w:pStyle w:val="4"/>
        <w:widowControl/>
        <w:ind w:left="420"/>
        <w:jc w:val="center"/>
        <w:rPr>
          <w:rFonts w:hint="eastAsia" w:ascii="宋体" w:hAnsi="宋体" w:eastAsia="宋体" w:cs="宋体"/>
          <w:color w:val="auto"/>
          <w:lang w:eastAsia="zh-CN"/>
        </w:rPr>
      </w:pPr>
      <w:r>
        <w:rPr>
          <w:rFonts w:hint="eastAsia" w:ascii="宋体" w:hAnsi="宋体" w:eastAsia="宋体" w:cs="宋体"/>
          <w:color w:val="auto"/>
          <w:lang w:eastAsia="zh-CN"/>
        </w:rPr>
        <w:t>四、设计方案</w:t>
      </w:r>
    </w:p>
    <w:p w14:paraId="31EB784F">
      <w:pPr>
        <w:spacing w:before="60"/>
        <w:ind w:left="501" w:right="686" w:firstLine="0"/>
        <w:jc w:val="center"/>
        <w:rPr>
          <w:color w:val="auto"/>
          <w:sz w:val="24"/>
        </w:rPr>
      </w:pPr>
      <w:r>
        <w:rPr>
          <w:color w:val="auto"/>
          <w:sz w:val="24"/>
        </w:rPr>
        <w:t>（格式自拟</w:t>
      </w:r>
      <w:r>
        <w:rPr>
          <w:color w:val="auto"/>
          <w:spacing w:val="-10"/>
          <w:sz w:val="24"/>
        </w:rPr>
        <w:t>）</w:t>
      </w:r>
    </w:p>
    <w:p w14:paraId="09172095">
      <w:pPr>
        <w:spacing w:after="0"/>
        <w:jc w:val="center"/>
        <w:rPr>
          <w:color w:val="auto"/>
          <w:sz w:val="24"/>
        </w:rPr>
        <w:sectPr>
          <w:pgSz w:w="11910" w:h="16840"/>
          <w:pgMar w:top="1420" w:right="520" w:bottom="1160" w:left="560" w:header="0" w:footer="974" w:gutter="0"/>
          <w:pgBorders>
            <w:top w:val="none" w:sz="0" w:space="0"/>
            <w:left w:val="none" w:sz="0" w:space="0"/>
            <w:bottom w:val="none" w:sz="0" w:space="0"/>
            <w:right w:val="none" w:sz="0" w:space="0"/>
          </w:pgBorders>
          <w:pgNumType w:fmt="numberInDash"/>
          <w:cols w:space="720" w:num="1"/>
        </w:sectPr>
      </w:pPr>
    </w:p>
    <w:p w14:paraId="0B163069">
      <w:pPr>
        <w:pStyle w:val="4"/>
        <w:widowControl/>
        <w:ind w:left="420"/>
        <w:jc w:val="center"/>
        <w:rPr>
          <w:rFonts w:hint="eastAsia" w:ascii="宋体" w:hAnsi="宋体" w:eastAsia="宋体" w:cs="宋体"/>
          <w:color w:val="auto"/>
          <w:lang w:eastAsia="zh-CN"/>
        </w:rPr>
      </w:pPr>
      <w:r>
        <w:rPr>
          <w:rFonts w:hint="eastAsia" w:ascii="宋体" w:hAnsi="宋体" w:eastAsia="宋体" w:cs="宋体"/>
          <w:color w:val="auto"/>
          <w:lang w:eastAsia="zh-CN"/>
        </w:rPr>
        <w:t>五、投标文件要求或投标人认为需要提供的其他材料</w:t>
      </w:r>
    </w:p>
    <w:p w14:paraId="1373C5AF">
      <w:pPr>
        <w:rPr>
          <w:rFonts w:hint="eastAsia"/>
        </w:rPr>
      </w:pPr>
      <w:bookmarkStart w:id="48" w:name="_Toc11564"/>
    </w:p>
    <w:p w14:paraId="45C12779">
      <w:pPr>
        <w:spacing w:line="600" w:lineRule="exact"/>
        <w:jc w:val="center"/>
        <w:rPr>
          <w:rFonts w:ascii="宋体" w:hAnsi="宋体" w:cs="仿宋"/>
          <w:b/>
          <w:bCs/>
          <w:color w:val="auto"/>
          <w:sz w:val="28"/>
          <w:szCs w:val="28"/>
        </w:rPr>
      </w:pPr>
      <w:r>
        <w:rPr>
          <w:rFonts w:hint="eastAsia" w:ascii="宋体" w:hAnsi="宋体" w:cs="仿宋"/>
          <w:b/>
          <w:bCs/>
          <w:color w:val="auto"/>
          <w:sz w:val="28"/>
          <w:szCs w:val="28"/>
        </w:rPr>
        <w:t>全省房屋建筑和市政基础设施工程项目</w:t>
      </w:r>
    </w:p>
    <w:p w14:paraId="3771507F">
      <w:pPr>
        <w:spacing w:line="600" w:lineRule="exact"/>
        <w:jc w:val="center"/>
        <w:rPr>
          <w:rFonts w:ascii="宋体" w:hAnsi="宋体" w:cs="仿宋"/>
          <w:b/>
          <w:bCs/>
          <w:color w:val="auto"/>
          <w:sz w:val="28"/>
          <w:szCs w:val="28"/>
        </w:rPr>
      </w:pPr>
      <w:r>
        <w:rPr>
          <w:rFonts w:hint="eastAsia" w:ascii="宋体" w:hAnsi="宋体" w:cs="仿宋"/>
          <w:b/>
          <w:bCs/>
          <w:color w:val="auto"/>
          <w:sz w:val="28"/>
          <w:szCs w:val="28"/>
        </w:rPr>
        <w:t>招标投标活动承诺书</w:t>
      </w:r>
    </w:p>
    <w:p w14:paraId="73ED4F78">
      <w:pPr>
        <w:jc w:val="center"/>
        <w:rPr>
          <w:rFonts w:ascii="宋体" w:hAnsi="宋体" w:cs="仿宋"/>
          <w:color w:val="auto"/>
          <w:sz w:val="44"/>
          <w:szCs w:val="44"/>
        </w:rPr>
      </w:pPr>
    </w:p>
    <w:p w14:paraId="3E352F27">
      <w:pPr>
        <w:spacing w:line="580" w:lineRule="exact"/>
        <w:ind w:firstLine="710" w:firstLineChars="296"/>
        <w:rPr>
          <w:rFonts w:ascii="宋体" w:hAnsi="宋体" w:cs="仿宋"/>
          <w:color w:val="auto"/>
          <w:sz w:val="24"/>
          <w:szCs w:val="24"/>
        </w:rPr>
      </w:pPr>
      <w:r>
        <w:rPr>
          <w:rFonts w:hint="eastAsia" w:ascii="宋体" w:hAnsi="宋体" w:cs="仿宋"/>
          <w:color w:val="auto"/>
          <w:sz w:val="24"/>
          <w:szCs w:val="24"/>
        </w:rPr>
        <w:t>我单位承诺，在</w:t>
      </w:r>
      <w:r>
        <w:rPr>
          <w:rFonts w:hint="eastAsia" w:ascii="宋体" w:hAnsi="宋体" w:cs="仿宋"/>
          <w:color w:val="auto"/>
          <w:sz w:val="24"/>
          <w:szCs w:val="24"/>
          <w:u w:val="single"/>
        </w:rPr>
        <w:t xml:space="preserve">              </w:t>
      </w:r>
      <w:r>
        <w:rPr>
          <w:rFonts w:hint="eastAsia" w:ascii="宋体" w:hAnsi="宋体" w:cs="仿宋"/>
          <w:color w:val="auto"/>
          <w:sz w:val="24"/>
          <w:szCs w:val="24"/>
        </w:rPr>
        <w:t>项目</w:t>
      </w:r>
      <w:r>
        <w:rPr>
          <w:rFonts w:hint="eastAsia" w:ascii="宋体" w:hAnsi="宋体" w:cs="仿宋"/>
          <w:color w:val="auto"/>
          <w:sz w:val="24"/>
          <w:szCs w:val="24"/>
          <w:lang w:val="en-US" w:eastAsia="zh-CN"/>
        </w:rPr>
        <w:t>/标段</w:t>
      </w:r>
      <w:r>
        <w:rPr>
          <w:rFonts w:hint="eastAsia" w:ascii="宋体" w:hAnsi="宋体" w:cs="仿宋"/>
          <w:color w:val="auto"/>
          <w:sz w:val="24"/>
          <w:szCs w:val="24"/>
        </w:rPr>
        <w:t>招投标活动中，自觉遵守《中华人民共和国招标投标法》、《中华人民共和国招标投标法实施条例》、河南省实施《中华人民共和国招标投标法》办法等招标投标相关法律、法规和制度规定，如有违反，愿承担相关法律责任。</w:t>
      </w:r>
    </w:p>
    <w:p w14:paraId="7CD90B2A">
      <w:pPr>
        <w:spacing w:line="480" w:lineRule="auto"/>
        <w:rPr>
          <w:rFonts w:ascii="宋体" w:hAnsi="宋体" w:cs="仿宋"/>
          <w:color w:val="auto"/>
          <w:sz w:val="24"/>
          <w:szCs w:val="24"/>
        </w:rPr>
      </w:pPr>
    </w:p>
    <w:p w14:paraId="7DBC1C85">
      <w:pPr>
        <w:spacing w:line="480" w:lineRule="auto"/>
        <w:ind w:firstLine="2160" w:firstLineChars="900"/>
        <w:rPr>
          <w:rFonts w:hint="default" w:ascii="宋体" w:hAnsi="宋体" w:eastAsia="宋体" w:cs="仿宋"/>
          <w:color w:val="auto"/>
          <w:sz w:val="24"/>
          <w:szCs w:val="24"/>
          <w:lang w:val="en-US" w:eastAsia="zh-CN"/>
        </w:rPr>
      </w:pPr>
      <w:r>
        <w:rPr>
          <w:rFonts w:hint="eastAsia" w:ascii="宋体" w:hAnsi="宋体" w:cs="仿宋"/>
          <w:color w:val="auto"/>
          <w:sz w:val="24"/>
          <w:szCs w:val="24"/>
        </w:rPr>
        <w:t>承诺人（电子印章）</w:t>
      </w:r>
      <w:r>
        <w:rPr>
          <w:rFonts w:hint="eastAsia" w:ascii="宋体" w:hAnsi="宋体" w:cs="仿宋"/>
          <w:color w:val="auto"/>
          <w:sz w:val="24"/>
          <w:szCs w:val="24"/>
          <w:lang w:eastAsia="zh-CN"/>
        </w:rPr>
        <w:t>：</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lang w:val="en-US" w:eastAsia="zh-CN"/>
        </w:rPr>
        <w:t xml:space="preserve">         </w:t>
      </w:r>
    </w:p>
    <w:p w14:paraId="6ED10C07">
      <w:pPr>
        <w:spacing w:line="480" w:lineRule="auto"/>
        <w:ind w:left="1890" w:leftChars="900"/>
        <w:rPr>
          <w:rFonts w:ascii="宋体" w:hAnsi="宋体" w:cs="仿宋"/>
          <w:color w:val="auto"/>
          <w:sz w:val="24"/>
          <w:szCs w:val="24"/>
          <w:u w:val="single"/>
        </w:rPr>
      </w:pPr>
      <w:r>
        <w:rPr>
          <w:rFonts w:hint="eastAsia" w:ascii="宋体" w:hAnsi="宋体" w:cs="仿宋"/>
          <w:color w:val="auto"/>
          <w:sz w:val="24"/>
          <w:szCs w:val="24"/>
        </w:rPr>
        <w:t>承诺人（法人或委托代理人）（电子签章）：</w:t>
      </w:r>
      <w:r>
        <w:rPr>
          <w:rFonts w:hint="eastAsia" w:ascii="宋体" w:hAnsi="宋体" w:cs="仿宋"/>
          <w:color w:val="auto"/>
          <w:sz w:val="24"/>
          <w:szCs w:val="24"/>
          <w:u w:val="single"/>
        </w:rPr>
        <w:t xml:space="preserve">              </w:t>
      </w:r>
    </w:p>
    <w:p w14:paraId="3A5489E9">
      <w:pPr>
        <w:spacing w:line="480" w:lineRule="auto"/>
        <w:ind w:left="1890" w:leftChars="900"/>
        <w:rPr>
          <w:rFonts w:ascii="宋体" w:hAnsi="宋体" w:cs="仿宋"/>
          <w:color w:val="auto"/>
          <w:sz w:val="24"/>
          <w:szCs w:val="24"/>
        </w:rPr>
      </w:pPr>
      <w:r>
        <w:rPr>
          <w:rFonts w:hint="eastAsia" w:ascii="宋体" w:hAnsi="宋体" w:cs="仿宋"/>
          <w:color w:val="auto"/>
          <w:sz w:val="24"/>
          <w:szCs w:val="24"/>
        </w:rPr>
        <w:t xml:space="preserve">联系电话： </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w:t>
      </w:r>
    </w:p>
    <w:p w14:paraId="36F6D235">
      <w:pPr>
        <w:spacing w:line="480" w:lineRule="auto"/>
        <w:rPr>
          <w:rFonts w:ascii="宋体" w:hAnsi="宋体" w:cs="仿宋"/>
          <w:color w:val="auto"/>
          <w:sz w:val="24"/>
          <w:szCs w:val="24"/>
        </w:rPr>
      </w:pPr>
      <w:r>
        <w:rPr>
          <w:rFonts w:hint="eastAsia" w:ascii="宋体" w:hAnsi="宋体" w:cs="仿宋"/>
          <w:color w:val="auto"/>
          <w:sz w:val="24"/>
          <w:szCs w:val="24"/>
        </w:rPr>
        <w:t xml:space="preserve">                           </w:t>
      </w:r>
    </w:p>
    <w:p w14:paraId="0F9C2A5F">
      <w:pPr>
        <w:pStyle w:val="20"/>
        <w:spacing w:line="480" w:lineRule="auto"/>
        <w:ind w:firstLine="210"/>
        <w:jc w:val="center"/>
        <w:rPr>
          <w:rFonts w:ascii="宋体" w:hAnsi="宋体" w:cs="仿宋"/>
          <w:color w:val="auto"/>
          <w:sz w:val="28"/>
          <w:szCs w:val="22"/>
        </w:rPr>
      </w:pPr>
      <w:r>
        <w:rPr>
          <w:rFonts w:hint="eastAsia" w:ascii="宋体" w:hAnsi="宋体" w:cs="仿宋"/>
          <w:color w:val="auto"/>
          <w:sz w:val="32"/>
          <w:szCs w:val="24"/>
        </w:rPr>
        <w:t xml:space="preserve">                                    年   月   日  </w:t>
      </w:r>
      <w:r>
        <w:rPr>
          <w:rFonts w:hint="eastAsia" w:ascii="宋体" w:hAnsi="宋体" w:cs="仿宋"/>
          <w:color w:val="auto"/>
          <w:sz w:val="28"/>
          <w:szCs w:val="22"/>
        </w:rPr>
        <w:t xml:space="preserve"> </w:t>
      </w:r>
    </w:p>
    <w:p w14:paraId="44C53137">
      <w:pPr>
        <w:autoSpaceDE w:val="0"/>
        <w:autoSpaceDN w:val="0"/>
        <w:adjustRightInd w:val="0"/>
        <w:snapToGrid w:val="0"/>
        <w:spacing w:line="360" w:lineRule="auto"/>
        <w:ind w:firstLine="3600" w:firstLineChars="1500"/>
        <w:jc w:val="left"/>
        <w:rPr>
          <w:rFonts w:hint="eastAsia" w:ascii="宋体" w:hAnsi="宋体" w:cs="宋体"/>
          <w:color w:val="auto"/>
          <w:kern w:val="0"/>
          <w:sz w:val="24"/>
          <w:szCs w:val="24"/>
          <w:lang w:val="zh-CN"/>
        </w:rPr>
      </w:pPr>
      <w:r>
        <w:rPr>
          <w:rFonts w:hint="eastAsia" w:ascii="宋体" w:hAnsi="宋体"/>
          <w:color w:val="auto"/>
          <w:sz w:val="24"/>
          <w:szCs w:val="24"/>
          <w:highlight w:val="none"/>
          <w:lang w:val="en-GB" w:eastAsia="zh-CN"/>
        </w:rPr>
        <w:br w:type="page"/>
      </w:r>
      <w:bookmarkEnd w:id="48"/>
    </w:p>
    <w:p w14:paraId="7D7F37D6">
      <w:pPr>
        <w:pStyle w:val="4"/>
        <w:widowControl/>
        <w:ind w:left="420"/>
        <w:jc w:val="center"/>
        <w:rPr>
          <w:rFonts w:hint="eastAsia" w:ascii="宋体" w:hAnsi="宋体" w:eastAsia="宋体" w:cs="宋体"/>
          <w:color w:val="auto"/>
          <w:lang w:eastAsia="zh-CN"/>
        </w:rPr>
      </w:pPr>
      <w:r>
        <w:rPr>
          <w:rFonts w:hint="eastAsia" w:ascii="宋体" w:hAnsi="宋体" w:eastAsia="宋体" w:cs="宋体"/>
          <w:color w:val="auto"/>
          <w:lang w:eastAsia="zh-CN"/>
        </w:rPr>
        <w:t>六、反商业贿赂承诺书</w:t>
      </w:r>
    </w:p>
    <w:p w14:paraId="5A82F836">
      <w:pPr>
        <w:spacing w:before="214"/>
        <w:ind w:left="520" w:right="0" w:firstLine="0"/>
        <w:jc w:val="left"/>
        <w:rPr>
          <w:color w:val="auto"/>
          <w:sz w:val="24"/>
        </w:rPr>
      </w:pPr>
      <w:r>
        <w:rPr>
          <w:color w:val="auto"/>
          <w:spacing w:val="-2"/>
          <w:sz w:val="24"/>
        </w:rPr>
        <w:t>我公司承诺：</w:t>
      </w:r>
    </w:p>
    <w:p w14:paraId="30CAE526">
      <w:pPr>
        <w:tabs>
          <w:tab w:val="left" w:pos="1914"/>
          <w:tab w:val="left" w:pos="3713"/>
        </w:tabs>
        <w:spacing w:before="160" w:line="364" w:lineRule="auto"/>
        <w:ind w:left="1074" w:right="4229" w:firstLine="0"/>
        <w:jc w:val="left"/>
        <w:rPr>
          <w:color w:val="auto"/>
          <w:sz w:val="24"/>
        </w:rPr>
      </w:pPr>
      <w:r>
        <w:rPr>
          <w:color w:val="auto"/>
          <w:spacing w:val="-10"/>
          <w:sz w:val="24"/>
        </w:rPr>
        <w:t>在</w:t>
      </w:r>
      <w:r>
        <w:rPr>
          <w:rFonts w:ascii="Times New Roman" w:eastAsia="Times New Roman"/>
          <w:color w:val="auto"/>
          <w:sz w:val="24"/>
          <w:u w:val="single"/>
        </w:rPr>
        <w:tab/>
      </w:r>
      <w:r>
        <w:rPr>
          <w:color w:val="auto"/>
          <w:spacing w:val="-2"/>
          <w:sz w:val="24"/>
          <w:u w:val="single"/>
        </w:rPr>
        <w:t>（项目名称）</w:t>
      </w:r>
      <w:r>
        <w:rPr>
          <w:color w:val="auto"/>
          <w:sz w:val="24"/>
          <w:u w:val="single"/>
        </w:rPr>
        <w:tab/>
      </w:r>
      <w:r>
        <w:rPr>
          <w:color w:val="auto"/>
          <w:spacing w:val="-2"/>
          <w:sz w:val="24"/>
        </w:rPr>
        <w:t>活动中，我公司保证做到：一、公平竞争参加本次招标活动。</w:t>
      </w:r>
    </w:p>
    <w:p w14:paraId="1466A250">
      <w:pPr>
        <w:spacing w:before="1" w:line="364" w:lineRule="auto"/>
        <w:ind w:left="520" w:right="437" w:firstLine="554"/>
        <w:jc w:val="left"/>
        <w:rPr>
          <w:color w:val="auto"/>
          <w:sz w:val="24"/>
        </w:rPr>
      </w:pPr>
      <w:r>
        <w:rPr>
          <w:color w:val="auto"/>
          <w:sz w:val="24"/>
        </w:rPr>
        <w:t>二、杜绝任何形式的商业贿赂行为。不向国家工作人员、代理机构工作人员、评审专家</w:t>
      </w:r>
      <w:r>
        <w:rPr>
          <w:color w:val="auto"/>
          <w:spacing w:val="-13"/>
          <w:sz w:val="24"/>
        </w:rPr>
        <w:t>及其亲属提供礼品礼金、有价证券、购物券、回扣、佣金、咨询费、劳务费、赞助费、宣传费、</w:t>
      </w:r>
      <w:r>
        <w:rPr>
          <w:color w:val="auto"/>
          <w:sz w:val="24"/>
        </w:rPr>
        <w:t>宴请；不为其报销各种消费凭证，不支付其旅游、娱乐等费用。</w:t>
      </w:r>
    </w:p>
    <w:p w14:paraId="228332FD">
      <w:pPr>
        <w:spacing w:before="2" w:line="364" w:lineRule="auto"/>
        <w:ind w:left="520" w:right="557" w:firstLine="554"/>
        <w:jc w:val="left"/>
        <w:rPr>
          <w:color w:val="auto"/>
          <w:sz w:val="24"/>
        </w:rPr>
      </w:pPr>
      <w:r>
        <w:rPr>
          <w:color w:val="auto"/>
          <w:spacing w:val="-2"/>
          <w:sz w:val="24"/>
        </w:rPr>
        <w:t>三、若出现上述行为，我公司及参与磋商的工作人员愿意接受按照国家法律法规等有关规定给予的处罚。</w:t>
      </w:r>
    </w:p>
    <w:p w14:paraId="0584F095">
      <w:pPr>
        <w:pStyle w:val="13"/>
        <w:rPr>
          <w:color w:val="auto"/>
          <w:sz w:val="24"/>
        </w:rPr>
      </w:pPr>
    </w:p>
    <w:p w14:paraId="55E60262">
      <w:pPr>
        <w:tabs>
          <w:tab w:val="left" w:pos="6159"/>
        </w:tabs>
        <w:spacing w:before="162"/>
        <w:ind w:left="4120" w:right="0" w:firstLine="0"/>
        <w:jc w:val="left"/>
        <w:rPr>
          <w:color w:val="auto"/>
          <w:sz w:val="24"/>
        </w:rPr>
      </w:pPr>
      <w:r>
        <w:rPr>
          <w:color w:val="auto"/>
          <w:sz w:val="24"/>
        </w:rPr>
        <w:t>单位名称</w:t>
      </w:r>
      <w:r>
        <w:rPr>
          <w:color w:val="auto"/>
          <w:spacing w:val="-10"/>
          <w:sz w:val="24"/>
        </w:rPr>
        <w:t>：</w:t>
      </w:r>
      <w:r>
        <w:rPr>
          <w:rFonts w:ascii="Times New Roman" w:eastAsia="Times New Roman"/>
          <w:color w:val="auto"/>
          <w:sz w:val="24"/>
          <w:u w:val="single"/>
        </w:rPr>
        <w:tab/>
      </w:r>
      <w:r>
        <w:rPr>
          <w:color w:val="auto"/>
          <w:sz w:val="24"/>
        </w:rPr>
        <w:t>（电子印章</w:t>
      </w:r>
      <w:r>
        <w:rPr>
          <w:color w:val="auto"/>
          <w:spacing w:val="-10"/>
          <w:sz w:val="24"/>
        </w:rPr>
        <w:t>）</w:t>
      </w:r>
    </w:p>
    <w:p w14:paraId="2B4BDB55">
      <w:pPr>
        <w:tabs>
          <w:tab w:val="left" w:pos="8079"/>
        </w:tabs>
        <w:spacing w:before="160"/>
        <w:ind w:left="4120" w:right="0" w:firstLine="0"/>
        <w:jc w:val="left"/>
        <w:rPr>
          <w:color w:val="auto"/>
          <w:sz w:val="24"/>
        </w:rPr>
      </w:pPr>
      <w:r>
        <w:rPr>
          <w:color w:val="auto"/>
          <w:sz w:val="24"/>
        </w:rPr>
        <w:t>法定代表人或委托代理人</w:t>
      </w:r>
      <w:r>
        <w:rPr>
          <w:color w:val="auto"/>
          <w:spacing w:val="-10"/>
          <w:sz w:val="24"/>
        </w:rPr>
        <w:t>：</w:t>
      </w:r>
      <w:r>
        <w:rPr>
          <w:rFonts w:ascii="Times New Roman" w:eastAsia="Times New Roman"/>
          <w:color w:val="auto"/>
          <w:sz w:val="24"/>
          <w:u w:val="single"/>
        </w:rPr>
        <w:tab/>
      </w:r>
      <w:r>
        <w:rPr>
          <w:color w:val="auto"/>
          <w:sz w:val="24"/>
        </w:rPr>
        <w:t>（电子签章</w:t>
      </w:r>
      <w:r>
        <w:rPr>
          <w:color w:val="auto"/>
          <w:spacing w:val="-10"/>
          <w:sz w:val="24"/>
        </w:rPr>
        <w:t>）</w:t>
      </w:r>
    </w:p>
    <w:p w14:paraId="718B18F8">
      <w:pPr>
        <w:tabs>
          <w:tab w:val="left" w:pos="5859"/>
          <w:tab w:val="left" w:pos="6999"/>
          <w:tab w:val="left" w:pos="7959"/>
        </w:tabs>
        <w:spacing w:before="161"/>
        <w:ind w:left="5080" w:right="0" w:firstLine="0"/>
        <w:jc w:val="left"/>
        <w:rPr>
          <w:color w:val="auto"/>
          <w:spacing w:val="-10"/>
          <w:sz w:val="24"/>
        </w:rPr>
      </w:pP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p>
    <w:p w14:paraId="016B3BD4">
      <w:pPr>
        <w:pStyle w:val="4"/>
        <w:rPr>
          <w:color w:val="auto"/>
          <w:spacing w:val="-10"/>
          <w:sz w:val="24"/>
        </w:rPr>
      </w:pPr>
    </w:p>
    <w:p w14:paraId="19EC4AAE">
      <w:pPr>
        <w:rPr>
          <w:color w:val="auto"/>
          <w:spacing w:val="-10"/>
          <w:sz w:val="24"/>
        </w:rPr>
      </w:pPr>
    </w:p>
    <w:p w14:paraId="2A5672E2">
      <w:pPr>
        <w:pStyle w:val="4"/>
        <w:rPr>
          <w:color w:val="auto"/>
          <w:spacing w:val="-10"/>
          <w:sz w:val="24"/>
        </w:rPr>
      </w:pPr>
    </w:p>
    <w:p w14:paraId="5DD23A29">
      <w:pPr>
        <w:rPr>
          <w:color w:val="auto"/>
          <w:spacing w:val="-10"/>
          <w:sz w:val="24"/>
        </w:rPr>
      </w:pPr>
    </w:p>
    <w:p w14:paraId="55E517A6">
      <w:pPr>
        <w:pStyle w:val="4"/>
        <w:rPr>
          <w:color w:val="auto"/>
          <w:spacing w:val="-10"/>
          <w:sz w:val="24"/>
        </w:rPr>
      </w:pPr>
    </w:p>
    <w:p w14:paraId="4A438E72">
      <w:pPr>
        <w:rPr>
          <w:color w:val="auto"/>
          <w:spacing w:val="-10"/>
          <w:sz w:val="24"/>
        </w:rPr>
      </w:pPr>
    </w:p>
    <w:p w14:paraId="7E714C87">
      <w:pPr>
        <w:pStyle w:val="4"/>
        <w:rPr>
          <w:color w:val="auto"/>
          <w:spacing w:val="-10"/>
          <w:sz w:val="24"/>
        </w:rPr>
      </w:pPr>
    </w:p>
    <w:p w14:paraId="05FF21C9">
      <w:pPr>
        <w:rPr>
          <w:color w:val="auto"/>
          <w:spacing w:val="-10"/>
          <w:sz w:val="24"/>
        </w:rPr>
      </w:pPr>
    </w:p>
    <w:p w14:paraId="5F8476CD">
      <w:pPr>
        <w:pStyle w:val="4"/>
        <w:rPr>
          <w:color w:val="auto"/>
          <w:spacing w:val="-10"/>
          <w:sz w:val="24"/>
        </w:rPr>
      </w:pPr>
    </w:p>
    <w:p w14:paraId="1B4C6965">
      <w:pPr>
        <w:rPr>
          <w:color w:val="auto"/>
          <w:spacing w:val="-10"/>
          <w:sz w:val="24"/>
        </w:rPr>
      </w:pPr>
    </w:p>
    <w:p w14:paraId="65E89037">
      <w:pPr>
        <w:pStyle w:val="2"/>
      </w:pPr>
    </w:p>
    <w:p w14:paraId="3B9A6818">
      <w:pPr>
        <w:rPr>
          <w:color w:val="auto"/>
          <w:spacing w:val="-10"/>
          <w:sz w:val="24"/>
        </w:rPr>
      </w:pPr>
    </w:p>
    <w:p w14:paraId="221719B2">
      <w:pPr>
        <w:rPr>
          <w:color w:val="auto"/>
        </w:rPr>
      </w:pPr>
    </w:p>
    <w:p w14:paraId="4D0E0C47">
      <w:pPr>
        <w:pStyle w:val="6"/>
        <w:spacing w:before="48"/>
        <w:rPr>
          <w:color w:val="auto"/>
          <w:sz w:val="28"/>
          <w:szCs w:val="28"/>
        </w:rPr>
      </w:pPr>
      <w:r>
        <w:rPr>
          <w:rFonts w:hint="eastAsia" w:ascii="Times New Roman"/>
          <w:color w:val="auto"/>
          <w:w w:val="95"/>
          <w:sz w:val="28"/>
          <w:szCs w:val="28"/>
          <w:lang w:eastAsia="zh-CN"/>
        </w:rPr>
        <w:t>附件</w:t>
      </w:r>
      <w:r>
        <w:rPr>
          <w:rFonts w:hint="eastAsia" w:ascii="Times New Roman"/>
          <w:color w:val="auto"/>
          <w:w w:val="95"/>
          <w:sz w:val="28"/>
          <w:szCs w:val="28"/>
          <w:lang w:val="en-US" w:eastAsia="zh-CN"/>
        </w:rPr>
        <w:t>1</w:t>
      </w:r>
      <w:r>
        <w:rPr>
          <w:color w:val="auto"/>
          <w:w w:val="95"/>
          <w:sz w:val="28"/>
          <w:szCs w:val="28"/>
        </w:rPr>
        <w:t>、招标代理服务费承诺</w:t>
      </w:r>
      <w:r>
        <w:rPr>
          <w:color w:val="auto"/>
          <w:spacing w:val="-10"/>
          <w:w w:val="95"/>
          <w:sz w:val="28"/>
          <w:szCs w:val="28"/>
        </w:rPr>
        <w:t>函</w:t>
      </w:r>
    </w:p>
    <w:p w14:paraId="1CFC8B62"/>
    <w:p w14:paraId="79498A5B">
      <w:pPr>
        <w:pStyle w:val="13"/>
        <w:spacing w:before="10"/>
        <w:rPr>
          <w:b/>
          <w:color w:val="auto"/>
          <w:sz w:val="14"/>
        </w:rPr>
      </w:pPr>
    </w:p>
    <w:p w14:paraId="67D19BC5">
      <w:pPr>
        <w:spacing w:line="360" w:lineRule="auto"/>
        <w:rPr>
          <w:rFonts w:hint="default" w:eastAsia="宋体"/>
          <w:sz w:val="24"/>
          <w:szCs w:val="32"/>
          <w:u w:val="single"/>
          <w:lang w:val="en-US" w:eastAsia="zh-CN"/>
        </w:rPr>
      </w:pPr>
      <w:r>
        <w:rPr>
          <w:sz w:val="24"/>
          <w:szCs w:val="32"/>
        </w:rPr>
        <w:t>致：</w:t>
      </w:r>
      <w:r>
        <w:rPr>
          <w:rFonts w:hint="eastAsia"/>
          <w:sz w:val="24"/>
          <w:szCs w:val="32"/>
          <w:u w:val="single"/>
          <w:lang w:val="en-US" w:eastAsia="zh-CN"/>
        </w:rPr>
        <w:t xml:space="preserve">              </w:t>
      </w:r>
    </w:p>
    <w:p w14:paraId="09786245">
      <w:pPr>
        <w:spacing w:line="360" w:lineRule="auto"/>
        <w:ind w:firstLine="720" w:firstLineChars="300"/>
        <w:rPr>
          <w:sz w:val="24"/>
          <w:szCs w:val="32"/>
        </w:rPr>
      </w:pPr>
    </w:p>
    <w:p w14:paraId="2FFE7296">
      <w:pPr>
        <w:spacing w:line="360" w:lineRule="auto"/>
        <w:ind w:firstLine="240" w:firstLineChars="100"/>
        <w:rPr>
          <w:sz w:val="24"/>
          <w:szCs w:val="32"/>
        </w:rPr>
      </w:pPr>
      <w:r>
        <w:rPr>
          <w:sz w:val="24"/>
          <w:szCs w:val="32"/>
        </w:rPr>
        <w:t>我们在贵公司组织的（项目名称：</w:t>
      </w:r>
      <w:r>
        <w:rPr>
          <w:sz w:val="24"/>
          <w:szCs w:val="32"/>
          <w:u w:val="single"/>
        </w:rPr>
        <w:t xml:space="preserve">    </w:t>
      </w:r>
      <w:r>
        <w:rPr>
          <w:rFonts w:hint="eastAsia"/>
          <w:sz w:val="24"/>
          <w:szCs w:val="32"/>
          <w:u w:val="single"/>
          <w:lang w:val="en-US" w:eastAsia="zh-CN"/>
        </w:rPr>
        <w:t xml:space="preserve">            </w:t>
      </w:r>
      <w:r>
        <w:rPr>
          <w:rFonts w:hint="eastAsia"/>
          <w:sz w:val="24"/>
          <w:szCs w:val="32"/>
          <w:lang w:eastAsia="zh-CN"/>
        </w:rPr>
        <w:t>招标</w:t>
      </w:r>
      <w:r>
        <w:rPr>
          <w:sz w:val="24"/>
          <w:szCs w:val="32"/>
        </w:rPr>
        <w:t>编号：</w:t>
      </w:r>
      <w:r>
        <w:rPr>
          <w:sz w:val="24"/>
          <w:szCs w:val="32"/>
          <w:u w:val="single"/>
        </w:rPr>
        <w:t xml:space="preserve">    </w:t>
      </w:r>
      <w:r>
        <w:rPr>
          <w:rFonts w:hint="eastAsia"/>
          <w:sz w:val="24"/>
          <w:szCs w:val="32"/>
          <w:u w:val="single"/>
          <w:lang w:val="en-US" w:eastAsia="zh-CN"/>
        </w:rPr>
        <w:t xml:space="preserve">            </w:t>
      </w:r>
      <w:r>
        <w:rPr>
          <w:sz w:val="24"/>
          <w:szCs w:val="32"/>
        </w:rPr>
        <w:t>）招标中若获中标，我们保证在中标公告发布后 3日内，按招标文件的规定，以支票、银行转账、汇票或现金，向贵公司一次性支付招标代理服务费用。否则，由此产生的一切法律后果和责任由我公司承担。我公司声明放弃对此提出任何异议和追索的权利。</w:t>
      </w:r>
    </w:p>
    <w:p w14:paraId="778E14DE">
      <w:pPr>
        <w:spacing w:line="360" w:lineRule="auto"/>
        <w:rPr>
          <w:sz w:val="24"/>
          <w:szCs w:val="32"/>
        </w:rPr>
      </w:pPr>
      <w:r>
        <w:rPr>
          <w:sz w:val="24"/>
          <w:szCs w:val="32"/>
        </w:rPr>
        <w:t>特此承诺。</w:t>
      </w:r>
    </w:p>
    <w:p w14:paraId="02012E9B">
      <w:pPr>
        <w:spacing w:line="360" w:lineRule="auto"/>
        <w:rPr>
          <w:sz w:val="24"/>
          <w:szCs w:val="32"/>
        </w:rPr>
      </w:pPr>
    </w:p>
    <w:p w14:paraId="1FAA929D">
      <w:pPr>
        <w:spacing w:line="360" w:lineRule="auto"/>
        <w:rPr>
          <w:sz w:val="24"/>
          <w:szCs w:val="32"/>
        </w:rPr>
      </w:pPr>
    </w:p>
    <w:p w14:paraId="18A3FFBF">
      <w:pPr>
        <w:spacing w:line="360" w:lineRule="auto"/>
        <w:rPr>
          <w:sz w:val="24"/>
          <w:szCs w:val="32"/>
        </w:rPr>
      </w:pPr>
    </w:p>
    <w:p w14:paraId="47D797BA">
      <w:pPr>
        <w:spacing w:line="360" w:lineRule="auto"/>
        <w:ind w:firstLine="720" w:firstLineChars="300"/>
        <w:rPr>
          <w:rFonts w:eastAsia="宋体" w:cs="Times New Roman"/>
          <w:sz w:val="24"/>
          <w:szCs w:val="32"/>
        </w:rPr>
      </w:pPr>
      <w:r>
        <w:rPr>
          <w:rFonts w:eastAsia="宋体" w:cs="Times New Roman"/>
          <w:sz w:val="24"/>
          <w:szCs w:val="32"/>
        </w:rPr>
        <w:t>投标人：</w:t>
      </w:r>
      <w:r>
        <w:rPr>
          <w:rFonts w:hint="eastAsia" w:eastAsia="宋体" w:cs="Times New Roman"/>
          <w:sz w:val="24"/>
          <w:szCs w:val="32"/>
          <w:u w:val="single"/>
          <w:lang w:val="en-US" w:eastAsia="zh-CN"/>
        </w:rPr>
        <w:t xml:space="preserve">                  </w:t>
      </w:r>
      <w:r>
        <w:rPr>
          <w:rFonts w:hint="eastAsia" w:eastAsia="宋体" w:cs="Times New Roman"/>
          <w:sz w:val="24"/>
          <w:szCs w:val="32"/>
          <w:lang w:val="en-US" w:eastAsia="zh-CN"/>
        </w:rPr>
        <w:t xml:space="preserve"> </w:t>
      </w:r>
      <w:r>
        <w:rPr>
          <w:rFonts w:eastAsia="宋体" w:cs="Times New Roman"/>
          <w:sz w:val="24"/>
          <w:szCs w:val="32"/>
        </w:rPr>
        <w:t>（电子印章）</w:t>
      </w:r>
    </w:p>
    <w:p w14:paraId="49728359">
      <w:pPr>
        <w:pStyle w:val="13"/>
        <w:rPr>
          <w:color w:val="auto"/>
          <w:sz w:val="20"/>
        </w:rPr>
      </w:pPr>
    </w:p>
    <w:p w14:paraId="0F91FF95">
      <w:pPr>
        <w:pStyle w:val="13"/>
        <w:spacing w:before="4"/>
        <w:rPr>
          <w:color w:val="auto"/>
          <w:sz w:val="22"/>
        </w:rPr>
      </w:pPr>
    </w:p>
    <w:p w14:paraId="52B0B61C">
      <w:pPr>
        <w:pStyle w:val="13"/>
        <w:tabs>
          <w:tab w:val="left" w:pos="6505"/>
          <w:tab w:val="left" w:pos="7448"/>
          <w:tab w:val="left" w:pos="8394"/>
        </w:tabs>
        <w:spacing w:before="70"/>
        <w:ind w:left="5768"/>
        <w:rPr>
          <w:color w:val="auto"/>
        </w:rPr>
      </w:pP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14:paraId="58B60570">
      <w:pPr>
        <w:spacing w:after="0"/>
        <w:rPr>
          <w:color w:val="auto"/>
        </w:rPr>
        <w:sectPr>
          <w:pgSz w:w="11910" w:h="16840"/>
          <w:pgMar w:top="1540" w:right="850" w:bottom="1160" w:left="560" w:header="0" w:footer="974" w:gutter="0"/>
          <w:pgBorders>
            <w:top w:val="none" w:sz="0" w:space="0"/>
            <w:left w:val="none" w:sz="0" w:space="0"/>
            <w:bottom w:val="none" w:sz="0" w:space="0"/>
            <w:right w:val="none" w:sz="0" w:space="0"/>
          </w:pgBorders>
          <w:pgNumType w:fmt="numberInDash"/>
          <w:cols w:space="720" w:num="1"/>
        </w:sectPr>
      </w:pPr>
    </w:p>
    <w:p w14:paraId="45AC6B0F">
      <w:pPr>
        <w:pStyle w:val="6"/>
        <w:ind w:right="684"/>
        <w:rPr>
          <w:rFonts w:hint="eastAsia" w:ascii="仿宋" w:eastAsia="仿宋"/>
          <w:color w:val="auto"/>
        </w:rPr>
      </w:pPr>
      <w:r>
        <w:rPr>
          <w:rFonts w:hint="eastAsia" w:ascii="Times New Roman"/>
          <w:color w:val="auto"/>
          <w:w w:val="95"/>
          <w:sz w:val="28"/>
          <w:lang w:eastAsia="zh-CN"/>
        </w:rPr>
        <w:t>附件</w:t>
      </w:r>
      <w:r>
        <w:rPr>
          <w:rFonts w:hint="eastAsia" w:ascii="Times New Roman"/>
          <w:color w:val="auto"/>
          <w:w w:val="95"/>
          <w:sz w:val="28"/>
          <w:lang w:val="en-US" w:eastAsia="zh-CN"/>
        </w:rPr>
        <w:t>2</w:t>
      </w:r>
      <w:r>
        <w:rPr>
          <w:color w:val="auto"/>
          <w:w w:val="95"/>
          <w:sz w:val="28"/>
        </w:rPr>
        <w:t>、</w:t>
      </w:r>
      <w:r>
        <w:rPr>
          <w:rFonts w:hint="eastAsia" w:ascii="仿宋" w:eastAsia="仿宋"/>
          <w:color w:val="auto"/>
          <w:w w:val="95"/>
        </w:rPr>
        <w:t>投标人投报业绩明细汇</w:t>
      </w:r>
      <w:r>
        <w:rPr>
          <w:rFonts w:hint="eastAsia" w:ascii="仿宋" w:eastAsia="仿宋"/>
          <w:color w:val="auto"/>
          <w:spacing w:val="-10"/>
          <w:w w:val="95"/>
        </w:rPr>
        <w:t>总</w:t>
      </w:r>
    </w:p>
    <w:p w14:paraId="6132359E">
      <w:pPr>
        <w:spacing w:line="360" w:lineRule="auto"/>
        <w:rPr>
          <w:b/>
          <w:bCs/>
          <w:sz w:val="24"/>
          <w:szCs w:val="32"/>
        </w:rPr>
      </w:pPr>
      <w:r>
        <w:rPr>
          <w:b/>
          <w:bCs/>
          <w:sz w:val="24"/>
          <w:szCs w:val="32"/>
        </w:rPr>
        <w:t>业绩 1：</w:t>
      </w:r>
    </w:p>
    <w:p w14:paraId="7209B91F">
      <w:pPr>
        <w:spacing w:line="360" w:lineRule="auto"/>
        <w:rPr>
          <w:sz w:val="24"/>
          <w:szCs w:val="32"/>
        </w:rPr>
      </w:pPr>
    </w:p>
    <w:p w14:paraId="78C193D7">
      <w:pPr>
        <w:spacing w:line="480" w:lineRule="auto"/>
        <w:rPr>
          <w:sz w:val="24"/>
          <w:szCs w:val="32"/>
        </w:rPr>
      </w:pPr>
      <w:r>
        <w:rPr>
          <w:sz w:val="24"/>
          <w:szCs w:val="32"/>
        </w:rPr>
        <w:t>项目名称：</w:t>
      </w:r>
      <w:r>
        <w:rPr>
          <w:rFonts w:hint="eastAsia"/>
          <w:sz w:val="24"/>
          <w:szCs w:val="32"/>
          <w:u w:val="single"/>
          <w:lang w:val="en-US" w:eastAsia="zh-CN"/>
        </w:rPr>
        <w:t xml:space="preserve">                                       </w:t>
      </w:r>
      <w:r>
        <w:rPr>
          <w:sz w:val="24"/>
          <w:szCs w:val="32"/>
          <w:u w:val="single"/>
        </w:rPr>
        <w:tab/>
      </w:r>
      <w:r>
        <w:rPr>
          <w:sz w:val="24"/>
          <w:szCs w:val="32"/>
          <w:u w:val="single"/>
        </w:rPr>
        <w:tab/>
      </w:r>
      <w:r>
        <w:rPr>
          <w:sz w:val="24"/>
          <w:szCs w:val="32"/>
        </w:rPr>
        <w:t>；</w:t>
      </w:r>
    </w:p>
    <w:p w14:paraId="2E8202C4">
      <w:pPr>
        <w:spacing w:line="480" w:lineRule="auto"/>
        <w:rPr>
          <w:rFonts w:hint="eastAsia" w:eastAsia="宋体"/>
          <w:sz w:val="24"/>
          <w:szCs w:val="32"/>
          <w:lang w:eastAsia="zh-CN"/>
        </w:rPr>
      </w:pPr>
      <w:r>
        <w:rPr>
          <w:sz w:val="24"/>
          <w:szCs w:val="32"/>
        </w:rPr>
        <w:t>项目负责人名单：</w:t>
      </w:r>
      <w:r>
        <w:rPr>
          <w:rFonts w:hint="eastAsia"/>
          <w:sz w:val="24"/>
          <w:szCs w:val="32"/>
          <w:u w:val="single"/>
          <w:lang w:val="en-US" w:eastAsia="zh-CN"/>
        </w:rPr>
        <w:t xml:space="preserve">                                 </w:t>
      </w:r>
      <w:r>
        <w:rPr>
          <w:sz w:val="24"/>
          <w:szCs w:val="32"/>
          <w:u w:val="single"/>
        </w:rPr>
        <w:tab/>
      </w:r>
      <w:r>
        <w:rPr>
          <w:sz w:val="24"/>
          <w:szCs w:val="32"/>
          <w:u w:val="single"/>
        </w:rPr>
        <w:tab/>
      </w:r>
      <w:r>
        <w:rPr>
          <w:rFonts w:hint="eastAsia"/>
          <w:sz w:val="24"/>
          <w:szCs w:val="32"/>
          <w:u w:val="none"/>
          <w:lang w:eastAsia="zh-CN"/>
        </w:rPr>
        <w:t>；</w:t>
      </w:r>
    </w:p>
    <w:p w14:paraId="703294CA">
      <w:pPr>
        <w:spacing w:line="480" w:lineRule="auto"/>
        <w:rPr>
          <w:sz w:val="24"/>
          <w:szCs w:val="32"/>
        </w:rPr>
      </w:pPr>
      <w:r>
        <w:rPr>
          <w:sz w:val="24"/>
          <w:szCs w:val="32"/>
        </w:rPr>
        <w:t>合同金额（元）：</w:t>
      </w:r>
      <w:r>
        <w:rPr>
          <w:rFonts w:hint="eastAsia"/>
          <w:sz w:val="24"/>
          <w:szCs w:val="32"/>
          <w:u w:val="single"/>
          <w:lang w:val="en-US" w:eastAsia="zh-CN"/>
        </w:rPr>
        <w:t xml:space="preserve">                                 </w:t>
      </w:r>
      <w:r>
        <w:rPr>
          <w:sz w:val="24"/>
          <w:szCs w:val="32"/>
          <w:u w:val="single"/>
        </w:rPr>
        <w:tab/>
      </w:r>
      <w:r>
        <w:rPr>
          <w:sz w:val="24"/>
          <w:szCs w:val="32"/>
          <w:u w:val="single"/>
        </w:rPr>
        <w:tab/>
      </w:r>
      <w:r>
        <w:rPr>
          <w:sz w:val="24"/>
          <w:szCs w:val="32"/>
        </w:rPr>
        <w:t>；</w:t>
      </w:r>
    </w:p>
    <w:p w14:paraId="3934FC6E">
      <w:pPr>
        <w:spacing w:line="480" w:lineRule="auto"/>
        <w:rPr>
          <w:b/>
          <w:bCs/>
          <w:sz w:val="24"/>
          <w:szCs w:val="32"/>
        </w:rPr>
      </w:pPr>
      <w:r>
        <w:rPr>
          <w:sz w:val="24"/>
          <w:szCs w:val="32"/>
        </w:rPr>
        <w:t>合同签订日期：</w:t>
      </w:r>
      <w:r>
        <w:rPr>
          <w:rFonts w:hint="eastAsia"/>
          <w:b/>
          <w:bCs/>
          <w:sz w:val="24"/>
          <w:szCs w:val="32"/>
          <w:u w:val="single"/>
          <w:lang w:val="en-US" w:eastAsia="zh-CN"/>
        </w:rPr>
        <w:t xml:space="preserve">                                   </w:t>
      </w:r>
      <w:r>
        <w:rPr>
          <w:b/>
          <w:bCs/>
          <w:sz w:val="24"/>
          <w:szCs w:val="32"/>
          <w:u w:val="single"/>
        </w:rPr>
        <w:tab/>
      </w:r>
      <w:r>
        <w:rPr>
          <w:b/>
          <w:bCs/>
          <w:sz w:val="24"/>
          <w:szCs w:val="32"/>
          <w:u w:val="single"/>
        </w:rPr>
        <w:tab/>
      </w:r>
      <w:r>
        <w:rPr>
          <w:b/>
          <w:bCs/>
          <w:sz w:val="24"/>
          <w:szCs w:val="32"/>
        </w:rPr>
        <w:t>；</w:t>
      </w:r>
    </w:p>
    <w:p w14:paraId="137A05BD">
      <w:pPr>
        <w:spacing w:line="360" w:lineRule="auto"/>
        <w:rPr>
          <w:b/>
          <w:bCs/>
          <w:sz w:val="24"/>
          <w:szCs w:val="32"/>
        </w:rPr>
      </w:pPr>
    </w:p>
    <w:p w14:paraId="36A517FF">
      <w:pPr>
        <w:spacing w:line="360" w:lineRule="auto"/>
        <w:rPr>
          <w:b/>
          <w:bCs/>
          <w:sz w:val="24"/>
          <w:szCs w:val="32"/>
        </w:rPr>
      </w:pPr>
      <w:r>
        <w:rPr>
          <w:b/>
          <w:bCs/>
          <w:sz w:val="24"/>
          <w:szCs w:val="32"/>
        </w:rPr>
        <w:t>业绩 2：……..</w:t>
      </w:r>
    </w:p>
    <w:p w14:paraId="58914824">
      <w:pPr>
        <w:pStyle w:val="13"/>
        <w:rPr>
          <w:rFonts w:ascii="Times New Roman"/>
          <w:color w:val="auto"/>
          <w:sz w:val="34"/>
        </w:rPr>
      </w:pPr>
    </w:p>
    <w:p w14:paraId="34061510">
      <w:pPr>
        <w:pStyle w:val="13"/>
        <w:rPr>
          <w:rFonts w:ascii="Times New Roman"/>
          <w:color w:val="auto"/>
          <w:sz w:val="34"/>
        </w:rPr>
      </w:pPr>
    </w:p>
    <w:p w14:paraId="195AB742">
      <w:pPr>
        <w:spacing w:before="286" w:line="242" w:lineRule="auto"/>
        <w:ind w:right="668"/>
        <w:jc w:val="left"/>
        <w:rPr>
          <w:b/>
          <w:color w:val="auto"/>
          <w:spacing w:val="-2"/>
          <w:sz w:val="24"/>
        </w:rPr>
      </w:pPr>
      <w:r>
        <w:rPr>
          <w:b/>
          <w:color w:val="auto"/>
          <w:w w:val="95"/>
          <w:sz w:val="24"/>
        </w:rPr>
        <w:t>说明：附件</w:t>
      </w:r>
      <w:r>
        <w:rPr>
          <w:b/>
          <w:color w:val="auto"/>
          <w:spacing w:val="67"/>
          <w:sz w:val="24"/>
        </w:rPr>
        <w:t xml:space="preserve"> </w:t>
      </w:r>
      <w:r>
        <w:rPr>
          <w:b/>
          <w:color w:val="auto"/>
          <w:w w:val="95"/>
          <w:sz w:val="24"/>
        </w:rPr>
        <w:t>1</w:t>
      </w:r>
      <w:r>
        <w:rPr>
          <w:b/>
          <w:color w:val="auto"/>
          <w:spacing w:val="67"/>
          <w:sz w:val="24"/>
        </w:rPr>
        <w:t xml:space="preserve"> </w:t>
      </w:r>
      <w:r>
        <w:rPr>
          <w:b/>
          <w:color w:val="auto"/>
          <w:w w:val="95"/>
          <w:sz w:val="24"/>
        </w:rPr>
        <w:t>投标人投报业绩明细汇总所列内容仅为评标汇总时需要，请投标单位汇总后列</w:t>
      </w:r>
      <w:r>
        <w:rPr>
          <w:b/>
          <w:color w:val="auto"/>
          <w:spacing w:val="-2"/>
          <w:sz w:val="24"/>
        </w:rPr>
        <w:t>出即可，无需重复提交相关人员及业绩的复印件。</w:t>
      </w:r>
    </w:p>
    <w:p w14:paraId="3D123B08">
      <w:pPr>
        <w:spacing w:line="360" w:lineRule="auto"/>
        <w:jc w:val="center"/>
        <w:rPr>
          <w:rFonts w:hint="eastAsia"/>
          <w:color w:val="auto"/>
          <w:sz w:val="24"/>
        </w:rPr>
      </w:pPr>
    </w:p>
    <w:p w14:paraId="089E90A7">
      <w:pPr>
        <w:spacing w:line="360" w:lineRule="auto"/>
        <w:jc w:val="center"/>
        <w:rPr>
          <w:rFonts w:hint="eastAsia"/>
          <w:color w:val="auto"/>
          <w:sz w:val="24"/>
        </w:rPr>
      </w:pPr>
    </w:p>
    <w:p w14:paraId="74A527A6">
      <w:pPr>
        <w:spacing w:line="489" w:lineRule="auto"/>
      </w:pPr>
    </w:p>
    <w:sectPr>
      <w:headerReference r:id="rId11" w:type="default"/>
      <w:footerReference r:id="rId12" w:type="default"/>
      <w:pgSz w:w="11906" w:h="16838"/>
      <w:pgMar w:top="1587" w:right="1587" w:bottom="158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FC7F">
    <w:pPr>
      <w:pStyle w:val="16"/>
      <w:jc w:val="right"/>
    </w:pPr>
    <w:r>
      <w:rPr>
        <w:rFonts w:hint="eastAsia"/>
      </w:rPr>
      <w:t>1</w:t>
    </w:r>
  </w:p>
  <w:p w14:paraId="1AF407E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554E">
    <w:pPr>
      <w:pStyle w:val="16"/>
      <w:tabs>
        <w:tab w:val="left" w:pos="8807"/>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DC2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A432F">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1A432F">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07BB">
    <w:pPr>
      <w:pStyle w:val="16"/>
      <w:tabs>
        <w:tab w:val="left" w:pos="8807"/>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2109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A2109F">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AD3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53F20">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853F20">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2B36">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42A2">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34742A2">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2F3F5">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ED43">
    <w:pPr>
      <w:keepNext w:val="0"/>
      <w:keepLines w:val="0"/>
      <w:widowControl/>
      <w:suppressLineNumbers w:val="0"/>
      <w:pBdr>
        <w:bottom w:val="single" w:color="auto" w:sz="4" w:space="0"/>
      </w:pBdr>
      <w:jc w:val="left"/>
    </w:pPr>
    <w:r>
      <w:rPr>
        <w:rFonts w:hint="eastAsia" w:ascii="黑体" w:hAnsi="黑体" w:eastAsia="黑体" w:cs="黑体"/>
        <w:b w:val="0"/>
        <w:bCs w:val="0"/>
        <w:color w:val="000000"/>
        <w:kern w:val="0"/>
        <w:sz w:val="20"/>
        <w:szCs w:val="20"/>
        <w:lang w:val="en-US" w:eastAsia="zh-CN" w:bidi="ar"/>
      </w:rPr>
      <w:t>公开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0D0C">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350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09B50"/>
    <w:multiLevelType w:val="singleLevel"/>
    <w:tmpl w:val="D7209B50"/>
    <w:lvl w:ilvl="0" w:tentative="0">
      <w:start w:val="1"/>
      <w:numFmt w:val="decimal"/>
      <w:suff w:val="nothing"/>
      <w:lvlText w:val="%1、"/>
      <w:lvlJc w:val="left"/>
    </w:lvl>
  </w:abstractNum>
  <w:abstractNum w:abstractNumId="1">
    <w:nsid w:val="F26B366F"/>
    <w:multiLevelType w:val="multilevel"/>
    <w:tmpl w:val="F26B366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0382F6E"/>
    <w:multiLevelType w:val="multilevel"/>
    <w:tmpl w:val="60382F6E"/>
    <w:lvl w:ilvl="0" w:tentative="0">
      <w:start w:val="1"/>
      <w:numFmt w:val="decimal"/>
      <w:lvlText w:val="%1."/>
      <w:lvlJc w:val="left"/>
      <w:pPr>
        <w:ind w:left="520" w:hanging="316"/>
        <w:jc w:val="left"/>
      </w:pPr>
      <w:rPr>
        <w:rFonts w:hint="default" w:ascii="宋体" w:hAnsi="宋体" w:eastAsia="宋体" w:cs="宋体"/>
        <w:b w:val="0"/>
        <w:bCs w:val="0"/>
        <w:i w:val="0"/>
        <w:iCs w:val="0"/>
        <w:spacing w:val="-1"/>
        <w:w w:val="99"/>
        <w:sz w:val="19"/>
        <w:szCs w:val="19"/>
        <w:lang w:val="en-US" w:eastAsia="zh-CN" w:bidi="ar-SA"/>
      </w:rPr>
    </w:lvl>
    <w:lvl w:ilvl="1" w:tentative="0">
      <w:start w:val="1"/>
      <w:numFmt w:val="decimal"/>
      <w:lvlText w:val="（%2）"/>
      <w:lvlJc w:val="left"/>
      <w:pPr>
        <w:ind w:left="1762" w:hanging="525"/>
        <w:jc w:val="left"/>
      </w:pPr>
      <w:rPr>
        <w:rFonts w:hint="default" w:ascii="宋体" w:hAnsi="宋体" w:eastAsia="宋体" w:cs="宋体"/>
        <w:b w:val="0"/>
        <w:bCs w:val="0"/>
        <w:i w:val="0"/>
        <w:iCs w:val="0"/>
        <w:spacing w:val="-2"/>
        <w:w w:val="99"/>
        <w:sz w:val="19"/>
        <w:szCs w:val="19"/>
        <w:lang w:val="en-US" w:eastAsia="zh-CN" w:bidi="ar-SA"/>
      </w:rPr>
    </w:lvl>
    <w:lvl w:ilvl="2" w:tentative="0">
      <w:start w:val="0"/>
      <w:numFmt w:val="bullet"/>
      <w:lvlText w:val="•"/>
      <w:lvlJc w:val="left"/>
      <w:pPr>
        <w:ind w:left="2767" w:hanging="525"/>
      </w:pPr>
      <w:rPr>
        <w:rFonts w:hint="default"/>
        <w:lang w:val="en-US" w:eastAsia="zh-CN" w:bidi="ar-SA"/>
      </w:rPr>
    </w:lvl>
    <w:lvl w:ilvl="3" w:tentative="0">
      <w:start w:val="0"/>
      <w:numFmt w:val="bullet"/>
      <w:lvlText w:val="•"/>
      <w:lvlJc w:val="left"/>
      <w:pPr>
        <w:ind w:left="3774" w:hanging="525"/>
      </w:pPr>
      <w:rPr>
        <w:rFonts w:hint="default"/>
        <w:lang w:val="en-US" w:eastAsia="zh-CN" w:bidi="ar-SA"/>
      </w:rPr>
    </w:lvl>
    <w:lvl w:ilvl="4" w:tentative="0">
      <w:start w:val="0"/>
      <w:numFmt w:val="bullet"/>
      <w:lvlText w:val="•"/>
      <w:lvlJc w:val="left"/>
      <w:pPr>
        <w:ind w:left="4782" w:hanging="525"/>
      </w:pPr>
      <w:rPr>
        <w:rFonts w:hint="default"/>
        <w:lang w:val="en-US" w:eastAsia="zh-CN" w:bidi="ar-SA"/>
      </w:rPr>
    </w:lvl>
    <w:lvl w:ilvl="5" w:tentative="0">
      <w:start w:val="0"/>
      <w:numFmt w:val="bullet"/>
      <w:lvlText w:val="•"/>
      <w:lvlJc w:val="left"/>
      <w:pPr>
        <w:ind w:left="5789" w:hanging="525"/>
      </w:pPr>
      <w:rPr>
        <w:rFonts w:hint="default"/>
        <w:lang w:val="en-US" w:eastAsia="zh-CN" w:bidi="ar-SA"/>
      </w:rPr>
    </w:lvl>
    <w:lvl w:ilvl="6" w:tentative="0">
      <w:start w:val="0"/>
      <w:numFmt w:val="bullet"/>
      <w:lvlText w:val="•"/>
      <w:lvlJc w:val="left"/>
      <w:pPr>
        <w:ind w:left="6796" w:hanging="525"/>
      </w:pPr>
      <w:rPr>
        <w:rFonts w:hint="default"/>
        <w:lang w:val="en-US" w:eastAsia="zh-CN" w:bidi="ar-SA"/>
      </w:rPr>
    </w:lvl>
    <w:lvl w:ilvl="7" w:tentative="0">
      <w:start w:val="0"/>
      <w:numFmt w:val="bullet"/>
      <w:lvlText w:val="•"/>
      <w:lvlJc w:val="left"/>
      <w:pPr>
        <w:ind w:left="7804" w:hanging="525"/>
      </w:pPr>
      <w:rPr>
        <w:rFonts w:hint="default"/>
        <w:lang w:val="en-US" w:eastAsia="zh-CN" w:bidi="ar-SA"/>
      </w:rPr>
    </w:lvl>
    <w:lvl w:ilvl="8" w:tentative="0">
      <w:start w:val="0"/>
      <w:numFmt w:val="bullet"/>
      <w:lvlText w:val="•"/>
      <w:lvlJc w:val="left"/>
      <w:pPr>
        <w:ind w:left="8811" w:hanging="525"/>
      </w:pPr>
      <w:rPr>
        <w:rFonts w:hint="default"/>
        <w:lang w:val="en-US" w:eastAsia="zh-CN" w:bidi="ar-SA"/>
      </w:rPr>
    </w:lvl>
  </w:abstractNum>
  <w:abstractNum w:abstractNumId="3">
    <w:nsid w:val="6196723A"/>
    <w:multiLevelType w:val="singleLevel"/>
    <w:tmpl w:val="6196723A"/>
    <w:lvl w:ilvl="0" w:tentative="0">
      <w:start w:val="1"/>
      <w:numFmt w:val="japaneseCounting"/>
      <w:lvlText w:val="第%1条、"/>
      <w:lvlJc w:val="left"/>
      <w:pPr>
        <w:tabs>
          <w:tab w:val="left" w:pos="1125"/>
        </w:tabs>
        <w:ind w:left="2250" w:hanging="1125"/>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B03F8"/>
    <w:rsid w:val="00496DA9"/>
    <w:rsid w:val="017E2A82"/>
    <w:rsid w:val="0AC0235E"/>
    <w:rsid w:val="0DAC42A6"/>
    <w:rsid w:val="0FA95472"/>
    <w:rsid w:val="10DB5B02"/>
    <w:rsid w:val="113E5D8A"/>
    <w:rsid w:val="119D6F55"/>
    <w:rsid w:val="127B54E8"/>
    <w:rsid w:val="14076907"/>
    <w:rsid w:val="154B593D"/>
    <w:rsid w:val="163C6D3C"/>
    <w:rsid w:val="17C82B69"/>
    <w:rsid w:val="18890233"/>
    <w:rsid w:val="19474A9E"/>
    <w:rsid w:val="197C38F4"/>
    <w:rsid w:val="1A424B3D"/>
    <w:rsid w:val="1ECF44C6"/>
    <w:rsid w:val="1F8D56A7"/>
    <w:rsid w:val="20580C17"/>
    <w:rsid w:val="220B3A67"/>
    <w:rsid w:val="2245341D"/>
    <w:rsid w:val="25853B30"/>
    <w:rsid w:val="264D464E"/>
    <w:rsid w:val="27421CD9"/>
    <w:rsid w:val="278F0C96"/>
    <w:rsid w:val="282B6C11"/>
    <w:rsid w:val="2A571F3F"/>
    <w:rsid w:val="2B770D5A"/>
    <w:rsid w:val="2C2C11A9"/>
    <w:rsid w:val="2C714E0E"/>
    <w:rsid w:val="2CCD64E8"/>
    <w:rsid w:val="2E3D144C"/>
    <w:rsid w:val="2E4E7187"/>
    <w:rsid w:val="2F2F348A"/>
    <w:rsid w:val="2F927575"/>
    <w:rsid w:val="3102072B"/>
    <w:rsid w:val="32180206"/>
    <w:rsid w:val="32273B82"/>
    <w:rsid w:val="348F6779"/>
    <w:rsid w:val="36637EBD"/>
    <w:rsid w:val="36AB03F8"/>
    <w:rsid w:val="384A6C3F"/>
    <w:rsid w:val="3ACC6031"/>
    <w:rsid w:val="3BDC690B"/>
    <w:rsid w:val="3C6654B6"/>
    <w:rsid w:val="3FD00372"/>
    <w:rsid w:val="40B100F4"/>
    <w:rsid w:val="42C10446"/>
    <w:rsid w:val="46236D21"/>
    <w:rsid w:val="484336AB"/>
    <w:rsid w:val="48895562"/>
    <w:rsid w:val="48A64365"/>
    <w:rsid w:val="4C5C4D3B"/>
    <w:rsid w:val="4D870498"/>
    <w:rsid w:val="4E3C3076"/>
    <w:rsid w:val="4FA709C3"/>
    <w:rsid w:val="4FD23C92"/>
    <w:rsid w:val="502B7EDA"/>
    <w:rsid w:val="514F30C0"/>
    <w:rsid w:val="52CA6EA2"/>
    <w:rsid w:val="52E06E47"/>
    <w:rsid w:val="55AC288F"/>
    <w:rsid w:val="55BE25C3"/>
    <w:rsid w:val="55EC35D4"/>
    <w:rsid w:val="562B40FC"/>
    <w:rsid w:val="56690780"/>
    <w:rsid w:val="577B4C0F"/>
    <w:rsid w:val="58D345D7"/>
    <w:rsid w:val="595079D6"/>
    <w:rsid w:val="5A2C21F1"/>
    <w:rsid w:val="5A4E03B9"/>
    <w:rsid w:val="5B6F6839"/>
    <w:rsid w:val="5B7976B8"/>
    <w:rsid w:val="5D9A6A35"/>
    <w:rsid w:val="5E930116"/>
    <w:rsid w:val="618B3CA1"/>
    <w:rsid w:val="61D426CB"/>
    <w:rsid w:val="62A56FE4"/>
    <w:rsid w:val="63133F4E"/>
    <w:rsid w:val="65381431"/>
    <w:rsid w:val="65EB7404"/>
    <w:rsid w:val="65FD1CB4"/>
    <w:rsid w:val="67BB4BB4"/>
    <w:rsid w:val="6AA17FC2"/>
    <w:rsid w:val="6C771942"/>
    <w:rsid w:val="6D6D06FE"/>
    <w:rsid w:val="6E906D9A"/>
    <w:rsid w:val="6E962317"/>
    <w:rsid w:val="6FDD7DBD"/>
    <w:rsid w:val="70223364"/>
    <w:rsid w:val="706E3D83"/>
    <w:rsid w:val="71B2527A"/>
    <w:rsid w:val="71C7081C"/>
    <w:rsid w:val="76B13E7F"/>
    <w:rsid w:val="76E45ED5"/>
    <w:rsid w:val="77AD6EBC"/>
    <w:rsid w:val="77BC13A0"/>
    <w:rsid w:val="79C618C2"/>
    <w:rsid w:val="79D044EF"/>
    <w:rsid w:val="7D34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4">
    <w:name w:val="heading 2"/>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paragraph" w:styleId="5">
    <w:name w:val="heading 4"/>
    <w:basedOn w:val="1"/>
    <w:qFormat/>
    <w:uiPriority w:val="0"/>
    <w:pPr>
      <w:keepNext/>
      <w:keepLines/>
      <w:spacing w:line="360" w:lineRule="auto"/>
      <w:outlineLvl w:val="3"/>
    </w:pPr>
    <w:rPr>
      <w:rFonts w:ascii="Arial" w:hAnsi="Arial"/>
      <w:b/>
      <w:kern w:val="0"/>
      <w:sz w:val="20"/>
    </w:rPr>
  </w:style>
  <w:style w:type="paragraph" w:styleId="6">
    <w:name w:val="heading 5"/>
    <w:basedOn w:val="1"/>
    <w:qFormat/>
    <w:uiPriority w:val="1"/>
    <w:pPr>
      <w:spacing w:before="28"/>
      <w:ind w:left="642" w:right="682"/>
      <w:jc w:val="center"/>
      <w:outlineLvl w:val="4"/>
    </w:pPr>
    <w:rPr>
      <w:rFonts w:ascii="宋体" w:hAnsi="宋体" w:eastAsia="宋体" w:cs="宋体"/>
      <w:b/>
      <w:bCs/>
      <w:sz w:val="32"/>
      <w:szCs w:val="32"/>
      <w:lang w:val="en-US" w:eastAsia="zh-CN" w:bidi="ar-SA"/>
    </w:rPr>
  </w:style>
  <w:style w:type="paragraph" w:styleId="7">
    <w:name w:val="heading 6"/>
    <w:basedOn w:val="1"/>
    <w:qFormat/>
    <w:uiPriority w:val="1"/>
    <w:pPr>
      <w:ind w:left="520" w:right="560"/>
      <w:outlineLvl w:val="5"/>
    </w:pPr>
    <w:rPr>
      <w:rFonts w:ascii="宋体" w:hAnsi="宋体" w:eastAsia="宋体" w:cs="宋体"/>
      <w:sz w:val="32"/>
      <w:szCs w:val="32"/>
      <w:lang w:val="en-US" w:eastAsia="zh-CN" w:bidi="ar-SA"/>
    </w:rPr>
  </w:style>
  <w:style w:type="paragraph" w:styleId="8">
    <w:name w:val="heading 7"/>
    <w:basedOn w:val="1"/>
    <w:qFormat/>
    <w:uiPriority w:val="1"/>
    <w:pPr>
      <w:spacing w:before="38"/>
      <w:ind w:left="642" w:right="682"/>
      <w:jc w:val="center"/>
      <w:outlineLvl w:val="6"/>
    </w:pPr>
    <w:rPr>
      <w:rFonts w:ascii="宋体" w:hAnsi="宋体" w:eastAsia="宋体" w:cs="宋体"/>
      <w:b/>
      <w:bCs/>
      <w:sz w:val="30"/>
      <w:szCs w:val="30"/>
      <w:lang w:val="en-US" w:eastAsia="zh-CN" w:bidi="ar-SA"/>
    </w:rPr>
  </w:style>
  <w:style w:type="paragraph" w:styleId="9">
    <w:name w:val="heading 8"/>
    <w:basedOn w:val="1"/>
    <w:qFormat/>
    <w:uiPriority w:val="1"/>
    <w:pPr>
      <w:spacing w:before="38"/>
      <w:ind w:left="642" w:right="536"/>
      <w:jc w:val="center"/>
      <w:outlineLvl w:val="7"/>
    </w:pPr>
    <w:rPr>
      <w:rFonts w:ascii="黑体" w:hAnsi="黑体" w:eastAsia="黑体" w:cs="黑体"/>
      <w:sz w:val="30"/>
      <w:szCs w:val="30"/>
      <w:lang w:val="en-US" w:eastAsia="zh-CN" w:bidi="ar-SA"/>
    </w:rPr>
  </w:style>
  <w:style w:type="paragraph" w:styleId="10">
    <w:name w:val="heading 9"/>
    <w:basedOn w:val="1"/>
    <w:qFormat/>
    <w:uiPriority w:val="1"/>
    <w:pPr>
      <w:spacing w:before="51"/>
      <w:ind w:left="642"/>
      <w:jc w:val="center"/>
      <w:outlineLvl w:val="8"/>
    </w:pPr>
    <w:rPr>
      <w:rFonts w:ascii="宋体" w:hAnsi="宋体" w:eastAsia="宋体" w:cs="宋体"/>
      <w:b/>
      <w:bCs/>
      <w:sz w:val="28"/>
      <w:szCs w:val="28"/>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11">
    <w:name w:val="Normal Indent"/>
    <w:basedOn w:val="1"/>
    <w:next w:val="12"/>
    <w:qFormat/>
    <w:uiPriority w:val="0"/>
    <w:pPr>
      <w:ind w:firstLine="420"/>
    </w:pPr>
  </w:style>
  <w:style w:type="paragraph" w:styleId="12">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3">
    <w:name w:val="Body Text"/>
    <w:basedOn w:val="1"/>
    <w:next w:val="2"/>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4">
    <w:name w:val="Body Text Indent"/>
    <w:basedOn w:val="13"/>
    <w:next w:val="1"/>
    <w:unhideWhenUsed/>
    <w:qFormat/>
    <w:uiPriority w:val="99"/>
    <w:pPr>
      <w:spacing w:after="120"/>
      <w:ind w:left="420" w:leftChars="200"/>
    </w:pPr>
  </w:style>
  <w:style w:type="paragraph" w:styleId="15">
    <w:name w:val="Body Text Indent 2"/>
    <w:basedOn w:val="1"/>
    <w:next w:val="1"/>
    <w:unhideWhenUsed/>
    <w:qFormat/>
    <w:uiPriority w:val="99"/>
    <w:pPr>
      <w:ind w:firstLine="570"/>
    </w:pPr>
    <w:rPr>
      <w:sz w:val="3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qFormat/>
    <w:uiPriority w:val="0"/>
    <w:pPr>
      <w:keepNext w:val="0"/>
      <w:keepLines w:val="0"/>
      <w:widowControl w:val="0"/>
      <w:suppressLineNumbers w:val="0"/>
      <w:tabs>
        <w:tab w:val="right" w:leader="dot" w:pos="9540"/>
      </w:tabs>
      <w:spacing w:before="120" w:beforeAutospacing="0" w:after="120" w:afterAutospacing="0"/>
      <w:ind w:left="0" w:right="0"/>
      <w:jc w:val="both"/>
    </w:pPr>
    <w:rPr>
      <w:rFonts w:hint="eastAsia" w:ascii="宋体" w:hAnsi="宋体" w:eastAsia="宋体" w:cs="Times New Roman"/>
      <w:b/>
      <w:bCs/>
      <w:caps/>
      <w:kern w:val="2"/>
      <w:sz w:val="20"/>
      <w:szCs w:val="20"/>
      <w:lang w:val="en-US" w:eastAsia="zh-CN" w:bidi="ar"/>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13"/>
    <w:next w:val="1"/>
    <w:qFormat/>
    <w:uiPriority w:val="0"/>
    <w:pPr>
      <w:spacing w:after="0" w:line="480" w:lineRule="exact"/>
      <w:ind w:firstLine="420" w:firstLineChars="100"/>
    </w:pPr>
    <w:rPr>
      <w:rFonts w:ascii="宋体" w:hAnsi="宋体" w:eastAsia="宋体" w:cs="Times New Roman"/>
      <w:sz w:val="24"/>
    </w:rPr>
  </w:style>
  <w:style w:type="paragraph" w:styleId="21">
    <w:name w:val="Body Text First Indent 2"/>
    <w:basedOn w:val="14"/>
    <w:next w:val="11"/>
    <w:unhideWhenUsed/>
    <w:qFormat/>
    <w:uiPriority w:val="99"/>
    <w:pPr>
      <w:ind w:firstLine="420" w:firstLineChars="20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00"/>
      <w:u w:val="none"/>
    </w:rPr>
  </w:style>
  <w:style w:type="paragraph" w:customStyle="1" w:styleId="26">
    <w:name w:val="无间隔1"/>
    <w:basedOn w:val="1"/>
    <w:qFormat/>
    <w:uiPriority w:val="99"/>
    <w:pPr>
      <w:spacing w:line="400" w:lineRule="exact"/>
    </w:pPr>
    <w:rPr>
      <w:sz w:val="24"/>
      <w:szCs w:val="24"/>
    </w:rPr>
  </w:style>
  <w:style w:type="paragraph" w:customStyle="1" w:styleId="27">
    <w:name w:val="文档正文"/>
    <w:basedOn w:val="1"/>
    <w:qFormat/>
    <w:uiPriority w:val="0"/>
    <w:pPr>
      <w:keepNext w:val="0"/>
      <w:keepLines w:val="0"/>
      <w:widowControl w:val="0"/>
      <w:suppressLineNumbers w:val="0"/>
      <w:adjustRightInd w:val="0"/>
      <w:spacing w:before="0" w:beforeAutospacing="0" w:after="0" w:afterAutospacing="0" w:line="480" w:lineRule="atLeast"/>
      <w:ind w:left="0" w:right="0" w:firstLine="567"/>
      <w:jc w:val="both"/>
    </w:pPr>
    <w:rPr>
      <w:rFonts w:hint="eastAsia" w:ascii="仿宋_GB2312" w:hAnsi="Times New Roman" w:eastAsia="仿宋_GB2312" w:cs="Times New Roman"/>
      <w:kern w:val="0"/>
      <w:sz w:val="28"/>
      <w:szCs w:val="20"/>
      <w:lang w:val="en-US" w:eastAsia="zh-CN" w:bidi="ar"/>
    </w:rPr>
  </w:style>
  <w:style w:type="paragraph" w:customStyle="1" w:styleId="28">
    <w:name w:val="Body Text First Indent 2"/>
    <w:basedOn w:val="29"/>
    <w:qFormat/>
    <w:uiPriority w:val="0"/>
    <w:pPr>
      <w:ind w:firstLine="420"/>
    </w:pPr>
  </w:style>
  <w:style w:type="paragraph" w:customStyle="1" w:styleId="29">
    <w:name w:val="Body Text Indent"/>
    <w:basedOn w:val="1"/>
    <w:qFormat/>
    <w:uiPriority w:val="0"/>
    <w:pPr>
      <w:spacing w:line="560" w:lineRule="exact"/>
      <w:ind w:firstLine="600" w:firstLineChars="200"/>
    </w:pPr>
    <w:rPr>
      <w:rFonts w:ascii="仿宋_GB2312" w:hAnsi="Times New Roman" w:eastAsia="仿宋_GB2312"/>
      <w:sz w:val="30"/>
      <w:szCs w:val="30"/>
    </w:rPr>
  </w:style>
  <w:style w:type="paragraph" w:customStyle="1" w:styleId="30">
    <w:name w:val="Table Paragraph"/>
    <w:basedOn w:val="1"/>
    <w:qFormat/>
    <w:uiPriority w:val="1"/>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2377</Words>
  <Characters>2948</Characters>
  <Lines>0</Lines>
  <Paragraphs>0</Paragraphs>
  <TotalTime>7</TotalTime>
  <ScaleCrop>false</ScaleCrop>
  <LinksUpToDate>false</LinksUpToDate>
  <CharactersWithSpaces>3020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2025-06-09T09:50:00Z</dcterms:created>
  <dc:creator>佳丽</dc:creator>
  <cp:lastModifiedBy>崔</cp:lastModifiedBy>
  <dcterms:modified xsi:type="dcterms:W3CDTF">2025-06-12T00:58:20Z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48CC38BE49974BD9A0749BD84A63C767_11</vt:lpwstr>
  </property>
  <property fmtid="{D5CDD505-2E9C-101B-9397-08002B2CF9AE}" pid="4" name="KSOTemplateDocerSaveRecord">
    <vt:lpwstr>eyJoZGlkIjoiZWRlMTZkZTlkMTVjMDllM2U0OWZlMzhlNzFkNDU0N2IiLCJ1c2VySWQiOiIxNjE3MTI0OTQxIn0=</vt:lpwstr>
  </property>
</Properties>
</file>