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566E">
      <w:pPr>
        <w:ind w:left="0" w:leftChars="0" w:right="0" w:rightChars="0" w:firstLine="0" w:firstLineChars="0"/>
        <w:jc w:val="center"/>
        <w:rPr>
          <w:rFonts w:hint="eastAsia" w:ascii="宋体" w:hAnsi="宋体" w:eastAsia="宋体" w:cs="宋体"/>
          <w:b/>
          <w:color w:val="auto"/>
          <w:spacing w:val="-20"/>
          <w:sz w:val="40"/>
          <w:szCs w:val="40"/>
          <w:lang w:eastAsia="zh-CN"/>
        </w:rPr>
      </w:pPr>
      <w:bookmarkStart w:id="0" w:name="_Toc144974478"/>
      <w:bookmarkStart w:id="1" w:name="_Toc152042286"/>
      <w:r>
        <w:rPr>
          <w:rFonts w:hint="eastAsia" w:ascii="宋体" w:hAnsi="宋体" w:eastAsia="宋体" w:cs="宋体"/>
          <w:b/>
          <w:color w:val="auto"/>
          <w:spacing w:val="-20"/>
          <w:sz w:val="40"/>
          <w:szCs w:val="40"/>
          <w:lang w:eastAsia="zh-CN"/>
        </w:rPr>
        <w:drawing>
          <wp:inline distT="0" distB="0" distL="114300" distR="114300">
            <wp:extent cx="5867400" cy="8252460"/>
            <wp:effectExtent l="0" t="0" r="0" b="15240"/>
            <wp:docPr id="1" name="图片 1" descr="5da168644b9a9468d2297d8df48a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a168644b9a9468d2297d8df48a135"/>
                    <pic:cNvPicPr>
                      <a:picLocks noChangeAspect="1"/>
                    </pic:cNvPicPr>
                  </pic:nvPicPr>
                  <pic:blipFill>
                    <a:blip r:embed="rId13"/>
                    <a:stretch>
                      <a:fillRect/>
                    </a:stretch>
                  </pic:blipFill>
                  <pic:spPr>
                    <a:xfrm>
                      <a:off x="0" y="0"/>
                      <a:ext cx="5867400" cy="8252460"/>
                    </a:xfrm>
                    <a:prstGeom prst="rect">
                      <a:avLst/>
                    </a:prstGeom>
                  </pic:spPr>
                </pic:pic>
              </a:graphicData>
            </a:graphic>
          </wp:inline>
        </w:drawing>
      </w:r>
    </w:p>
    <w:p w14:paraId="77AAFC83">
      <w:pPr>
        <w:pStyle w:val="2"/>
        <w:rPr>
          <w:rFonts w:hint="eastAsia" w:ascii="宋体" w:hAnsi="宋体" w:cs="宋体"/>
          <w:b/>
          <w:color w:val="auto"/>
          <w:spacing w:val="-20"/>
          <w:sz w:val="40"/>
          <w:szCs w:val="40"/>
        </w:rPr>
      </w:pPr>
    </w:p>
    <w:p w14:paraId="57D7646B">
      <w:pPr>
        <w:pStyle w:val="2"/>
        <w:rPr>
          <w:rFonts w:hint="eastAsia" w:ascii="宋体" w:hAnsi="宋体" w:cs="宋体"/>
          <w:b/>
          <w:color w:val="auto"/>
          <w:spacing w:val="-20"/>
          <w:sz w:val="40"/>
          <w:szCs w:val="40"/>
        </w:rPr>
      </w:pPr>
    </w:p>
    <w:p w14:paraId="5877B4B6">
      <w:pPr>
        <w:ind w:left="0" w:leftChars="0" w:right="0" w:rightChars="0" w:firstLine="0" w:firstLineChars="0"/>
        <w:jc w:val="center"/>
        <w:rPr>
          <w:rFonts w:hint="eastAsia" w:ascii="宋体" w:hAnsi="宋体" w:eastAsia="宋体" w:cs="宋体"/>
          <w:b/>
          <w:color w:val="auto"/>
          <w:spacing w:val="-20"/>
          <w:sz w:val="48"/>
          <w:szCs w:val="48"/>
          <w:lang w:eastAsia="zh-CN"/>
        </w:rPr>
      </w:pPr>
    </w:p>
    <w:p w14:paraId="66A87172">
      <w:pPr>
        <w:ind w:left="0" w:leftChars="0" w:right="0" w:rightChars="0" w:firstLine="0" w:firstLineChars="0"/>
        <w:jc w:val="center"/>
        <w:rPr>
          <w:rFonts w:hint="eastAsia" w:ascii="宋体" w:hAnsi="宋体" w:eastAsia="宋体" w:cs="宋体"/>
          <w:b/>
          <w:color w:val="auto"/>
          <w:spacing w:val="-20"/>
          <w:sz w:val="48"/>
          <w:szCs w:val="48"/>
          <w:lang w:eastAsia="zh-CN"/>
        </w:rPr>
      </w:pPr>
      <w:r>
        <w:rPr>
          <w:rFonts w:hint="eastAsia" w:ascii="宋体" w:hAnsi="宋体" w:eastAsia="宋体" w:cs="宋体"/>
          <w:b/>
          <w:color w:val="auto"/>
          <w:spacing w:val="-20"/>
          <w:sz w:val="48"/>
          <w:szCs w:val="48"/>
          <w:lang w:eastAsia="zh-CN"/>
        </w:rPr>
        <w:t>平顶山新华区八中家属院、幸福街小区等115个老旧小区提升改造项目设计项目</w:t>
      </w:r>
    </w:p>
    <w:p w14:paraId="4C79E442">
      <w:pPr>
        <w:pStyle w:val="26"/>
        <w:rPr>
          <w:rFonts w:hint="eastAsia" w:ascii="宋体" w:hAnsi="宋体" w:cs="宋体"/>
          <w:b/>
          <w:color w:val="auto"/>
          <w:spacing w:val="-20"/>
          <w:sz w:val="72"/>
          <w:szCs w:val="72"/>
        </w:rPr>
      </w:pPr>
    </w:p>
    <w:p w14:paraId="2D3F3979">
      <w:pPr>
        <w:pStyle w:val="26"/>
        <w:rPr>
          <w:rFonts w:hint="eastAsia" w:ascii="宋体" w:hAnsi="宋体" w:cs="宋体"/>
          <w:b/>
          <w:color w:val="auto"/>
          <w:spacing w:val="-20"/>
          <w:sz w:val="72"/>
          <w:szCs w:val="72"/>
        </w:rPr>
      </w:pPr>
    </w:p>
    <w:p w14:paraId="52D58B86">
      <w:pPr>
        <w:pStyle w:val="26"/>
        <w:rPr>
          <w:rFonts w:hint="eastAsia" w:ascii="宋体" w:hAnsi="宋体" w:cs="宋体"/>
          <w:b/>
          <w:color w:val="auto"/>
          <w:spacing w:val="-20"/>
          <w:sz w:val="72"/>
          <w:szCs w:val="72"/>
        </w:rPr>
      </w:pPr>
    </w:p>
    <w:p w14:paraId="22F2543B">
      <w:pPr>
        <w:pStyle w:val="26"/>
        <w:rPr>
          <w:rFonts w:hint="eastAsia" w:ascii="宋体" w:hAnsi="宋体" w:cs="宋体"/>
          <w:b/>
          <w:color w:val="auto"/>
          <w:spacing w:val="-20"/>
          <w:sz w:val="72"/>
          <w:szCs w:val="72"/>
        </w:rPr>
      </w:pPr>
    </w:p>
    <w:p w14:paraId="28E2DE2F">
      <w:pPr>
        <w:pStyle w:val="26"/>
        <w:rPr>
          <w:rFonts w:hint="eastAsia" w:ascii="宋体" w:hAnsi="宋体" w:cs="宋体"/>
          <w:b/>
          <w:color w:val="auto"/>
          <w:spacing w:val="-20"/>
          <w:sz w:val="72"/>
          <w:szCs w:val="72"/>
        </w:rPr>
      </w:pPr>
    </w:p>
    <w:p w14:paraId="09CA62C4">
      <w:pPr>
        <w:rPr>
          <w:rFonts w:hint="eastAsia"/>
          <w:lang w:val="en-US" w:eastAsia="zh-CN"/>
        </w:rPr>
      </w:pPr>
    </w:p>
    <w:p w14:paraId="482CA501">
      <w:pPr>
        <w:keepNext w:val="0"/>
        <w:keepLines w:val="0"/>
        <w:pageBreakBefore w:val="0"/>
        <w:widowControl w:val="0"/>
        <w:suppressLineNumbers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center"/>
        <w:textAlignment w:val="auto"/>
        <w:rPr>
          <w:rFonts w:hint="eastAsia" w:eastAsia="宋体"/>
          <w:color w:val="auto"/>
          <w:sz w:val="20"/>
          <w:szCs w:val="22"/>
          <w:lang w:val="en-US" w:eastAsia="zh-CN"/>
        </w:rPr>
      </w:pPr>
      <w:r>
        <w:rPr>
          <w:rFonts w:hint="eastAsia" w:ascii="宋体" w:hAnsi="宋体" w:eastAsia="宋体" w:cs="宋体"/>
          <w:b/>
          <w:bCs w:val="0"/>
          <w:color w:val="auto"/>
          <w:kern w:val="2"/>
          <w:sz w:val="72"/>
          <w:szCs w:val="72"/>
          <w:lang w:val="en-US" w:eastAsia="zh-CN" w:bidi="ar"/>
        </w:rPr>
        <w:t>招标文件</w:t>
      </w:r>
    </w:p>
    <w:p w14:paraId="23544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color w:val="auto"/>
          <w:kern w:val="2"/>
          <w:sz w:val="32"/>
          <w:szCs w:val="32"/>
          <w:lang w:val="en-US" w:eastAsia="zh-CN" w:bidi="ar"/>
        </w:rPr>
      </w:pPr>
      <w:r>
        <w:rPr>
          <w:rFonts w:hint="eastAsia" w:ascii="宋体" w:hAnsi="宋体" w:cs="宋体"/>
          <w:b/>
          <w:bCs/>
          <w:color w:val="auto"/>
          <w:kern w:val="2"/>
          <w:sz w:val="32"/>
          <w:szCs w:val="32"/>
          <w:lang w:val="en-US" w:eastAsia="zh-CN" w:bidi="ar"/>
        </w:rPr>
        <w:t>招标</w:t>
      </w:r>
      <w:r>
        <w:rPr>
          <w:rFonts w:hint="eastAsia" w:ascii="宋体" w:hAnsi="宋体" w:eastAsia="宋体" w:cs="宋体"/>
          <w:b/>
          <w:bCs/>
          <w:color w:val="auto"/>
          <w:kern w:val="2"/>
          <w:sz w:val="32"/>
          <w:szCs w:val="32"/>
          <w:lang w:val="en-US" w:eastAsia="zh-CN" w:bidi="ar"/>
        </w:rPr>
        <w:t>编号</w:t>
      </w:r>
      <w:r>
        <w:rPr>
          <w:rFonts w:hint="eastAsia" w:ascii="仿宋" w:hAnsi="仿宋" w:eastAsia="仿宋" w:cs="仿宋"/>
          <w:b/>
          <w:bCs/>
          <w:color w:val="auto"/>
          <w:kern w:val="2"/>
          <w:sz w:val="32"/>
          <w:szCs w:val="32"/>
          <w:lang w:val="en-US" w:eastAsia="zh-CN" w:bidi="ar"/>
        </w:rPr>
        <w:t>：ZXTF2025-002</w:t>
      </w:r>
    </w:p>
    <w:p w14:paraId="65ED406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 w:val="44"/>
          <w:szCs w:val="44"/>
          <w:lang w:val="en-US"/>
        </w:rPr>
      </w:pPr>
    </w:p>
    <w:bookmarkEnd w:id="0"/>
    <w:bookmarkEnd w:id="1"/>
    <w:p w14:paraId="379F83E8">
      <w:pPr>
        <w:keepNext w:val="0"/>
        <w:keepLines w:val="0"/>
        <w:widowControl w:val="0"/>
        <w:suppressLineNumbers w:val="0"/>
        <w:spacing w:before="0" w:beforeAutospacing="0" w:after="0" w:afterAutospacing="0" w:line="360" w:lineRule="auto"/>
        <w:ind w:left="0" w:right="0" w:firstLine="803" w:firstLineChars="200"/>
        <w:jc w:val="center"/>
        <w:rPr>
          <w:rFonts w:hint="eastAsia" w:ascii="宋体" w:hAnsi="宋体" w:eastAsia="宋体" w:cs="宋体"/>
          <w:b/>
          <w:bCs/>
          <w:color w:val="auto"/>
          <w:kern w:val="2"/>
          <w:sz w:val="40"/>
          <w:szCs w:val="40"/>
          <w:lang w:val="en-US" w:eastAsia="zh-CN" w:bidi="ar"/>
        </w:rPr>
      </w:pPr>
    </w:p>
    <w:p w14:paraId="3D2607DC">
      <w:pPr>
        <w:pStyle w:val="15"/>
        <w:rPr>
          <w:rFonts w:hint="eastAsia"/>
          <w:lang w:val="en-US" w:eastAsia="zh-CN"/>
        </w:rPr>
      </w:pPr>
      <w:r>
        <w:drawing>
          <wp:anchor distT="0" distB="0" distL="114300" distR="114300" simplePos="0" relativeHeight="251662336" behindDoc="0" locked="0" layoutInCell="1" allowOverlap="1">
            <wp:simplePos x="0" y="0"/>
            <wp:positionH relativeFrom="column">
              <wp:posOffset>2385695</wp:posOffset>
            </wp:positionH>
            <wp:positionV relativeFrom="paragraph">
              <wp:posOffset>-345440</wp:posOffset>
            </wp:positionV>
            <wp:extent cx="1256665" cy="1147445"/>
            <wp:effectExtent l="0" t="0" r="635" b="1460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256665" cy="1147445"/>
                    </a:xfrm>
                    <a:prstGeom prst="rect">
                      <a:avLst/>
                    </a:prstGeom>
                    <a:noFill/>
                    <a:ln>
                      <a:noFill/>
                    </a:ln>
                  </pic:spPr>
                </pic:pic>
              </a:graphicData>
            </a:graphic>
          </wp:anchor>
        </w:drawing>
      </w:r>
    </w:p>
    <w:p w14:paraId="4FD2E71F">
      <w:pPr>
        <w:pStyle w:val="26"/>
        <w:rPr>
          <w:rFonts w:hint="eastAsia" w:ascii="宋体" w:hAnsi="宋体" w:eastAsia="宋体" w:cs="宋体"/>
          <w:b/>
          <w:bCs/>
          <w:color w:val="auto"/>
          <w:kern w:val="2"/>
          <w:sz w:val="40"/>
          <w:szCs w:val="40"/>
          <w:lang w:val="en-US" w:eastAsia="zh-CN" w:bidi="ar"/>
        </w:rPr>
      </w:pPr>
    </w:p>
    <w:p w14:paraId="105D267E">
      <w:pPr>
        <w:pStyle w:val="26"/>
        <w:rPr>
          <w:rFonts w:hint="eastAsia" w:ascii="宋体" w:hAnsi="宋体" w:eastAsia="宋体" w:cs="宋体"/>
          <w:b/>
          <w:bCs/>
          <w:color w:val="auto"/>
          <w:kern w:val="2"/>
          <w:sz w:val="40"/>
          <w:szCs w:val="40"/>
          <w:lang w:val="en-US" w:eastAsia="zh-CN" w:bidi="ar"/>
        </w:rPr>
      </w:pPr>
    </w:p>
    <w:p w14:paraId="564F897C">
      <w:pPr>
        <w:pStyle w:val="26"/>
        <w:rPr>
          <w:rFonts w:hint="eastAsia" w:ascii="宋体" w:hAnsi="宋体" w:eastAsia="宋体" w:cs="宋体"/>
          <w:b/>
          <w:bCs/>
          <w:color w:val="auto"/>
          <w:kern w:val="2"/>
          <w:sz w:val="40"/>
          <w:szCs w:val="40"/>
          <w:lang w:val="en-US" w:eastAsia="zh-CN" w:bidi="ar"/>
        </w:rPr>
      </w:pPr>
    </w:p>
    <w:p w14:paraId="41284976">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招 标 人：平顶山市新华区住房和城乡建设局</w:t>
      </w:r>
    </w:p>
    <w:p w14:paraId="0BB260DA">
      <w:pPr>
        <w:keepNext w:val="0"/>
        <w:keepLines w:val="0"/>
        <w:widowControl w:val="0"/>
        <w:suppressLineNumbers w:val="0"/>
        <w:spacing w:before="0" w:beforeAutospacing="0" w:after="0" w:afterAutospacing="0" w:line="360" w:lineRule="auto"/>
        <w:ind w:right="0" w:firstLine="2530" w:firstLineChars="7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平顶山市惠华城市建设发展有限公司</w:t>
      </w:r>
    </w:p>
    <w:p w14:paraId="75191149">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招标代理机构：</w:t>
      </w:r>
      <w:r>
        <w:rPr>
          <w:rFonts w:hint="eastAsia" w:ascii="宋体" w:hAnsi="宋体" w:cs="宋体"/>
          <w:b/>
          <w:bCs/>
          <w:color w:val="auto"/>
          <w:kern w:val="2"/>
          <w:sz w:val="36"/>
          <w:szCs w:val="36"/>
          <w:lang w:val="en-US" w:eastAsia="zh-CN" w:bidi="ar"/>
        </w:rPr>
        <w:t>中旭腾飞工程管理有限公司</w:t>
      </w:r>
    </w:p>
    <w:p w14:paraId="32A4E1AD">
      <w:pPr>
        <w:keepNext w:val="0"/>
        <w:keepLines w:val="0"/>
        <w:widowControl w:val="0"/>
        <w:suppressLineNumbers w:val="0"/>
        <w:spacing w:before="0" w:beforeAutospacing="0" w:after="0" w:afterAutospacing="0" w:line="360" w:lineRule="auto"/>
        <w:ind w:right="0" w:firstLine="723" w:firstLineChars="200"/>
        <w:jc w:val="left"/>
        <w:rPr>
          <w:rFonts w:hint="eastAsia" w:ascii="宋体" w:hAnsi="宋体" w:eastAsia="宋体" w:cs="宋体"/>
          <w:b/>
          <w:bCs/>
          <w:color w:val="auto"/>
          <w:kern w:val="2"/>
          <w:sz w:val="36"/>
          <w:szCs w:val="36"/>
          <w:lang w:val="en-US" w:eastAsia="zh-CN" w:bidi="ar"/>
        </w:rPr>
      </w:pPr>
      <w:r>
        <w:rPr>
          <w:rFonts w:hint="eastAsia" w:ascii="宋体" w:hAnsi="宋体" w:eastAsia="宋体" w:cs="宋体"/>
          <w:b/>
          <w:bCs/>
          <w:color w:val="auto"/>
          <w:kern w:val="2"/>
          <w:sz w:val="36"/>
          <w:szCs w:val="36"/>
          <w:lang w:val="en-US" w:eastAsia="zh-CN" w:bidi="ar"/>
        </w:rPr>
        <w:t>日   期：二零二</w:t>
      </w:r>
      <w:r>
        <w:rPr>
          <w:rFonts w:hint="eastAsia" w:ascii="宋体" w:hAnsi="宋体" w:cs="宋体"/>
          <w:b/>
          <w:bCs/>
          <w:color w:val="auto"/>
          <w:kern w:val="2"/>
          <w:sz w:val="36"/>
          <w:szCs w:val="36"/>
          <w:lang w:val="en-US" w:eastAsia="zh-CN" w:bidi="ar"/>
        </w:rPr>
        <w:t>五</w:t>
      </w:r>
      <w:r>
        <w:rPr>
          <w:rFonts w:hint="eastAsia" w:ascii="宋体" w:hAnsi="宋体" w:eastAsia="宋体" w:cs="宋体"/>
          <w:b/>
          <w:bCs/>
          <w:color w:val="auto"/>
          <w:kern w:val="2"/>
          <w:sz w:val="36"/>
          <w:szCs w:val="36"/>
          <w:lang w:val="en-US" w:eastAsia="zh-CN" w:bidi="ar"/>
        </w:rPr>
        <w:t>年</w:t>
      </w:r>
      <w:r>
        <w:rPr>
          <w:rFonts w:hint="eastAsia" w:ascii="宋体" w:hAnsi="宋体" w:cs="宋体"/>
          <w:b/>
          <w:bCs/>
          <w:color w:val="auto"/>
          <w:kern w:val="2"/>
          <w:sz w:val="36"/>
          <w:szCs w:val="36"/>
          <w:lang w:val="en-US" w:eastAsia="zh-CN" w:bidi="ar"/>
        </w:rPr>
        <w:t>六</w:t>
      </w:r>
      <w:r>
        <w:rPr>
          <w:rFonts w:hint="eastAsia" w:ascii="宋体" w:hAnsi="宋体" w:eastAsia="宋体" w:cs="宋体"/>
          <w:b/>
          <w:bCs/>
          <w:color w:val="auto"/>
          <w:kern w:val="2"/>
          <w:sz w:val="36"/>
          <w:szCs w:val="36"/>
          <w:lang w:val="en-US" w:eastAsia="zh-CN" w:bidi="ar"/>
        </w:rPr>
        <w:t>月</w:t>
      </w:r>
    </w:p>
    <w:p w14:paraId="3A7D47E1">
      <w:pPr>
        <w:keepNext w:val="0"/>
        <w:keepLines w:val="0"/>
        <w:widowControl w:val="0"/>
        <w:suppressLineNumbers w:val="0"/>
        <w:spacing w:before="0" w:beforeAutospacing="0" w:after="0" w:afterAutospacing="0" w:line="360" w:lineRule="auto"/>
        <w:ind w:left="0" w:right="0" w:firstLine="803" w:firstLineChars="200"/>
        <w:jc w:val="left"/>
        <w:rPr>
          <w:rFonts w:hint="eastAsia" w:ascii="宋体" w:hAnsi="宋体" w:eastAsia="宋体" w:cs="宋体"/>
          <w:b/>
          <w:bCs/>
          <w:color w:val="auto"/>
          <w:kern w:val="2"/>
          <w:sz w:val="40"/>
          <w:szCs w:val="40"/>
          <w:lang w:val="en-US" w:eastAsia="zh-CN" w:bidi="ar"/>
        </w:rPr>
        <w:sectPr>
          <w:headerReference r:id="rId3" w:type="default"/>
          <w:footerReference r:id="rId4" w:type="default"/>
          <w:pgSz w:w="11906" w:h="16838"/>
          <w:pgMar w:top="1134" w:right="1448" w:bottom="1134" w:left="1218"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6B9CBDEE">
      <w:pPr>
        <w:keepNext w:val="0"/>
        <w:keepLines w:val="0"/>
        <w:widowControl w:val="0"/>
        <w:suppressLineNumbers w:val="0"/>
        <w:spacing w:before="0" w:beforeAutospacing="0" w:after="0" w:afterAutospacing="0" w:line="360" w:lineRule="auto"/>
        <w:ind w:left="0" w:right="0" w:firstLine="723" w:firstLineChars="200"/>
        <w:jc w:val="center"/>
        <w:rPr>
          <w:rFonts w:hint="eastAsia" w:ascii="宋体" w:hAnsi="宋体" w:eastAsia="宋体" w:cs="宋体"/>
          <w:b/>
          <w:bCs/>
          <w:color w:val="auto"/>
          <w:sz w:val="36"/>
          <w:szCs w:val="36"/>
          <w:lang w:val="en-US"/>
        </w:rPr>
      </w:pPr>
      <w:r>
        <w:rPr>
          <w:rFonts w:hint="eastAsia" w:ascii="宋体" w:hAnsi="宋体" w:eastAsia="宋体" w:cs="宋体"/>
          <w:b/>
          <w:bCs/>
          <w:color w:val="auto"/>
          <w:kern w:val="2"/>
          <w:sz w:val="36"/>
          <w:szCs w:val="36"/>
          <w:lang w:val="en-US" w:eastAsia="zh-CN" w:bidi="ar"/>
        </w:rPr>
        <w:t>目   录</w:t>
      </w:r>
    </w:p>
    <w:p w14:paraId="0CADDC77">
      <w:pPr>
        <w:pStyle w:val="18"/>
        <w:tabs>
          <w:tab w:val="right" w:leader="dot" w:pos="9636"/>
          <w:tab w:val="clear" w:pos="9540"/>
        </w:tabs>
        <w:spacing w:line="600" w:lineRule="auto"/>
        <w:rPr>
          <w:color w:val="auto"/>
          <w:sz w:val="28"/>
          <w:szCs w:val="28"/>
        </w:rPr>
      </w:pPr>
      <w:bookmarkStart w:id="2" w:name="_Toc12978"/>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TOC \o "1-1" \h \u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_Toc7271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2"/>
          <w:sz w:val="28"/>
          <w:szCs w:val="28"/>
          <w:lang w:val="en-US" w:eastAsia="zh-CN" w:bidi="ar"/>
        </w:rPr>
        <w:t>第一章 招标公告</w:t>
      </w:r>
      <w:r>
        <w:rPr>
          <w:color w:val="auto"/>
          <w:sz w:val="28"/>
          <w:szCs w:val="28"/>
        </w:rPr>
        <w:tab/>
      </w:r>
      <w:r>
        <w:rPr>
          <w:color w:val="auto"/>
          <w:sz w:val="28"/>
          <w:szCs w:val="28"/>
        </w:rPr>
        <w:fldChar w:fldCharType="begin"/>
      </w:r>
      <w:r>
        <w:rPr>
          <w:color w:val="auto"/>
          <w:sz w:val="28"/>
          <w:szCs w:val="28"/>
        </w:rPr>
        <w:instrText xml:space="preserve"> PAGEREF _Toc7271 \h </w:instrText>
      </w:r>
      <w:r>
        <w:rPr>
          <w:color w:val="auto"/>
          <w:sz w:val="28"/>
          <w:szCs w:val="28"/>
        </w:rPr>
        <w:fldChar w:fldCharType="separate"/>
      </w:r>
      <w:r>
        <w:rPr>
          <w:color w:val="auto"/>
          <w:sz w:val="28"/>
          <w:szCs w:val="28"/>
        </w:rPr>
        <w:t>- 2 -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4342264C">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_Toc16909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2"/>
          <w:sz w:val="28"/>
          <w:szCs w:val="28"/>
          <w:lang w:val="en-US" w:eastAsia="zh-CN" w:bidi="ar"/>
        </w:rPr>
        <w:t>第二章 投标人须知</w:t>
      </w:r>
      <w:r>
        <w:rPr>
          <w:color w:val="auto"/>
          <w:sz w:val="28"/>
          <w:szCs w:val="28"/>
        </w:rPr>
        <w:tab/>
      </w:r>
      <w:r>
        <w:rPr>
          <w:color w:val="auto"/>
          <w:sz w:val="28"/>
          <w:szCs w:val="28"/>
        </w:rPr>
        <w:fldChar w:fldCharType="begin"/>
      </w:r>
      <w:r>
        <w:rPr>
          <w:color w:val="auto"/>
          <w:sz w:val="28"/>
          <w:szCs w:val="28"/>
        </w:rPr>
        <w:instrText xml:space="preserve"> PAGEREF _Toc16909 \h </w:instrText>
      </w:r>
      <w:r>
        <w:rPr>
          <w:color w:val="auto"/>
          <w:sz w:val="28"/>
          <w:szCs w:val="28"/>
        </w:rPr>
        <w:fldChar w:fldCharType="separate"/>
      </w:r>
      <w:r>
        <w:rPr>
          <w:color w:val="auto"/>
          <w:sz w:val="28"/>
          <w:szCs w:val="28"/>
        </w:rPr>
        <w:t>- 8 -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509CC32F">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_Toc8159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kern w:val="44"/>
          <w:sz w:val="28"/>
          <w:szCs w:val="28"/>
          <w:lang w:val="en-US" w:eastAsia="zh-CN" w:bidi="ar"/>
        </w:rPr>
        <w:t>第三章</w:t>
      </w:r>
      <w:r>
        <w:rPr>
          <w:rFonts w:hint="eastAsia" w:cs="宋体"/>
          <w:bCs/>
          <w:color w:val="auto"/>
          <w:kern w:val="44"/>
          <w:sz w:val="28"/>
          <w:szCs w:val="28"/>
          <w:lang w:val="en-US" w:eastAsia="zh-CN" w:bidi="ar"/>
        </w:rPr>
        <w:t xml:space="preserve"> </w:t>
      </w:r>
      <w:r>
        <w:rPr>
          <w:rFonts w:hint="eastAsia" w:ascii="宋体" w:hAnsi="宋体" w:eastAsia="宋体" w:cs="宋体"/>
          <w:color w:val="auto"/>
          <w:sz w:val="28"/>
          <w:szCs w:val="28"/>
          <w:lang w:eastAsia="zh-CN"/>
        </w:rPr>
        <w:t>评标办法（综合评</w:t>
      </w:r>
      <w:r>
        <w:rPr>
          <w:rFonts w:hint="eastAsia" w:ascii="宋体" w:hAnsi="宋体" w:cs="宋体"/>
          <w:color w:val="auto"/>
          <w:sz w:val="28"/>
          <w:szCs w:val="28"/>
          <w:lang w:eastAsia="zh-CN"/>
        </w:rPr>
        <w:t>估</w:t>
      </w:r>
      <w:r>
        <w:rPr>
          <w:rFonts w:hint="eastAsia" w:ascii="宋体" w:hAnsi="宋体" w:eastAsia="宋体" w:cs="宋体"/>
          <w:color w:val="auto"/>
          <w:sz w:val="28"/>
          <w:szCs w:val="28"/>
          <w:lang w:eastAsia="zh-CN"/>
        </w:rPr>
        <w:t>法）</w:t>
      </w:r>
      <w:r>
        <w:rPr>
          <w:color w:val="auto"/>
          <w:sz w:val="28"/>
          <w:szCs w:val="28"/>
        </w:rPr>
        <w:tab/>
      </w:r>
      <w:r>
        <w:rPr>
          <w:color w:val="auto"/>
          <w:sz w:val="28"/>
          <w:szCs w:val="28"/>
        </w:rPr>
        <w:fldChar w:fldCharType="begin"/>
      </w:r>
      <w:r>
        <w:rPr>
          <w:color w:val="auto"/>
          <w:sz w:val="28"/>
          <w:szCs w:val="28"/>
        </w:rPr>
        <w:instrText xml:space="preserve"> PAGEREF _Toc8159 \h </w:instrText>
      </w:r>
      <w:r>
        <w:rPr>
          <w:color w:val="auto"/>
          <w:sz w:val="28"/>
          <w:szCs w:val="28"/>
        </w:rPr>
        <w:fldChar w:fldCharType="separate"/>
      </w:r>
      <w:r>
        <w:rPr>
          <w:color w:val="auto"/>
          <w:sz w:val="28"/>
          <w:szCs w:val="28"/>
        </w:rPr>
        <w:t>- 22 -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3A7C6FDF">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_Toc30410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sz w:val="28"/>
          <w:szCs w:val="28"/>
        </w:rPr>
        <w:t>第四</w:t>
      </w:r>
      <w:r>
        <w:rPr>
          <w:rFonts w:hint="eastAsia" w:ascii="宋体" w:hAnsi="宋体" w:eastAsia="宋体" w:cs="宋体"/>
          <w:color w:val="auto"/>
          <w:spacing w:val="-6"/>
          <w:sz w:val="28"/>
          <w:szCs w:val="28"/>
        </w:rPr>
        <w:t>章 合</w:t>
      </w:r>
      <w:r>
        <w:rPr>
          <w:rFonts w:hint="eastAsia" w:ascii="宋体" w:hAnsi="宋体" w:eastAsia="宋体" w:cs="宋体"/>
          <w:color w:val="auto"/>
          <w:sz w:val="28"/>
          <w:szCs w:val="28"/>
        </w:rPr>
        <w:t>同条款及格</w:t>
      </w:r>
      <w:r>
        <w:rPr>
          <w:rFonts w:hint="eastAsia" w:ascii="宋体" w:hAnsi="宋体" w:eastAsia="宋体" w:cs="宋体"/>
          <w:color w:val="auto"/>
          <w:spacing w:val="-10"/>
          <w:sz w:val="28"/>
          <w:szCs w:val="28"/>
        </w:rPr>
        <w:t>式</w:t>
      </w:r>
      <w:r>
        <w:rPr>
          <w:color w:val="auto"/>
          <w:sz w:val="28"/>
          <w:szCs w:val="28"/>
        </w:rPr>
        <w:tab/>
      </w:r>
      <w:r>
        <w:rPr>
          <w:color w:val="auto"/>
          <w:sz w:val="28"/>
          <w:szCs w:val="28"/>
        </w:rPr>
        <w:fldChar w:fldCharType="begin"/>
      </w:r>
      <w:r>
        <w:rPr>
          <w:color w:val="auto"/>
          <w:sz w:val="28"/>
          <w:szCs w:val="28"/>
        </w:rPr>
        <w:instrText xml:space="preserve"> PAGEREF _Toc30410 \h </w:instrText>
      </w:r>
      <w:r>
        <w:rPr>
          <w:color w:val="auto"/>
          <w:sz w:val="28"/>
          <w:szCs w:val="28"/>
        </w:rPr>
        <w:fldChar w:fldCharType="separate"/>
      </w:r>
      <w:r>
        <w:rPr>
          <w:color w:val="auto"/>
          <w:sz w:val="28"/>
          <w:szCs w:val="28"/>
        </w:rPr>
        <w:t>- 28 -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27B122AB">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_Toc18867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bCs/>
          <w:color w:val="auto"/>
          <w:sz w:val="28"/>
          <w:szCs w:val="28"/>
          <w:lang w:val="en-US"/>
        </w:rPr>
        <w:t>第五章 服务要求</w:t>
      </w:r>
      <w:r>
        <w:rPr>
          <w:color w:val="auto"/>
          <w:sz w:val="28"/>
          <w:szCs w:val="28"/>
        </w:rPr>
        <w:tab/>
      </w:r>
      <w:r>
        <w:rPr>
          <w:color w:val="auto"/>
          <w:sz w:val="28"/>
          <w:szCs w:val="28"/>
        </w:rPr>
        <w:fldChar w:fldCharType="begin"/>
      </w:r>
      <w:r>
        <w:rPr>
          <w:color w:val="auto"/>
          <w:sz w:val="28"/>
          <w:szCs w:val="28"/>
        </w:rPr>
        <w:instrText xml:space="preserve"> PAGEREF _Toc18867 \h </w:instrText>
      </w:r>
      <w:r>
        <w:rPr>
          <w:color w:val="auto"/>
          <w:sz w:val="28"/>
          <w:szCs w:val="28"/>
        </w:rPr>
        <w:fldChar w:fldCharType="separate"/>
      </w:r>
      <w:r>
        <w:rPr>
          <w:color w:val="auto"/>
          <w:sz w:val="28"/>
          <w:szCs w:val="28"/>
        </w:rPr>
        <w:t>- 34 -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4C051493">
      <w:pPr>
        <w:pStyle w:val="18"/>
        <w:tabs>
          <w:tab w:val="right" w:leader="dot" w:pos="9636"/>
          <w:tab w:val="clear" w:pos="9540"/>
        </w:tabs>
        <w:spacing w:line="600" w:lineRule="auto"/>
        <w:rPr>
          <w:color w:val="auto"/>
          <w:sz w:val="28"/>
          <w:szCs w:val="28"/>
        </w:rPr>
      </w:pPr>
      <w:r>
        <w:rPr>
          <w:rFonts w:hint="eastAsia" w:ascii="宋体" w:hAnsi="宋体" w:eastAsia="宋体" w:cs="宋体"/>
          <w:color w:val="auto"/>
          <w:kern w:val="2"/>
          <w:sz w:val="28"/>
          <w:szCs w:val="28"/>
          <w:lang w:val="en-US" w:eastAsia="zh-CN" w:bidi="ar"/>
        </w:rPr>
        <w:fldChar w:fldCharType="begin"/>
      </w:r>
      <w:r>
        <w:rPr>
          <w:rFonts w:hint="eastAsia" w:ascii="宋体" w:hAnsi="宋体" w:eastAsia="宋体" w:cs="宋体"/>
          <w:color w:val="auto"/>
          <w:kern w:val="2"/>
          <w:sz w:val="28"/>
          <w:szCs w:val="28"/>
          <w:lang w:val="en-US" w:eastAsia="zh-CN" w:bidi="ar"/>
        </w:rPr>
        <w:instrText xml:space="preserve"> HYPERLINK \l _Toc29886 </w:instrText>
      </w:r>
      <w:r>
        <w:rPr>
          <w:rFonts w:hint="eastAsia" w:ascii="宋体" w:hAnsi="宋体" w:eastAsia="宋体" w:cs="宋体"/>
          <w:color w:val="auto"/>
          <w:kern w:val="2"/>
          <w:sz w:val="28"/>
          <w:szCs w:val="28"/>
          <w:lang w:val="en-US" w:eastAsia="zh-CN" w:bidi="ar"/>
        </w:rPr>
        <w:fldChar w:fldCharType="separate"/>
      </w:r>
      <w:r>
        <w:rPr>
          <w:rFonts w:hint="eastAsia" w:ascii="宋体" w:hAnsi="宋体" w:eastAsia="宋体" w:cs="宋体"/>
          <w:color w:val="auto"/>
          <w:sz w:val="28"/>
          <w:szCs w:val="28"/>
          <w:lang w:eastAsia="zh-CN"/>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lang w:eastAsia="zh-CN"/>
        </w:rPr>
        <w:t>章</w:t>
      </w:r>
      <w:r>
        <w:rPr>
          <w:rFonts w:hint="eastAsia" w:ascii="宋体" w:hAnsi="宋体" w:eastAsia="宋体" w:cs="宋体"/>
          <w:color w:val="auto"/>
          <w:sz w:val="28"/>
          <w:szCs w:val="28"/>
          <w:lang w:val="en-US"/>
        </w:rPr>
        <w:t xml:space="preserve"> </w:t>
      </w:r>
      <w:r>
        <w:rPr>
          <w:rFonts w:hint="eastAsia" w:ascii="宋体" w:hAnsi="宋体" w:eastAsia="宋体" w:cs="宋体"/>
          <w:color w:val="auto"/>
          <w:sz w:val="28"/>
          <w:szCs w:val="28"/>
          <w:lang w:eastAsia="zh-CN"/>
        </w:rPr>
        <w:t>投标文件格式</w:t>
      </w:r>
      <w:r>
        <w:rPr>
          <w:color w:val="auto"/>
          <w:sz w:val="28"/>
          <w:szCs w:val="28"/>
        </w:rPr>
        <w:tab/>
      </w:r>
      <w:r>
        <w:rPr>
          <w:color w:val="auto"/>
          <w:sz w:val="28"/>
          <w:szCs w:val="28"/>
        </w:rPr>
        <w:fldChar w:fldCharType="begin"/>
      </w:r>
      <w:r>
        <w:rPr>
          <w:color w:val="auto"/>
          <w:sz w:val="28"/>
          <w:szCs w:val="28"/>
        </w:rPr>
        <w:instrText xml:space="preserve"> PAGEREF _Toc29886 \h </w:instrText>
      </w:r>
      <w:r>
        <w:rPr>
          <w:color w:val="auto"/>
          <w:sz w:val="28"/>
          <w:szCs w:val="28"/>
        </w:rPr>
        <w:fldChar w:fldCharType="separate"/>
      </w:r>
      <w:r>
        <w:rPr>
          <w:color w:val="auto"/>
          <w:sz w:val="28"/>
          <w:szCs w:val="28"/>
        </w:rPr>
        <w:t>- 34 -</w:t>
      </w:r>
      <w:r>
        <w:rPr>
          <w:color w:val="auto"/>
          <w:sz w:val="28"/>
          <w:szCs w:val="28"/>
        </w:rPr>
        <w:fldChar w:fldCharType="end"/>
      </w:r>
      <w:r>
        <w:rPr>
          <w:rFonts w:hint="eastAsia" w:ascii="宋体" w:hAnsi="宋体" w:eastAsia="宋体" w:cs="宋体"/>
          <w:color w:val="auto"/>
          <w:kern w:val="2"/>
          <w:sz w:val="28"/>
          <w:szCs w:val="28"/>
          <w:lang w:val="en-US" w:eastAsia="zh-CN" w:bidi="ar"/>
        </w:rPr>
        <w:fldChar w:fldCharType="end"/>
      </w:r>
    </w:p>
    <w:p w14:paraId="661CE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auto"/>
        <w:ind w:left="0" w:right="0"/>
        <w:jc w:val="center"/>
        <w:textAlignment w:val="auto"/>
        <w:outlineLvl w:val="0"/>
        <w:rPr>
          <w:rFonts w:hint="eastAsia" w:ascii="宋体" w:hAnsi="宋体" w:eastAsia="宋体" w:cs="宋体"/>
          <w:color w:val="auto"/>
          <w:kern w:val="2"/>
          <w:szCs w:val="44"/>
          <w:lang w:val="en-US" w:eastAsia="zh-CN" w:bidi="ar"/>
        </w:rPr>
      </w:pPr>
      <w:r>
        <w:rPr>
          <w:rFonts w:hint="eastAsia" w:ascii="宋体" w:hAnsi="宋体" w:eastAsia="宋体" w:cs="宋体"/>
          <w:color w:val="auto"/>
          <w:kern w:val="2"/>
          <w:sz w:val="28"/>
          <w:szCs w:val="28"/>
          <w:lang w:val="en-US" w:eastAsia="zh-CN" w:bidi="ar"/>
        </w:rPr>
        <w:fldChar w:fldCharType="end"/>
      </w:r>
    </w:p>
    <w:p w14:paraId="0AA47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0"/>
        <w:rPr>
          <w:rFonts w:hint="eastAsia"/>
          <w:color w:val="auto"/>
          <w:sz w:val="44"/>
          <w:szCs w:val="44"/>
          <w:lang w:val="en-US" w:eastAsia="zh-CN"/>
        </w:rPr>
      </w:pPr>
      <w:r>
        <w:rPr>
          <w:rFonts w:hint="eastAsia" w:ascii="宋体" w:hAnsi="宋体" w:eastAsia="宋体" w:cs="宋体"/>
          <w:color w:val="auto"/>
          <w:kern w:val="2"/>
          <w:szCs w:val="44"/>
          <w:lang w:val="en-US" w:eastAsia="zh-CN" w:bidi="ar"/>
        </w:rPr>
        <w:br w:type="page"/>
      </w:r>
      <w:bookmarkEnd w:id="2"/>
      <w:bookmarkStart w:id="3" w:name="_Toc7271"/>
      <w:bookmarkStart w:id="4" w:name="_Toc28514"/>
      <w:bookmarkStart w:id="5" w:name="_Toc26396"/>
      <w:r>
        <w:rPr>
          <w:rFonts w:hint="eastAsia" w:ascii="宋体" w:hAnsi="宋体" w:eastAsia="宋体" w:cs="宋体"/>
          <w:b/>
          <w:bCs/>
          <w:color w:val="auto"/>
          <w:kern w:val="2"/>
          <w:sz w:val="36"/>
          <w:szCs w:val="36"/>
          <w:lang w:val="en-US" w:eastAsia="zh-CN" w:bidi="ar"/>
        </w:rPr>
        <w:t>第一章 招标公告</w:t>
      </w:r>
      <w:bookmarkEnd w:id="3"/>
      <w:bookmarkEnd w:id="4"/>
      <w:bookmarkEnd w:id="5"/>
    </w:p>
    <w:p w14:paraId="3F0B2DC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both"/>
        <w:outlineLvl w:val="9"/>
        <w:rPr>
          <w:rFonts w:hint="eastAsia" w:ascii="宋体" w:hAnsi="宋体" w:eastAsia="宋体" w:cs="宋体"/>
          <w:b/>
          <w:bCs/>
          <w:color w:val="auto"/>
          <w:kern w:val="2"/>
          <w:sz w:val="24"/>
          <w:szCs w:val="24"/>
          <w:shd w:val="clear" w:color="auto" w:fill="FFFFFF"/>
          <w:lang w:val="en-US" w:eastAsia="zh-CN" w:bidi="ar"/>
        </w:rPr>
      </w:pPr>
      <w:r>
        <w:rPr>
          <w:rFonts w:hint="eastAsia" w:ascii="宋体" w:hAnsi="宋体" w:eastAsia="宋体" w:cs="宋体"/>
          <w:b/>
          <w:bCs/>
          <w:color w:val="auto"/>
          <w:kern w:val="2"/>
          <w:sz w:val="24"/>
          <w:szCs w:val="24"/>
          <w:shd w:val="clear" w:color="auto" w:fill="FFFFFF"/>
          <w:lang w:val="en-US" w:eastAsia="zh-CN" w:bidi="ar"/>
        </w:rPr>
        <w:t>项目概况:</w:t>
      </w:r>
    </w:p>
    <w:p w14:paraId="620CF0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平顶山新华区八中家属院、幸福街小区等115个老旧小区提升改造项目设计项目</w:t>
      </w:r>
      <w:r>
        <w:rPr>
          <w:rFonts w:hint="eastAsia" w:ascii="宋体" w:hAnsi="宋体" w:cs="宋体"/>
          <w:color w:val="auto"/>
          <w:sz w:val="24"/>
          <w:szCs w:val="24"/>
          <w:lang w:val="en-US" w:eastAsia="zh-CN"/>
        </w:rPr>
        <w:t>【项目代码2402-410402-04-02-235875】</w:t>
      </w:r>
      <w:r>
        <w:rPr>
          <w:rFonts w:hint="eastAsia" w:ascii="宋体" w:hAnsi="宋体" w:eastAsia="宋体" w:cs="宋体"/>
          <w:color w:val="auto"/>
          <w:sz w:val="24"/>
          <w:szCs w:val="24"/>
          <w:lang w:val="en-US" w:eastAsia="zh-CN"/>
        </w:rPr>
        <w:t>的潜在投标人应在全国公共资源交易平台(河南省▪平顶山市)公共资源交易系统(</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"http://www.pdsggzy.com/)获取招标文件，并于2022年8月17日9"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http://ggzy.pds.gov.cn/)获取招标文件</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，并于</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03</w:t>
      </w:r>
      <w:bookmarkStart w:id="49" w:name="_GoBack"/>
      <w:bookmarkEnd w:id="49"/>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 xml:space="preserve">  09</w:t>
      </w:r>
      <w:r>
        <w:rPr>
          <w:rFonts w:hint="eastAsia" w:ascii="宋体" w:hAnsi="宋体" w:eastAsia="宋体" w:cs="宋体"/>
          <w:color w:val="000000" w:themeColor="text1"/>
          <w:sz w:val="24"/>
          <w:szCs w:val="24"/>
          <w:lang w:val="en-US" w:eastAsia="zh-CN"/>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lang w:val="en-US" w:eastAsia="zh-CN"/>
          <w14:textFill>
            <w14:solidFill>
              <w14:schemeClr w14:val="tx1"/>
            </w14:solidFill>
          </w14:textFill>
        </w:rPr>
        <w:t>分</w:t>
      </w:r>
      <w:r>
        <w:rPr>
          <w:rFonts w:hint="eastAsia" w:ascii="宋体" w:hAnsi="宋体" w:eastAsia="宋体" w:cs="宋体"/>
          <w:color w:val="auto"/>
          <w:sz w:val="24"/>
          <w:szCs w:val="24"/>
          <w:lang w:val="en-US" w:eastAsia="zh-CN"/>
        </w:rPr>
        <w:t>（北京时间）前递交投标文件。</w:t>
      </w:r>
    </w:p>
    <w:p w14:paraId="3819280F">
      <w:pPr>
        <w:keepNext w:val="0"/>
        <w:keepLines w:val="0"/>
        <w:pageBreakBefore w:val="0"/>
        <w:widowControl w:val="0"/>
        <w:numPr>
          <w:ilvl w:val="0"/>
          <w:numId w:val="1"/>
        </w:numPr>
        <w:suppressLineNumbers w:val="0"/>
        <w:kinsoku/>
        <w:wordWrap/>
        <w:overflowPunct/>
        <w:topLinePunct w:val="0"/>
        <w:bidi w:val="0"/>
        <w:adjustRightInd w:val="0"/>
        <w:snapToGrid w:val="0"/>
        <w:spacing w:before="0" w:beforeAutospacing="0" w:after="0" w:afterAutospacing="0" w:line="360" w:lineRule="auto"/>
        <w:ind w:left="0" w:right="0" w:firstLine="0"/>
        <w:jc w:val="both"/>
        <w:outlineLvl w:val="9"/>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 xml:space="preserve">项目基本情况:   </w:t>
      </w:r>
    </w:p>
    <w:p w14:paraId="30D23F3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outlineLvl w:val="9"/>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1、</w:t>
      </w:r>
      <w:r>
        <w:rPr>
          <w:rFonts w:hint="eastAsia" w:ascii="宋体" w:hAnsi="宋体" w:cs="宋体"/>
          <w:color w:val="auto"/>
          <w:kern w:val="2"/>
          <w:sz w:val="24"/>
          <w:szCs w:val="24"/>
          <w:lang w:val="en-US" w:eastAsia="zh-CN" w:bidi="ar"/>
        </w:rPr>
        <w:t>招标</w:t>
      </w:r>
      <w:r>
        <w:rPr>
          <w:rFonts w:hint="eastAsia" w:ascii="宋体" w:hAnsi="宋体" w:eastAsia="宋体" w:cs="宋体"/>
          <w:color w:val="auto"/>
          <w:kern w:val="2"/>
          <w:sz w:val="24"/>
          <w:szCs w:val="24"/>
          <w:lang w:val="en-US" w:eastAsia="zh-CN" w:bidi="ar"/>
        </w:rPr>
        <w:t xml:space="preserve">编号：ZXTF2025-002    </w:t>
      </w:r>
    </w:p>
    <w:p w14:paraId="67B2704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2、项目名称：</w:t>
      </w:r>
      <w:r>
        <w:rPr>
          <w:rFonts w:hint="eastAsia" w:ascii="宋体" w:hAnsi="宋体" w:eastAsia="宋体" w:cs="宋体"/>
          <w:i w:val="0"/>
          <w:iCs w:val="0"/>
          <w:caps w:val="0"/>
          <w:color w:val="auto"/>
          <w:spacing w:val="0"/>
          <w:sz w:val="24"/>
          <w:szCs w:val="24"/>
          <w:shd w:val="clear" w:fill="FFFFFF"/>
        </w:rPr>
        <w:t>平顶山新华区八中家属院、幸福街小区等115个老旧小区提升改造项目设计项目</w:t>
      </w:r>
    </w:p>
    <w:p w14:paraId="3835A3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3、招标方式：公开招标</w:t>
      </w:r>
    </w:p>
    <w:p w14:paraId="2C76F1B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360" w:firstLineChars="15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4、预算金额：</w:t>
      </w:r>
      <w:r>
        <w:rPr>
          <w:rFonts w:hint="eastAsia" w:ascii="宋体" w:hAnsi="宋体" w:cs="宋体"/>
          <w:color w:val="auto"/>
          <w:kern w:val="2"/>
          <w:sz w:val="24"/>
          <w:szCs w:val="24"/>
          <w:lang w:val="en-US" w:eastAsia="zh-CN" w:bidi="ar"/>
        </w:rPr>
        <w:t>3100000</w:t>
      </w:r>
      <w:r>
        <w:rPr>
          <w:rFonts w:hint="eastAsia" w:ascii="宋体" w:hAnsi="宋体" w:eastAsia="宋体" w:cs="宋体"/>
          <w:color w:val="auto"/>
          <w:kern w:val="2"/>
          <w:sz w:val="24"/>
          <w:szCs w:val="24"/>
          <w:lang w:val="en-US" w:eastAsia="zh-CN" w:bidi="ar"/>
        </w:rPr>
        <w:t xml:space="preserve">.00元   </w:t>
      </w:r>
    </w:p>
    <w:p w14:paraId="21FD2A2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最高限价：</w:t>
      </w:r>
      <w:r>
        <w:rPr>
          <w:rFonts w:hint="eastAsia" w:ascii="宋体" w:hAnsi="宋体" w:cs="宋体"/>
          <w:color w:val="auto"/>
          <w:kern w:val="2"/>
          <w:sz w:val="24"/>
          <w:szCs w:val="24"/>
          <w:lang w:val="en-US" w:eastAsia="zh-CN" w:bidi="ar"/>
        </w:rPr>
        <w:t>3100000</w:t>
      </w:r>
      <w:r>
        <w:rPr>
          <w:rFonts w:hint="eastAsia" w:ascii="宋体" w:hAnsi="宋体" w:eastAsia="宋体" w:cs="宋体"/>
          <w:color w:val="auto"/>
          <w:kern w:val="2"/>
          <w:sz w:val="24"/>
          <w:szCs w:val="24"/>
          <w:lang w:val="en-US" w:eastAsia="zh-CN" w:bidi="ar"/>
        </w:rPr>
        <w:t>.00元</w:t>
      </w:r>
    </w:p>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472"/>
        <w:gridCol w:w="2845"/>
        <w:gridCol w:w="2097"/>
        <w:gridCol w:w="2072"/>
      </w:tblGrid>
      <w:tr w14:paraId="508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1" w:type="dxa"/>
            <w:noWrap w:val="0"/>
            <w:vAlign w:val="center"/>
          </w:tcPr>
          <w:p w14:paraId="440CA8C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序号</w:t>
            </w:r>
          </w:p>
        </w:tc>
        <w:tc>
          <w:tcPr>
            <w:tcW w:w="1472" w:type="dxa"/>
            <w:noWrap w:val="0"/>
            <w:vAlign w:val="center"/>
          </w:tcPr>
          <w:p w14:paraId="6FCFBA7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包号</w:t>
            </w:r>
          </w:p>
        </w:tc>
        <w:tc>
          <w:tcPr>
            <w:tcW w:w="2845" w:type="dxa"/>
            <w:noWrap w:val="0"/>
            <w:vAlign w:val="center"/>
          </w:tcPr>
          <w:p w14:paraId="7F43CD2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包名称</w:t>
            </w:r>
          </w:p>
        </w:tc>
        <w:tc>
          <w:tcPr>
            <w:tcW w:w="2097" w:type="dxa"/>
            <w:noWrap w:val="0"/>
            <w:vAlign w:val="center"/>
          </w:tcPr>
          <w:p w14:paraId="4EFC829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包预算（元）</w:t>
            </w:r>
          </w:p>
        </w:tc>
        <w:tc>
          <w:tcPr>
            <w:tcW w:w="2072" w:type="dxa"/>
            <w:noWrap w:val="0"/>
            <w:vAlign w:val="center"/>
          </w:tcPr>
          <w:p w14:paraId="7744EC7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包最高限价（元）</w:t>
            </w:r>
          </w:p>
        </w:tc>
      </w:tr>
      <w:tr w14:paraId="3A7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571" w:type="dxa"/>
            <w:noWrap w:val="0"/>
            <w:vAlign w:val="center"/>
          </w:tcPr>
          <w:p w14:paraId="6A8A2AB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1</w:t>
            </w:r>
          </w:p>
        </w:tc>
        <w:tc>
          <w:tcPr>
            <w:tcW w:w="1472" w:type="dxa"/>
            <w:noWrap w:val="0"/>
            <w:vAlign w:val="center"/>
          </w:tcPr>
          <w:p w14:paraId="3D2DAB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auto"/>
              <w:ind w:right="0"/>
              <w:jc w:val="center"/>
              <w:outlineLvl w:val="9"/>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【平公资建2025171号】</w:t>
            </w:r>
          </w:p>
        </w:tc>
        <w:tc>
          <w:tcPr>
            <w:tcW w:w="2845" w:type="dxa"/>
            <w:noWrap w:val="0"/>
            <w:vAlign w:val="center"/>
          </w:tcPr>
          <w:p w14:paraId="424499D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jc w:val="center"/>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平顶山新华区八中家属院、幸福街小区等115个老旧小区提升改造项目设计项目</w:t>
            </w:r>
          </w:p>
        </w:tc>
        <w:tc>
          <w:tcPr>
            <w:tcW w:w="0" w:type="auto"/>
            <w:noWrap w:val="0"/>
            <w:vAlign w:val="center"/>
          </w:tcPr>
          <w:p w14:paraId="17C6ED3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cs="宋体"/>
                <w:color w:val="auto"/>
                <w:kern w:val="2"/>
                <w:sz w:val="24"/>
                <w:szCs w:val="24"/>
                <w:lang w:val="en-US" w:eastAsia="zh-CN" w:bidi="ar"/>
              </w:rPr>
              <w:t>3100000</w:t>
            </w:r>
            <w:r>
              <w:rPr>
                <w:rFonts w:hint="eastAsia" w:ascii="宋体" w:hAnsi="宋体" w:eastAsia="宋体" w:cs="宋体"/>
                <w:color w:val="auto"/>
                <w:kern w:val="2"/>
                <w:sz w:val="24"/>
                <w:szCs w:val="24"/>
                <w:lang w:val="en-US" w:eastAsia="zh-CN" w:bidi="ar"/>
              </w:rPr>
              <w:t>.00</w:t>
            </w:r>
          </w:p>
        </w:tc>
        <w:tc>
          <w:tcPr>
            <w:tcW w:w="0" w:type="auto"/>
            <w:noWrap w:val="0"/>
            <w:vAlign w:val="center"/>
          </w:tcPr>
          <w:p w14:paraId="18648AE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right="0"/>
              <w:jc w:val="center"/>
              <w:outlineLvl w:val="9"/>
              <w:rPr>
                <w:rFonts w:hint="eastAsia" w:ascii="宋体" w:hAnsi="宋体" w:eastAsia="宋体" w:cs="宋体"/>
                <w:color w:val="auto"/>
                <w:kern w:val="2"/>
                <w:sz w:val="22"/>
                <w:szCs w:val="22"/>
                <w:lang w:val="en-US" w:eastAsia="zh-CN" w:bidi="ar"/>
              </w:rPr>
            </w:pPr>
            <w:r>
              <w:rPr>
                <w:rFonts w:hint="eastAsia" w:ascii="宋体" w:hAnsi="宋体" w:cs="宋体"/>
                <w:color w:val="auto"/>
                <w:kern w:val="2"/>
                <w:sz w:val="24"/>
                <w:szCs w:val="24"/>
                <w:lang w:val="en-US" w:eastAsia="zh-CN" w:bidi="ar"/>
              </w:rPr>
              <w:t>3100000</w:t>
            </w:r>
            <w:r>
              <w:rPr>
                <w:rFonts w:hint="eastAsia" w:ascii="宋体" w:hAnsi="宋体" w:eastAsia="宋体" w:cs="宋体"/>
                <w:color w:val="auto"/>
                <w:kern w:val="2"/>
                <w:sz w:val="24"/>
                <w:szCs w:val="24"/>
                <w:lang w:val="en-US" w:eastAsia="zh-CN" w:bidi="ar"/>
              </w:rPr>
              <w:t>.00</w:t>
            </w:r>
          </w:p>
        </w:tc>
      </w:tr>
    </w:tbl>
    <w:p w14:paraId="3AB57F2B">
      <w:pPr>
        <w:rPr>
          <w:rFonts w:hint="eastAsia"/>
          <w:lang w:val="en-US" w:eastAsia="zh-CN"/>
        </w:rPr>
      </w:pPr>
    </w:p>
    <w:p w14:paraId="6B50280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2" w:firstLineChars="200"/>
        <w:jc w:val="left"/>
        <w:outlineLvl w:val="9"/>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shd w:val="clear" w:color="auto" w:fill="FFFFFF"/>
          <w:lang w:val="en-US" w:eastAsia="zh-CN" w:bidi="ar"/>
        </w:rPr>
        <w:t>5、采购需求（包括但不限于标的的名称、数量、简要技术需求或服务要求等）</w:t>
      </w:r>
    </w:p>
    <w:p w14:paraId="665C9C2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shd w:val="clear" w:color="auto" w:fill="FFFFFF"/>
          <w:lang w:val="en-US" w:eastAsia="zh-CN" w:bidi="ar"/>
        </w:rPr>
        <w:t>5.1、项目概况</w:t>
      </w:r>
      <w:r>
        <w:rPr>
          <w:rFonts w:hint="eastAsia" w:ascii="宋体" w:hAnsi="宋体" w:cs="宋体"/>
          <w:b/>
          <w:bCs/>
          <w:color w:val="auto"/>
          <w:kern w:val="2"/>
          <w:sz w:val="24"/>
          <w:szCs w:val="24"/>
          <w:shd w:val="clear" w:color="auto" w:fill="FFFFFF"/>
          <w:lang w:val="en-US" w:eastAsia="zh-CN" w:bidi="ar"/>
        </w:rPr>
        <w:t>及招标范围</w:t>
      </w:r>
      <w:r>
        <w:rPr>
          <w:rFonts w:hint="eastAsia" w:ascii="宋体" w:hAnsi="宋体" w:eastAsia="宋体" w:cs="宋体"/>
          <w:b/>
          <w:bCs/>
          <w:color w:val="auto"/>
          <w:kern w:val="2"/>
          <w:sz w:val="24"/>
          <w:szCs w:val="24"/>
          <w:shd w:val="clear" w:color="auto" w:fill="FFFFFF"/>
          <w:lang w:val="en-US" w:eastAsia="zh-CN" w:bidi="ar"/>
        </w:rPr>
        <w:t>：</w:t>
      </w:r>
    </w:p>
    <w:p w14:paraId="23291EC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cs="宋体"/>
          <w:color w:val="auto"/>
          <w:kern w:val="2"/>
          <w:sz w:val="24"/>
          <w:szCs w:val="24"/>
          <w:lang w:val="en-US" w:eastAsia="zh-CN" w:bidi="ar"/>
        </w:rPr>
      </w:pPr>
      <w:r>
        <w:rPr>
          <w:rFonts w:hint="eastAsia" w:ascii="宋体" w:hAnsi="宋体" w:cs="宋体"/>
          <w:b/>
          <w:bCs/>
          <w:color w:val="auto"/>
          <w:kern w:val="2"/>
          <w:sz w:val="24"/>
          <w:szCs w:val="24"/>
          <w:lang w:val="en-US" w:eastAsia="zh-CN" w:bidi="ar"/>
        </w:rPr>
        <w:t>工程概况：</w:t>
      </w:r>
      <w:r>
        <w:rPr>
          <w:rFonts w:hint="eastAsia" w:ascii="宋体" w:hAnsi="宋体" w:cs="宋体"/>
          <w:color w:val="auto"/>
          <w:kern w:val="2"/>
          <w:sz w:val="24"/>
          <w:szCs w:val="24"/>
          <w:lang w:val="en-US" w:eastAsia="zh-CN" w:bidi="ar"/>
        </w:rPr>
        <w:t>设计范围涉及八中家属院、盐业局楼、红枫楼家属院、新鹰家属院、化纤厂1号楼家属院、开源路西68号院、继红小学家属院、市政公司南家属院、市政公司北家属院、房产局家属院、贵福苑家属院、税务局家属院、体东绢纺厂开发楼、绢纺厂农行开发楼、一分利楼、体育场南墙外3号楼、体育场南墙外2号楼、光明路广厦俊园对面1号楼、沿河西路14号院、联盟路小学家属院、区政府家属院、人防办家属院、燃气公司家属院、党校、党校外楼、彩印厂家属院、安装处家属院、光明路148号院、文化局小二楼、针织厂家属楼、合昌家属院、文化局二层楼、文化局临街楼、合昌南北楼、民政局家属楼、林业处1-8号楼、新华区153号院、种子公司、石油公司家属院（147号）、综合厂家属院、长青社区28号院、长青社区29号院、新兴建筑公司家属院、五彩小区、新兴建筑公司仓库院、新程街安装处家属院、新程街局机关家属院、教委楼、新华区供应处家属院、西家属区、龙山小区、新庭院小区、卫东路小区、女工改造楼、桃源居小区、曙光街268号院、曙光街18号院、启蒙街13号院、启蒙街10号院、矿堪路7号院、曙光街23号院人大政协楼、彩虹路25号院、41号院、188号棉织厂家属院、桃园别墅、二院家属院、曙光街51号（大光明院、建行家属院）、国税局家属院、十四中家属院、商贸局楼、巡警队楼、光明路小学家属院、新华区23号院、节水办家属院、启明街5、6号楼、育才幼儿园家属院、建西60号院、鹰西花园、西盛楼、永泰小区、平云佳苑、三环佳苑（10号楼）、平煤家属楼、恒大开发楼、联盟路商品1号房、文化局金建家属院、中医院家属楼、天意开发楼、体育路小学家属院、育新幼儿园、运销处家属院、剧团家属院、佳世客东楼、人民商场家属楼、商业大楼家属院、商业经济开发楼、石油公司家属楼、市政公司家属院、九方圆中心商城楼、科协家属院、工行家属院、昕开源楼、中兴路17号院、土建处家属院、文园路房产局家属、商品3号楼、矿教委、物质局家属院、中心体校、土建处3号院、救护大队小区、民主街15号院、机务小区、幸福街小区、幸福小区。</w:t>
      </w:r>
    </w:p>
    <w:p w14:paraId="3B60AEF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改造内容如下:</w:t>
      </w:r>
      <w:r>
        <w:rPr>
          <w:rFonts w:hint="eastAsia" w:ascii="宋体" w:hAnsi="宋体" w:eastAsia="宋体" w:cs="宋体"/>
          <w:color w:val="auto"/>
          <w:kern w:val="2"/>
          <w:sz w:val="24"/>
          <w:szCs w:val="24"/>
          <w:lang w:val="en-US" w:eastAsia="zh-CN" w:bidi="ar"/>
        </w:rPr>
        <w:t>本项目共涉及</w:t>
      </w:r>
      <w:r>
        <w:rPr>
          <w:rFonts w:hint="eastAsia" w:ascii="宋体" w:hAnsi="宋体" w:cs="宋体"/>
          <w:color w:val="auto"/>
          <w:kern w:val="2"/>
          <w:sz w:val="24"/>
          <w:szCs w:val="24"/>
          <w:lang w:val="en-US" w:eastAsia="zh-CN" w:bidi="ar"/>
        </w:rPr>
        <w:t>115</w:t>
      </w:r>
      <w:r>
        <w:rPr>
          <w:rFonts w:hint="eastAsia" w:ascii="宋体" w:hAnsi="宋体" w:eastAsia="宋体" w:cs="宋体"/>
          <w:color w:val="auto"/>
          <w:kern w:val="2"/>
          <w:sz w:val="24"/>
          <w:szCs w:val="24"/>
          <w:lang w:val="en-US" w:eastAsia="zh-CN" w:bidi="ar"/>
        </w:rPr>
        <w:t>个老旧小区，主要包括</w:t>
      </w:r>
      <w:r>
        <w:rPr>
          <w:rFonts w:hint="eastAsia" w:ascii="宋体" w:hAnsi="宋体" w:cs="宋体"/>
          <w:color w:val="auto"/>
          <w:kern w:val="2"/>
          <w:sz w:val="24"/>
          <w:szCs w:val="24"/>
          <w:lang w:val="en-US" w:eastAsia="zh-CN" w:bidi="ar"/>
        </w:rPr>
        <w:t>道路新建改造75040.00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，路灯照明891盏，违法建筑拆除460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，外立面改造 361799.81</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，屋顶漏水改造 117767.29</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，电动自行车充电桩 402个，供电电缆改造110m，小区一层可改造门面房 8910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，安防系统104套，楼梯间粉刷135868.14</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，楼梯间照明1806套，楼道窗户1519个，生活垃圾设施 594 套，自行车车棚 2000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，绿化2650.00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 xml:space="preserve">，雨污水管道 20943m，改造养老照料中心 504 </w:t>
      </w:r>
      <w:r>
        <w:rPr>
          <w:rFonts w:hint="eastAsia" w:ascii="宋体" w:hAnsi="宋体" w:eastAsia="宋体" w:cs="宋体"/>
          <w:color w:val="auto"/>
          <w:kern w:val="2"/>
          <w:sz w:val="24"/>
          <w:szCs w:val="24"/>
          <w:lang w:val="en-US" w:eastAsia="zh-CN" w:bidi="ar"/>
        </w:rPr>
        <w:t>㎡。</w:t>
      </w:r>
    </w:p>
    <w:p w14:paraId="4D72B863">
      <w:pPr>
        <w:pStyle w:val="28"/>
        <w:spacing w:line="360" w:lineRule="auto"/>
        <w:rPr>
          <w:rFonts w:hint="eastAsia" w:ascii="宋体" w:hAnsi="宋体" w:eastAsia="宋体" w:cs="宋体"/>
          <w:color w:val="0000FF"/>
          <w:kern w:val="2"/>
          <w:sz w:val="24"/>
          <w:szCs w:val="24"/>
          <w:lang w:val="en-US" w:eastAsia="zh-CN" w:bidi="ar"/>
        </w:rPr>
      </w:pPr>
      <w:r>
        <w:rPr>
          <w:rFonts w:hint="eastAsia" w:ascii="宋体" w:hAnsi="宋体" w:eastAsia="宋体" w:cs="宋体"/>
          <w:b/>
          <w:bCs/>
          <w:color w:val="auto"/>
          <w:kern w:val="2"/>
          <w:sz w:val="24"/>
          <w:szCs w:val="24"/>
          <w:lang w:val="en-US" w:eastAsia="zh-CN" w:bidi="ar"/>
        </w:rPr>
        <w:t>招标范围：</w:t>
      </w:r>
      <w:r>
        <w:rPr>
          <w:rFonts w:hint="eastAsia" w:ascii="宋体" w:hAnsi="宋体" w:eastAsia="宋体" w:cs="宋体"/>
          <w:b w:val="0"/>
          <w:bCs w:val="0"/>
          <w:color w:val="auto"/>
          <w:kern w:val="2"/>
          <w:sz w:val="24"/>
          <w:szCs w:val="24"/>
          <w:lang w:val="en-US" w:eastAsia="zh-CN" w:bidi="ar"/>
        </w:rPr>
        <w:t>平顶山新华区八中家属院、幸福街小区等115个老旧小区提升改造项目设计项目</w:t>
      </w:r>
      <w:r>
        <w:rPr>
          <w:rFonts w:hint="eastAsia" w:ascii="宋体" w:hAnsi="宋体" w:eastAsia="宋体" w:cs="宋体"/>
          <w:color w:val="auto"/>
          <w:kern w:val="2"/>
          <w:sz w:val="24"/>
          <w:szCs w:val="24"/>
          <w:lang w:val="en-US" w:eastAsia="zh-CN" w:bidi="ar"/>
        </w:rPr>
        <w:t>的所有内容的前期方案、初步设计、施工图设计及相关后续服务等；</w:t>
      </w:r>
    </w:p>
    <w:p w14:paraId="0C37482E">
      <w:pPr>
        <w:pStyle w:val="28"/>
        <w:spacing w:line="360" w:lineRule="auto"/>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5.2、资金来源及落实情况：政府专项债券和区财政资金,已落实；  </w:t>
      </w:r>
    </w:p>
    <w:p w14:paraId="3645BC0E">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5.3、设计周期：30日历天；</w:t>
      </w:r>
    </w:p>
    <w:p w14:paraId="4C90BED2">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5.4、质量要求：符合国家现行规范和标准，并满足招标人要求；</w:t>
      </w:r>
    </w:p>
    <w:p w14:paraId="4AF79152">
      <w:pPr>
        <w:pStyle w:val="28"/>
        <w:spacing w:line="360" w:lineRule="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5.5、标段划分：本项目不划分标段；</w:t>
      </w:r>
    </w:p>
    <w:p w14:paraId="448463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6、合同履行期限：同设计周期；</w:t>
      </w:r>
    </w:p>
    <w:p w14:paraId="5D92254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7、本项目是否接受联合体投标：否</w:t>
      </w:r>
    </w:p>
    <w:p w14:paraId="67F374B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8、是否接受进口产品：否</w:t>
      </w:r>
    </w:p>
    <w:p w14:paraId="1EE005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outlineLvl w:val="9"/>
        <w:rPr>
          <w:rFonts w:hint="eastAsia" w:ascii="宋体" w:hAnsi="宋体" w:eastAsia="宋体" w:cs="宋体"/>
          <w:b/>
          <w:bCs w:val="0"/>
          <w:color w:val="auto"/>
          <w:kern w:val="2"/>
          <w:sz w:val="24"/>
          <w:szCs w:val="24"/>
          <w:lang w:val="en-US" w:eastAsia="zh-CN" w:bidi="ar"/>
        </w:rPr>
      </w:pPr>
    </w:p>
    <w:p w14:paraId="4108FDE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outlineLvl w:val="9"/>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二、投标人资格要求：</w:t>
      </w:r>
    </w:p>
    <w:p w14:paraId="29A9F45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具有独立承担民事责任的能力（提供有效的营业执照、税务登记证、组织机构代码证或三证合一营业执照，也可提供电子营业执照）。 </w:t>
      </w:r>
    </w:p>
    <w:p w14:paraId="6F3276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bCs/>
          <w:color w:val="auto"/>
          <w:spacing w:val="4"/>
          <w:sz w:val="24"/>
          <w:szCs w:val="24"/>
        </w:rPr>
        <w:t>具有建设行政主管部门核准的工程设计综合资质或建筑行业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bCs/>
          <w:color w:val="auto"/>
          <w:spacing w:val="4"/>
          <w:sz w:val="24"/>
          <w:szCs w:val="24"/>
        </w:rPr>
        <w:t>或建筑行业（建筑工程）专业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eastAsia="宋体" w:cs="宋体"/>
          <w:b w:val="0"/>
          <w:i w:val="0"/>
          <w:caps w:val="0"/>
          <w:color w:val="auto"/>
          <w:spacing w:val="0"/>
          <w:w w:val="100"/>
          <w:sz w:val="24"/>
          <w:szCs w:val="24"/>
          <w:highlight w:val="none"/>
          <w:lang w:val="en-US" w:eastAsia="zh-CN"/>
        </w:rPr>
        <w:t xml:space="preserve">。 </w:t>
      </w:r>
    </w:p>
    <w:p w14:paraId="67F73E8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、拟派设计负责人须具有一级注册建筑师证书，必须为本单位人员，前述本单位人员是指必须满足下列条件的人员：提供劳动合同及投标单位为其缴纳养老保险的证明；</w:t>
      </w:r>
      <w:r>
        <w:rPr>
          <w:rFonts w:hint="eastAsia" w:ascii="宋体" w:hAnsi="宋体" w:eastAsia="宋体" w:cs="宋体"/>
          <w:b w:val="0"/>
          <w:i w:val="0"/>
          <w:caps w:val="0"/>
          <w:color w:val="auto"/>
          <w:spacing w:val="0"/>
          <w:w w:val="100"/>
          <w:sz w:val="24"/>
          <w:szCs w:val="24"/>
          <w:highlight w:val="none"/>
          <w:lang w:val="en-US" w:eastAsia="zh-CN"/>
        </w:rPr>
        <w:t xml:space="preserve"> </w:t>
      </w:r>
    </w:p>
    <w:p w14:paraId="2F63339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提供企业 2023 年度经审计的财务审计报告（新成立企业，提供自企业成立后至今的财务报表）； </w:t>
      </w:r>
    </w:p>
    <w:p w14:paraId="1DCBF16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 xml:space="preserve">需提供“中国信息公开网”（http://zxgk.court.gov.cn/）网站的“失信被执行人”、“信用中国”（https://www.creditchina.gov.cn/）网站的“重大税收违法失信主体”、“中国政府采购网”（http://www.ccgp.gov.cn/）网站的“政府采购严重违法失信行为记录名单”查询结果页面，不得有不良记录（执行财库【2016】125 号文）； </w:t>
      </w:r>
    </w:p>
    <w:p w14:paraId="1426985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lang w:val="en-US" w:eastAsia="zh-CN"/>
        </w:rPr>
        <w:t xml:space="preserve">本项目采用资格后审； </w:t>
      </w:r>
    </w:p>
    <w:p w14:paraId="5279647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baseline"/>
        <w:outlineLvl w:val="9"/>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val="en-US" w:eastAsia="zh-CN"/>
        </w:rPr>
        <w:t>本项目不接受联合体投标。</w:t>
      </w:r>
    </w:p>
    <w:p w14:paraId="782FAA5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outlineLvl w:val="9"/>
        <w:rPr>
          <w:rFonts w:hint="eastAsia" w:ascii="宋体" w:hAnsi="宋体" w:eastAsia="宋体" w:cs="宋体"/>
          <w:b w:val="0"/>
          <w:i w:val="0"/>
          <w:caps w:val="0"/>
          <w:color w:val="auto"/>
          <w:spacing w:val="0"/>
          <w:w w:val="100"/>
          <w:kern w:val="2"/>
          <w:sz w:val="24"/>
          <w:szCs w:val="24"/>
          <w:highlight w:val="none"/>
          <w:lang w:val="en-US" w:eastAsia="zh-CN" w:bidi="ar"/>
        </w:rPr>
      </w:pPr>
      <w:r>
        <w:rPr>
          <w:rFonts w:hint="eastAsia" w:ascii="宋体" w:hAnsi="宋体" w:eastAsia="宋体" w:cs="宋体"/>
          <w:b w:val="0"/>
          <w:i w:val="0"/>
          <w:caps w:val="0"/>
          <w:color w:val="auto"/>
          <w:spacing w:val="0"/>
          <w:w w:val="100"/>
          <w:kern w:val="2"/>
          <w:sz w:val="24"/>
          <w:szCs w:val="24"/>
          <w:highlight w:val="none"/>
          <w:lang w:val="en-US" w:eastAsia="zh-CN" w:bidi="ar"/>
        </w:rPr>
        <w:t>8、投标人所提供资料必须真实有效并提供资料真实有效承诺书，并愿意承担因就提供虚假资料 随时视为放弃中标资格并承担由此引起的一切不良和法律后果（格式自定，承诺书须由法定代表人签字并加盖投标单位公章）。</w:t>
      </w:r>
    </w:p>
    <w:p w14:paraId="2828E85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420" w:leftChars="200" w:firstLine="0" w:firstLineChars="0"/>
        <w:textAlignment w:val="baseline"/>
        <w:outlineLvl w:val="9"/>
        <w:rPr>
          <w:rFonts w:hint="eastAsia" w:eastAsia="宋体"/>
          <w:sz w:val="24"/>
          <w:szCs w:val="24"/>
          <w:lang w:val="en-US" w:eastAsia="zh-CN"/>
        </w:rPr>
      </w:pPr>
      <w:r>
        <w:rPr>
          <w:rFonts w:hint="eastAsia" w:ascii="宋体" w:hAnsi="宋体" w:cs="宋体"/>
          <w:b w:val="0"/>
          <w:i w:val="0"/>
          <w:caps w:val="0"/>
          <w:color w:val="auto"/>
          <w:spacing w:val="0"/>
          <w:w w:val="100"/>
          <w:sz w:val="24"/>
          <w:szCs w:val="24"/>
          <w:highlight w:val="none"/>
          <w:lang w:val="en-US" w:eastAsia="zh-CN"/>
        </w:rPr>
        <w:t>注：如投标单位为新成立企业，可提供注册后的相关证明材料。</w:t>
      </w:r>
    </w:p>
    <w:p w14:paraId="2B363FC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lang w:val="en-US" w:bidi="ar"/>
        </w:rPr>
      </w:pPr>
      <w:r>
        <w:rPr>
          <w:rFonts w:hint="eastAsia" w:ascii="宋体" w:hAnsi="宋体" w:eastAsia="宋体" w:cs="宋体"/>
          <w:b/>
          <w:bCs/>
          <w:color w:val="auto"/>
          <w:kern w:val="2"/>
          <w:sz w:val="24"/>
          <w:szCs w:val="24"/>
          <w:shd w:val="clear" w:color="auto" w:fill="FFFFFF"/>
          <w:lang w:val="en-US" w:eastAsia="zh-CN" w:bidi="ar"/>
        </w:rPr>
        <w:t>三、获取招标文件：</w:t>
      </w:r>
    </w:p>
    <w:p w14:paraId="33623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1、时间：</w:t>
      </w:r>
      <w:r>
        <w:rPr>
          <w:rFonts w:hint="eastAsia" w:ascii="宋体" w:hAnsi="宋体" w:cs="宋体"/>
          <w:b w:val="0"/>
          <w:bCs w:val="0"/>
          <w:color w:val="000000" w:themeColor="text1"/>
          <w:kern w:val="2"/>
          <w:sz w:val="24"/>
          <w:szCs w:val="24"/>
          <w:shd w:val="clear" w:color="auto" w:fill="FFFFFF"/>
          <w:lang w:val="en-US" w:eastAsia="zh-CN" w:bidi="ar"/>
          <w14:textFill>
            <w14:solidFill>
              <w14:schemeClr w14:val="tx1"/>
            </w14:solidFill>
          </w14:textFill>
        </w:rPr>
        <w:t>2025 年06月13日 至2025年07月02日</w:t>
      </w:r>
      <w:r>
        <w:rPr>
          <w:rFonts w:hint="eastAsia" w:ascii="宋体" w:hAnsi="宋体" w:eastAsia="宋体" w:cs="宋体"/>
          <w:b w:val="0"/>
          <w:bCs w:val="0"/>
          <w:color w:val="auto"/>
          <w:kern w:val="2"/>
          <w:sz w:val="24"/>
          <w:szCs w:val="24"/>
          <w:shd w:val="clear" w:color="auto" w:fill="FFFFFF"/>
          <w:lang w:val="en-US" w:eastAsia="zh-CN" w:bidi="ar"/>
        </w:rPr>
        <w:t>，每天上午00:00至12:00，下午12:00至23:59（北京时间，法定节假日除外。）</w:t>
      </w:r>
    </w:p>
    <w:p w14:paraId="6D122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2、地点：平顶山市公共资源交易中心网（网址：</w:t>
      </w:r>
      <w:r>
        <w:rPr>
          <w:rFonts w:hint="eastAsia" w:ascii="宋体" w:hAnsi="宋体" w:eastAsia="宋体" w:cs="宋体"/>
          <w:color w:val="auto"/>
          <w:sz w:val="24"/>
          <w:szCs w:val="24"/>
          <w:lang w:val="en-US" w:eastAsia="zh-CN"/>
        </w:rPr>
        <w:t>http://ggzy.pds.gov.cn/</w:t>
      </w:r>
      <w:r>
        <w:rPr>
          <w:rFonts w:hint="eastAsia" w:ascii="宋体" w:hAnsi="宋体" w:eastAsia="宋体" w:cs="宋体"/>
          <w:b w:val="0"/>
          <w:bCs w:val="0"/>
          <w:color w:val="auto"/>
          <w:kern w:val="2"/>
          <w:sz w:val="24"/>
          <w:szCs w:val="24"/>
          <w:shd w:val="clear" w:color="auto" w:fill="FFFFFF"/>
          <w:lang w:val="en-US" w:eastAsia="zh-CN" w:bidi="ar"/>
        </w:rPr>
        <w:t>）</w:t>
      </w:r>
    </w:p>
    <w:p w14:paraId="1A3BCE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3、方式：潜在投标人报名需凭CA数字证书通过平顶山市公共资源交易中心网（网址：</w:t>
      </w:r>
      <w:r>
        <w:rPr>
          <w:rFonts w:hint="eastAsia" w:ascii="宋体" w:hAnsi="宋体" w:eastAsia="宋体" w:cs="宋体"/>
          <w:color w:val="auto"/>
          <w:sz w:val="24"/>
          <w:szCs w:val="24"/>
          <w:lang w:val="en-US" w:eastAsia="zh-CN"/>
        </w:rPr>
        <w:t>http://ggzy.pds.gov.cn/</w:t>
      </w:r>
      <w:r>
        <w:rPr>
          <w:rFonts w:hint="eastAsia" w:ascii="宋体" w:hAnsi="宋体" w:eastAsia="宋体" w:cs="宋体"/>
          <w:b w:val="0"/>
          <w:bCs w:val="0"/>
          <w:color w:val="auto"/>
          <w:kern w:val="2"/>
          <w:sz w:val="24"/>
          <w:szCs w:val="24"/>
          <w:shd w:val="clear" w:color="auto" w:fill="FFFFFF"/>
          <w:lang w:val="en-US" w:eastAsia="zh-CN" w:bidi="ar"/>
        </w:rPr>
        <w:t>）“交易主体登录”入口进入交易系统进行下载。具体操作请查看以下链接：</w:t>
      </w:r>
    </w:p>
    <w:p w14:paraId="6F9F6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链接地址：</w:t>
      </w:r>
      <w:r>
        <w:rPr>
          <w:rFonts w:hint="eastAsia" w:ascii="宋体" w:hAnsi="宋体" w:eastAsia="宋体" w:cs="宋体"/>
          <w:b w:val="0"/>
          <w:bCs w:val="0"/>
          <w:color w:val="auto"/>
          <w:kern w:val="2"/>
          <w:sz w:val="24"/>
          <w:szCs w:val="24"/>
          <w:shd w:val="clear" w:color="auto" w:fill="FFFFFF"/>
          <w:lang w:val="en-US" w:eastAsia="zh-CN" w:bidi="ar"/>
        </w:rPr>
        <w:fldChar w:fldCharType="begin"/>
      </w:r>
      <w:r>
        <w:rPr>
          <w:rFonts w:hint="eastAsia" w:ascii="宋体" w:hAnsi="宋体" w:eastAsia="宋体" w:cs="宋体"/>
          <w:b w:val="0"/>
          <w:bCs w:val="0"/>
          <w:color w:val="auto"/>
          <w:kern w:val="2"/>
          <w:sz w:val="24"/>
          <w:szCs w:val="24"/>
          <w:shd w:val="clear" w:color="auto" w:fill="FFFFFF"/>
          <w:lang w:val="en-US" w:eastAsia="zh-CN" w:bidi="ar"/>
        </w:rPr>
        <w:instrText xml:space="preserve"> HYPERLINK "http://ggzy.pds.gov.cn/fwzn/11020.jhtml" </w:instrText>
      </w:r>
      <w:r>
        <w:rPr>
          <w:rFonts w:hint="eastAsia" w:ascii="宋体" w:hAnsi="宋体" w:eastAsia="宋体" w:cs="宋体"/>
          <w:b w:val="0"/>
          <w:bCs w:val="0"/>
          <w:color w:val="auto"/>
          <w:kern w:val="2"/>
          <w:sz w:val="24"/>
          <w:szCs w:val="24"/>
          <w:shd w:val="clear" w:color="auto" w:fill="FFFFFF"/>
          <w:lang w:val="en-US" w:eastAsia="zh-CN" w:bidi="ar"/>
        </w:rPr>
        <w:fldChar w:fldCharType="separate"/>
      </w:r>
      <w:r>
        <w:rPr>
          <w:rStyle w:val="25"/>
          <w:rFonts w:hint="eastAsia" w:ascii="宋体" w:hAnsi="宋体" w:eastAsia="宋体" w:cs="宋体"/>
          <w:b w:val="0"/>
          <w:bCs w:val="0"/>
          <w:color w:val="auto"/>
          <w:kern w:val="2"/>
          <w:sz w:val="24"/>
          <w:szCs w:val="24"/>
          <w:shd w:val="clear" w:color="auto" w:fill="FFFFFF"/>
          <w:lang w:val="en-US" w:eastAsia="zh-CN" w:bidi="ar"/>
        </w:rPr>
        <w:t>http://ggzy.pds.gov.cn/fwzn/11020.jhtml</w:t>
      </w:r>
      <w:r>
        <w:rPr>
          <w:rFonts w:hint="eastAsia" w:ascii="宋体" w:hAnsi="宋体" w:eastAsia="宋体" w:cs="宋体"/>
          <w:b w:val="0"/>
          <w:bCs w:val="0"/>
          <w:color w:val="auto"/>
          <w:kern w:val="2"/>
          <w:sz w:val="24"/>
          <w:szCs w:val="24"/>
          <w:shd w:val="clear" w:color="auto" w:fill="FFFFFF"/>
          <w:lang w:val="en-US" w:eastAsia="zh-CN" w:bidi="ar"/>
        </w:rPr>
        <w:fldChar w:fldCharType="end"/>
      </w:r>
    </w:p>
    <w:p w14:paraId="5ECAA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办理CA证书：http://ggzy.pds.gov.cn/tzgg/10814.jhtml</w:t>
      </w:r>
    </w:p>
    <w:p w14:paraId="2B3822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4、售价：0元</w:t>
      </w:r>
    </w:p>
    <w:p w14:paraId="0160B5E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kern w:val="2"/>
          <w:sz w:val="24"/>
          <w:szCs w:val="24"/>
          <w:shd w:val="clear" w:color="auto" w:fill="FFFFFF"/>
          <w:lang w:val="en-US" w:eastAsia="zh-CN" w:bidi="ar"/>
        </w:rPr>
      </w:pPr>
    </w:p>
    <w:p w14:paraId="4C0B21F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eastAsia="宋体" w:cs="宋体"/>
          <w:b/>
          <w:bCs/>
          <w:color w:val="auto"/>
          <w:kern w:val="2"/>
          <w:sz w:val="24"/>
          <w:szCs w:val="24"/>
          <w:shd w:val="clear" w:color="auto" w:fill="FFFFFF"/>
          <w:lang w:val="en-US" w:eastAsia="zh-CN" w:bidi="ar"/>
        </w:rPr>
        <w:t>四、投标文件的递交</w:t>
      </w:r>
    </w:p>
    <w:p w14:paraId="3BAB4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1、递交电子投标文件截止时间（投标截止时间）：</w:t>
      </w:r>
      <w:r>
        <w:rPr>
          <w:rFonts w:hint="eastAsia" w:ascii="宋体" w:hAnsi="宋体" w:cs="宋体"/>
          <w:color w:val="000000" w:themeColor="text1"/>
          <w:sz w:val="24"/>
          <w:szCs w:val="24"/>
          <w:lang w:val="en-US" w:eastAsia="zh-CN"/>
          <w14:textFill>
            <w14:solidFill>
              <w14:schemeClr w14:val="tx1"/>
            </w14:solidFill>
          </w14:textFill>
        </w:rPr>
        <w:t>2025年07月03日 09时00分</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w:t>
      </w:r>
    </w:p>
    <w:p w14:paraId="305E49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2、递交投标文件地点：平顶山市公共资源交易中心电子系统</w:t>
      </w:r>
    </w:p>
    <w:p w14:paraId="4A42DF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注：投标人采用网上远程异地解密，用CA证书登录平顶山市公共资源交易中心业务系统，进入本项目开标大厅点击解密来完成投标文件的解密工作。</w:t>
      </w:r>
      <w:r>
        <w:rPr>
          <w:rFonts w:hint="eastAsia" w:ascii="宋体" w:hAnsi="宋体" w:eastAsia="宋体" w:cs="宋体"/>
          <w:b w:val="0"/>
          <w:bCs w:val="0"/>
          <w:color w:val="auto"/>
          <w:kern w:val="2"/>
          <w:sz w:val="24"/>
          <w:szCs w:val="24"/>
          <w:shd w:val="clear" w:color="auto" w:fill="FFFFFF"/>
          <w:lang w:val="en-US" w:eastAsia="zh-CN" w:bidi="ar"/>
        </w:rPr>
        <w:br w:type="textWrapping"/>
      </w:r>
      <w:r>
        <w:rPr>
          <w:rFonts w:hint="eastAsia" w:ascii="宋体" w:hAnsi="宋体" w:eastAsia="宋体" w:cs="宋体"/>
          <w:b/>
          <w:bCs/>
          <w:color w:val="auto"/>
          <w:kern w:val="2"/>
          <w:sz w:val="24"/>
          <w:szCs w:val="24"/>
          <w:shd w:val="clear" w:color="auto" w:fill="FFFFFF"/>
          <w:lang w:val="en-US" w:eastAsia="zh-CN" w:bidi="ar"/>
        </w:rPr>
        <w:t xml:space="preserve">五、开标时间及地点 </w:t>
      </w:r>
    </w:p>
    <w:p w14:paraId="7E70B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1</w:t>
      </w:r>
      <w:r>
        <w:rPr>
          <w:rFonts w:hint="eastAsia" w:ascii="宋体" w:hAnsi="宋体" w:cs="宋体"/>
          <w:b w:val="0"/>
          <w:bCs w:val="0"/>
          <w:color w:val="auto"/>
          <w:kern w:val="2"/>
          <w:sz w:val="24"/>
          <w:szCs w:val="24"/>
          <w:shd w:val="clear" w:color="auto" w:fill="FFFFFF"/>
          <w:lang w:val="en-US" w:eastAsia="zh-CN" w:bidi="ar"/>
        </w:rPr>
        <w:t>、</w:t>
      </w:r>
      <w:r>
        <w:rPr>
          <w:rFonts w:hint="eastAsia" w:ascii="宋体" w:hAnsi="宋体" w:eastAsia="宋体" w:cs="宋体"/>
          <w:b w:val="0"/>
          <w:bCs w:val="0"/>
          <w:color w:val="auto"/>
          <w:kern w:val="2"/>
          <w:sz w:val="24"/>
          <w:szCs w:val="24"/>
          <w:shd w:val="clear" w:color="auto" w:fill="FFFFFF"/>
          <w:lang w:val="en-US" w:eastAsia="zh-CN" w:bidi="ar"/>
        </w:rPr>
        <w:t>时间：</w:t>
      </w:r>
      <w:r>
        <w:rPr>
          <w:rFonts w:hint="eastAsia" w:ascii="宋体" w:hAnsi="宋体" w:cs="宋体"/>
          <w:color w:val="000000" w:themeColor="text1"/>
          <w:sz w:val="24"/>
          <w:szCs w:val="24"/>
          <w:lang w:val="en-US" w:eastAsia="zh-CN"/>
          <w14:textFill>
            <w14:solidFill>
              <w14:schemeClr w14:val="tx1"/>
            </w14:solidFill>
          </w14:textFill>
        </w:rPr>
        <w:t>2025年07月03日 09时00分</w:t>
      </w:r>
      <w:r>
        <w:rPr>
          <w:rFonts w:hint="eastAsia" w:ascii="宋体" w:hAnsi="宋体" w:eastAsia="宋体" w:cs="宋体"/>
          <w:b w:val="0"/>
          <w:bCs w:val="0"/>
          <w:color w:val="000000" w:themeColor="text1"/>
          <w:kern w:val="2"/>
          <w:sz w:val="24"/>
          <w:szCs w:val="24"/>
          <w:shd w:val="clear" w:color="auto" w:fill="FFFFFF"/>
          <w:lang w:val="en-US" w:eastAsia="zh-CN" w:bidi="ar"/>
          <w14:textFill>
            <w14:solidFill>
              <w14:schemeClr w14:val="tx1"/>
            </w14:solidFill>
          </w14:textFill>
        </w:rPr>
        <w:t xml:space="preserve">（北京时间） </w:t>
      </w:r>
    </w:p>
    <w:p w14:paraId="3A6C57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2</w:t>
      </w:r>
      <w:r>
        <w:rPr>
          <w:rFonts w:hint="eastAsia" w:ascii="宋体" w:hAnsi="宋体" w:cs="宋体"/>
          <w:b w:val="0"/>
          <w:bCs w:val="0"/>
          <w:color w:val="auto"/>
          <w:kern w:val="2"/>
          <w:sz w:val="24"/>
          <w:szCs w:val="24"/>
          <w:shd w:val="clear" w:color="auto" w:fill="FFFFFF"/>
          <w:lang w:val="en-US" w:eastAsia="zh-CN" w:bidi="ar"/>
        </w:rPr>
        <w:t>、</w:t>
      </w:r>
      <w:r>
        <w:rPr>
          <w:rFonts w:hint="eastAsia" w:ascii="宋体" w:hAnsi="宋体" w:eastAsia="宋体" w:cs="宋体"/>
          <w:b w:val="0"/>
          <w:bCs w:val="0"/>
          <w:color w:val="auto"/>
          <w:kern w:val="2"/>
          <w:sz w:val="24"/>
          <w:szCs w:val="24"/>
          <w:shd w:val="clear" w:color="auto" w:fill="FFFFFF"/>
          <w:lang w:val="en-US" w:eastAsia="zh-CN" w:bidi="ar"/>
        </w:rPr>
        <w:t xml:space="preserve">地点：平顶山市公共资源交易中心电子系统 </w:t>
      </w:r>
    </w:p>
    <w:p w14:paraId="40F5C17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lang w:val="en-US" w:bidi="ar"/>
        </w:rPr>
      </w:pPr>
      <w:r>
        <w:rPr>
          <w:rFonts w:hint="eastAsia" w:ascii="宋体" w:hAnsi="宋体" w:cs="宋体"/>
          <w:b/>
          <w:bCs/>
          <w:color w:val="auto"/>
          <w:kern w:val="2"/>
          <w:sz w:val="24"/>
          <w:szCs w:val="24"/>
          <w:shd w:val="clear" w:color="auto" w:fill="FFFFFF"/>
          <w:lang w:val="en-US" w:eastAsia="zh-CN" w:bidi="ar"/>
        </w:rPr>
        <w:t>六</w:t>
      </w:r>
      <w:r>
        <w:rPr>
          <w:rFonts w:hint="eastAsia" w:ascii="宋体" w:hAnsi="宋体" w:eastAsia="宋体" w:cs="宋体"/>
          <w:b/>
          <w:bCs/>
          <w:color w:val="auto"/>
          <w:kern w:val="2"/>
          <w:sz w:val="24"/>
          <w:szCs w:val="24"/>
          <w:shd w:val="clear" w:color="auto" w:fill="FFFFFF"/>
          <w:lang w:val="en-US" w:eastAsia="zh-CN" w:bidi="ar"/>
        </w:rPr>
        <w:t>、发布公告的媒介及招标公告期限：</w:t>
      </w:r>
    </w:p>
    <w:p w14:paraId="40CA43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kern w:val="2"/>
          <w:sz w:val="24"/>
          <w:szCs w:val="24"/>
          <w:shd w:val="clear" w:color="auto" w:fill="FFFFFF"/>
          <w:lang w:val="en-US" w:eastAsia="zh-CN" w:bidi="ar"/>
        </w:rPr>
      </w:pPr>
      <w:r>
        <w:rPr>
          <w:rFonts w:hint="eastAsia" w:ascii="宋体" w:hAnsi="宋体" w:eastAsia="宋体" w:cs="宋体"/>
          <w:b w:val="0"/>
          <w:bCs w:val="0"/>
          <w:color w:val="auto"/>
          <w:kern w:val="2"/>
          <w:sz w:val="24"/>
          <w:szCs w:val="24"/>
          <w:shd w:val="clear" w:color="auto" w:fill="FFFFFF"/>
          <w:lang w:val="en-US" w:eastAsia="zh-CN" w:bidi="ar"/>
        </w:rPr>
        <w:t>本次招标公告在《全国公共资源交易平台（河南省·平顶山市）》、《中国采购与招标网》</w:t>
      </w:r>
      <w:r>
        <w:rPr>
          <w:rFonts w:hint="eastAsia" w:ascii="宋体" w:hAnsi="宋体" w:cs="宋体"/>
          <w:b w:val="0"/>
          <w:bCs w:val="0"/>
          <w:color w:val="auto"/>
          <w:kern w:val="2"/>
          <w:sz w:val="24"/>
          <w:szCs w:val="24"/>
          <w:shd w:val="clear" w:color="auto" w:fill="FFFFFF"/>
          <w:lang w:val="en-US" w:eastAsia="zh-CN" w:bidi="ar"/>
        </w:rPr>
        <w:t>《中国招标投标公共服务平台》</w:t>
      </w:r>
      <w:r>
        <w:rPr>
          <w:rFonts w:hint="eastAsia" w:ascii="宋体" w:hAnsi="宋体" w:eastAsia="宋体" w:cs="宋体"/>
          <w:b w:val="0"/>
          <w:bCs w:val="0"/>
          <w:color w:val="auto"/>
          <w:kern w:val="2"/>
          <w:sz w:val="24"/>
          <w:szCs w:val="24"/>
          <w:shd w:val="clear" w:color="auto" w:fill="FFFFFF"/>
          <w:lang w:val="en-US" w:eastAsia="zh-CN" w:bidi="ar"/>
        </w:rPr>
        <w:t>上发布。公告期限为五个工作日。</w:t>
      </w:r>
    </w:p>
    <w:p w14:paraId="495A686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cs="宋体"/>
          <w:b/>
          <w:bCs/>
          <w:color w:val="auto"/>
          <w:kern w:val="2"/>
          <w:sz w:val="24"/>
          <w:szCs w:val="24"/>
          <w:shd w:val="clear" w:color="auto" w:fill="FFFFFF"/>
          <w:lang w:val="en-US" w:eastAsia="zh-CN" w:bidi="ar"/>
        </w:rPr>
        <w:t>七</w:t>
      </w:r>
      <w:r>
        <w:rPr>
          <w:rFonts w:hint="eastAsia" w:ascii="宋体" w:hAnsi="宋体" w:eastAsia="宋体" w:cs="宋体"/>
          <w:b/>
          <w:bCs/>
          <w:color w:val="auto"/>
          <w:kern w:val="2"/>
          <w:sz w:val="24"/>
          <w:szCs w:val="24"/>
          <w:shd w:val="clear" w:color="auto" w:fill="FFFFFF"/>
          <w:lang w:val="en-US" w:eastAsia="zh-CN" w:bidi="ar"/>
        </w:rPr>
        <w:t xml:space="preserve">、其他补充事宜 </w:t>
      </w:r>
    </w:p>
    <w:p w14:paraId="7B23CF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1、平顶山市公共资源交易中心全面实行在线“不见面”开标，供应商远程在线解密响应文件，不再到开标现场，供应商开标前应仔细阅读招标文件中《“不见面”开标注意事项及操作流程》。</w:t>
      </w:r>
    </w:p>
    <w:p w14:paraId="01BB6C2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2、供应商可通过平顶山市公共资源交易平台向招标人（代理机构）、行政监督部门提出在线质疑（异议）、投诉。</w:t>
      </w:r>
    </w:p>
    <w:p w14:paraId="4EF696E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3、本公告已同步至“平顶山市公共资源交易中心”微信公众号，可通过公众号中的“服务栏目”进行查阅。</w:t>
      </w:r>
    </w:p>
    <w:p w14:paraId="55E4EF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4、监督单位：平顶山市建设工程招标投标事务中心</w:t>
      </w:r>
    </w:p>
    <w:p w14:paraId="23AE27B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统一社会信用代码：12410400F737105200</w:t>
      </w:r>
    </w:p>
    <w:p w14:paraId="37FDE8C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联系人：王先生</w:t>
      </w:r>
    </w:p>
    <w:p w14:paraId="683C5EE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联系电话：0375-2633905</w:t>
      </w:r>
    </w:p>
    <w:p w14:paraId="5C21994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jc w:val="left"/>
        <w:outlineLvl w:val="9"/>
        <w:rPr>
          <w:rFonts w:hint="eastAsia" w:ascii="宋体" w:hAnsi="宋体" w:eastAsia="宋体" w:cs="宋体"/>
          <w:b/>
          <w:bCs/>
          <w:color w:val="auto"/>
          <w:sz w:val="24"/>
          <w:szCs w:val="24"/>
          <w:shd w:val="clear" w:color="auto" w:fill="FFFFFF"/>
          <w:lang w:val="en-US" w:bidi="ar"/>
        </w:rPr>
      </w:pPr>
      <w:r>
        <w:rPr>
          <w:rFonts w:hint="eastAsia" w:ascii="宋体" w:hAnsi="宋体" w:cs="宋体"/>
          <w:b/>
          <w:bCs/>
          <w:color w:val="auto"/>
          <w:kern w:val="2"/>
          <w:sz w:val="24"/>
          <w:szCs w:val="24"/>
          <w:shd w:val="clear" w:color="auto" w:fill="FFFFFF"/>
          <w:lang w:val="en-US" w:eastAsia="zh-CN" w:bidi="ar"/>
        </w:rPr>
        <w:t>八</w:t>
      </w:r>
      <w:r>
        <w:rPr>
          <w:rFonts w:hint="eastAsia" w:ascii="宋体" w:hAnsi="宋体" w:eastAsia="宋体" w:cs="宋体"/>
          <w:b/>
          <w:bCs/>
          <w:color w:val="auto"/>
          <w:kern w:val="2"/>
          <w:sz w:val="24"/>
          <w:szCs w:val="24"/>
          <w:shd w:val="clear" w:color="auto" w:fill="FFFFFF"/>
          <w:lang w:val="en-US" w:eastAsia="zh-CN" w:bidi="ar"/>
        </w:rPr>
        <w:t>、凡对本次招标提出询问，请按照以下方式联系</w:t>
      </w:r>
    </w:p>
    <w:p w14:paraId="7457380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1.招标人信息</w:t>
      </w:r>
    </w:p>
    <w:p w14:paraId="4E28EB8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color w:val="auto"/>
          <w:lang w:val="en-US" w:eastAsia="zh-CN"/>
        </w:rPr>
      </w:pPr>
      <w:r>
        <w:rPr>
          <w:rFonts w:hint="eastAsia" w:ascii="宋体" w:hAnsi="宋体" w:eastAsia="宋体" w:cs="宋体"/>
          <w:color w:val="auto"/>
          <w:kern w:val="2"/>
          <w:sz w:val="24"/>
          <w:szCs w:val="24"/>
          <w:shd w:val="clear" w:color="auto" w:fill="FFFFFF"/>
          <w:lang w:val="en-US" w:eastAsia="zh-CN" w:bidi="ar"/>
        </w:rPr>
        <w:t>招标人：平顶山市新华区住房和城乡建设局</w:t>
      </w:r>
    </w:p>
    <w:p w14:paraId="48032B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地址：平顶山市新华区曙光街西段</w:t>
      </w:r>
    </w:p>
    <w:p w14:paraId="0C9E1AA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联系人：李先生　　　　　　　　　　</w:t>
      </w:r>
    </w:p>
    <w:p w14:paraId="5589F3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联系方式：0375-7665225</w:t>
      </w:r>
    </w:p>
    <w:p w14:paraId="68BA41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招标人：平顶山市惠华城市建设发展有限公司　　　　　　　　　　　　</w:t>
      </w:r>
    </w:p>
    <w:p w14:paraId="45A467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地址：河南省平顶山市新华区凌云路与园林路交叉口向西100米路南蓝天学校5楼</w:t>
      </w:r>
    </w:p>
    <w:p w14:paraId="38B62FB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联系人：徐先生　　　　　　　　　　</w:t>
      </w:r>
    </w:p>
    <w:p w14:paraId="51FE3A2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联系方式：19003752112</w:t>
      </w:r>
    </w:p>
    <w:p w14:paraId="385DD0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2.采购代理机构信息</w:t>
      </w:r>
    </w:p>
    <w:p w14:paraId="268D3B6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zh-CN" w:eastAsia="zh-CN" w:bidi="ar"/>
        </w:rPr>
      </w:pPr>
      <w:r>
        <w:rPr>
          <w:rFonts w:hint="eastAsia" w:ascii="宋体" w:hAnsi="宋体" w:eastAsia="宋体" w:cs="宋体"/>
          <w:color w:val="auto"/>
          <w:kern w:val="2"/>
          <w:sz w:val="24"/>
          <w:szCs w:val="24"/>
          <w:shd w:val="clear" w:color="auto" w:fill="FFFFFF"/>
          <w:lang w:val="en-US" w:eastAsia="zh-CN" w:bidi="ar"/>
        </w:rPr>
        <w:t>名  称：中旭腾飞工程管理有限公司</w:t>
      </w:r>
    </w:p>
    <w:p w14:paraId="40EF115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地 址：河南省郑州市金水区文化路82号硅谷广场A座19层1915</w:t>
      </w:r>
    </w:p>
    <w:p w14:paraId="2FAF0F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联系人：许先生</w:t>
      </w:r>
    </w:p>
    <w:p w14:paraId="21984A5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联系电话：15136964799</w:t>
      </w:r>
    </w:p>
    <w:p w14:paraId="1BD5D02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480" w:firstLineChars="20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3.项目联系方式</w:t>
      </w:r>
    </w:p>
    <w:p w14:paraId="7632DC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联系人：许先生</w:t>
      </w:r>
    </w:p>
    <w:p w14:paraId="59FABC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600" w:firstLineChars="25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联系电话：15136964799</w:t>
      </w:r>
    </w:p>
    <w:p w14:paraId="63EBB331">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bCs/>
          <w:i w:val="0"/>
          <w:iCs w:val="0"/>
          <w:color w:val="auto"/>
          <w:kern w:val="0"/>
          <w:sz w:val="22"/>
          <w:szCs w:val="22"/>
          <w:u w:val="none"/>
          <w:shd w:val="clear" w:color="auto" w:fill="FFFFFF"/>
          <w:lang w:val="en-US" w:eastAsia="zh-CN" w:bidi="ar"/>
        </w:rPr>
      </w:pPr>
    </w:p>
    <w:p w14:paraId="205BA6D7">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bCs/>
          <w:i w:val="0"/>
          <w:iCs w:val="0"/>
          <w:color w:val="auto"/>
          <w:kern w:val="0"/>
          <w:sz w:val="22"/>
          <w:szCs w:val="22"/>
          <w:u w:val="none"/>
          <w:shd w:val="clear" w:color="auto" w:fill="FFFFFF"/>
          <w:lang w:val="en-US" w:eastAsia="zh-CN" w:bidi="ar"/>
        </w:rPr>
      </w:pPr>
    </w:p>
    <w:p w14:paraId="4247D7BA">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bCs/>
          <w:i w:val="0"/>
          <w:iCs w:val="0"/>
          <w:color w:val="auto"/>
          <w:kern w:val="0"/>
          <w:sz w:val="22"/>
          <w:szCs w:val="22"/>
          <w:u w:val="none"/>
          <w:shd w:val="clear" w:color="auto" w:fill="FFFFFF"/>
          <w:lang w:val="en-US" w:eastAsia="zh-CN" w:bidi="ar"/>
        </w:rPr>
      </w:pPr>
    </w:p>
    <w:p w14:paraId="737E6DE0">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bCs/>
          <w:i w:val="0"/>
          <w:iCs w:val="0"/>
          <w:color w:val="auto"/>
          <w:kern w:val="0"/>
          <w:sz w:val="22"/>
          <w:szCs w:val="22"/>
          <w:u w:val="none"/>
          <w:shd w:val="clear" w:color="auto" w:fill="FFFFFF"/>
          <w:lang w:val="en-US" w:eastAsia="zh-CN" w:bidi="ar"/>
        </w:rPr>
      </w:pPr>
    </w:p>
    <w:p w14:paraId="13C878DA">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bCs/>
          <w:i w:val="0"/>
          <w:iCs w:val="0"/>
          <w:color w:val="auto"/>
          <w:kern w:val="0"/>
          <w:sz w:val="22"/>
          <w:szCs w:val="22"/>
          <w:u w:val="none"/>
          <w:shd w:val="clear" w:color="auto" w:fill="FFFFFF"/>
          <w:lang w:val="en-US" w:eastAsia="zh-CN" w:bidi="ar"/>
        </w:rPr>
      </w:pPr>
    </w:p>
    <w:p w14:paraId="55039AEC">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543360C2">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254BB7DF">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79FCE59F">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4EADE05E">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63BADC8B">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64C75F85">
      <w:pPr>
        <w:pStyle w:val="2"/>
        <w:rPr>
          <w:rFonts w:hint="eastAsia" w:ascii="宋体" w:hAnsi="宋体" w:eastAsia="宋体" w:cs="宋体"/>
          <w:b/>
          <w:bCs/>
          <w:i w:val="0"/>
          <w:iCs w:val="0"/>
          <w:color w:val="auto"/>
          <w:kern w:val="0"/>
          <w:sz w:val="22"/>
          <w:szCs w:val="22"/>
          <w:u w:val="none"/>
          <w:shd w:val="clear" w:color="auto" w:fill="FFFFFF"/>
          <w:lang w:val="en-US" w:eastAsia="zh-CN" w:bidi="ar"/>
        </w:rPr>
      </w:pPr>
    </w:p>
    <w:p w14:paraId="3ADA930B">
      <w:pPr>
        <w:rPr>
          <w:rFonts w:hint="eastAsia" w:ascii="宋体" w:hAnsi="宋体" w:eastAsia="宋体" w:cs="宋体"/>
          <w:b/>
          <w:bCs/>
          <w:i w:val="0"/>
          <w:iCs w:val="0"/>
          <w:color w:val="auto"/>
          <w:kern w:val="0"/>
          <w:sz w:val="22"/>
          <w:szCs w:val="22"/>
          <w:u w:val="none"/>
          <w:shd w:val="clear" w:color="auto" w:fill="FFFFFF"/>
          <w:lang w:val="en-US" w:eastAsia="zh-CN" w:bidi="ar"/>
        </w:rPr>
      </w:pPr>
      <w:r>
        <w:rPr>
          <w:rFonts w:hint="eastAsia" w:ascii="宋体" w:hAnsi="宋体" w:eastAsia="宋体" w:cs="宋体"/>
          <w:b/>
          <w:bCs/>
          <w:i w:val="0"/>
          <w:iCs w:val="0"/>
          <w:color w:val="auto"/>
          <w:kern w:val="0"/>
          <w:sz w:val="22"/>
          <w:szCs w:val="22"/>
          <w:u w:val="none"/>
          <w:shd w:val="clear" w:color="auto" w:fill="FFFFFF"/>
          <w:lang w:val="en-US" w:eastAsia="zh-CN" w:bidi="ar"/>
        </w:rPr>
        <w:br w:type="page"/>
      </w:r>
    </w:p>
    <w:p w14:paraId="4AB74E49">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b w:val="0"/>
          <w:bCs w:val="0"/>
          <w:i w:val="0"/>
          <w:iCs w:val="0"/>
          <w:color w:val="auto"/>
          <w:sz w:val="22"/>
          <w:szCs w:val="22"/>
        </w:rPr>
      </w:pPr>
      <w:r>
        <w:rPr>
          <w:rFonts w:hint="eastAsia" w:ascii="宋体" w:hAnsi="宋体" w:eastAsia="宋体" w:cs="宋体"/>
          <w:b/>
          <w:bCs/>
          <w:i w:val="0"/>
          <w:iCs w:val="0"/>
          <w:color w:val="auto"/>
          <w:kern w:val="0"/>
          <w:sz w:val="22"/>
          <w:szCs w:val="22"/>
          <w:u w:val="none"/>
          <w:shd w:val="clear" w:color="auto" w:fill="FFFFFF"/>
          <w:lang w:val="en-US" w:eastAsia="zh-CN" w:bidi="ar"/>
        </w:rPr>
        <w:t>温馨提示</w:t>
      </w:r>
    </w:p>
    <w:p w14:paraId="795C1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本项目为全流程电子化交易项目，请认真阅读招标文件，并注意以下事项。</w:t>
      </w:r>
    </w:p>
    <w:p w14:paraId="573AD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1、投标人应按招标文件规定编制、提交电子投标文件(不用提交纸质文件)。</w:t>
      </w:r>
    </w:p>
    <w:p w14:paraId="1F320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2、电子文件下载、制作、提交期间和开标（电子投标文件的解密）环节，投标人须使用CA数字证书（证书须在有效期内）。</w:t>
      </w:r>
    </w:p>
    <w:p w14:paraId="59EE4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3、电子投标文件的制作</w:t>
      </w:r>
    </w:p>
    <w:p w14:paraId="342A7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（1）投标人登录《全国公共资源交易平台(河南省▪平顶山市)》电子化交易系统（http://221.176.192.166:8080/ggzy/）下载“平顶山投标文件制作系统”，按招标文件要求制作电子投标文件。</w:t>
      </w:r>
    </w:p>
    <w:p w14:paraId="0CF97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电子投标文件的制作，参考《全国公共资源交易平台(河南省▪平顶山市)》电子化交易系统——组件下载——交易系统操作手册（投标人、供应商）。</w:t>
      </w:r>
    </w:p>
    <w:p w14:paraId="4DEC6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（2）投标人须将招标文件要求的资质、业绩、荣誉及相关人员证明材料等资料原件扫描件（或图片）制作到所提交的电子投标文件中。</w:t>
      </w:r>
    </w:p>
    <w:p w14:paraId="2DC84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（3）投标人对同一项目多个标段进行投标的，应分别下载所投标段的招标文件，按标段制作电子投标文件，并按招标文件要求在相应位置加盖投标人电子印章和法人电子印章。</w:t>
      </w:r>
    </w:p>
    <w:p w14:paraId="768AE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right="0" w:firstLine="660" w:firstLineChars="30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一个标段对应生成一个文件夹（xxxx项目xx标段）,其中包含2个文件和1个文件夹。后缀名为“.file”的文件用于电子投标使用，名称为“备份”的文件夹使用电子介质存储。</w:t>
      </w:r>
    </w:p>
    <w:p w14:paraId="2C06F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4、加密电子投标文件的提交</w:t>
      </w:r>
    </w:p>
    <w:p w14:paraId="62A7A6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right="0" w:firstLine="440" w:firstLineChars="20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（1）加密电子投标文件应在招标文件规定的投标截止时间（开标时间）之前成功提交至《全国公共资源交易平台(河南省▪平顶山市)》电子化交易系统（http://221.176.192.166:8080/ggzy/）。</w:t>
      </w:r>
    </w:p>
    <w:p w14:paraId="485E3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投标人应充分考虑并预留技术处理和上传数据所需时间。</w:t>
      </w:r>
    </w:p>
    <w:p w14:paraId="3495B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（2）投标人对同一项目多个标段进行投标的，加密电子投标文件应按标段分别提交。</w:t>
      </w:r>
    </w:p>
    <w:p w14:paraId="33E6E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8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5、加密电子投标文件的提交</w:t>
      </w:r>
    </w:p>
    <w:p w14:paraId="43B72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660" w:firstLineChars="300"/>
        <w:jc w:val="left"/>
        <w:textAlignment w:val="auto"/>
        <w:rPr>
          <w:b w:val="0"/>
          <w:bCs w:val="0"/>
          <w:i w:val="0"/>
          <w:iCs w:val="0"/>
          <w:color w:val="auto"/>
          <w:sz w:val="22"/>
          <w:szCs w:val="22"/>
        </w:rPr>
      </w:pPr>
      <w:r>
        <w:rPr>
          <w:rFonts w:hint="eastAsia" w:ascii="宋体" w:hAnsi="宋体" w:eastAsia="宋体" w:cs="宋体"/>
          <w:b w:val="0"/>
          <w:bCs w:val="0"/>
          <w:i w:val="0"/>
          <w:iCs w:val="0"/>
          <w:color w:val="auto"/>
          <w:kern w:val="0"/>
          <w:sz w:val="22"/>
          <w:szCs w:val="22"/>
          <w:u w:val="none"/>
          <w:shd w:val="clear" w:color="auto" w:fill="FFFFFF"/>
          <w:lang w:val="en-US" w:eastAsia="zh-CN" w:bidi="ar"/>
        </w:rPr>
        <w:t>项目实行在线“不见面”开标，投标人远程在线解密投标文件，不再到开标现场，投标人开标前应在《全国公共资源交易平台(河南省▪平顶山市)》仔细阅读《“不见面”开标注意事项及操作流程》。</w:t>
      </w:r>
    </w:p>
    <w:p w14:paraId="3F268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660" w:firstLineChars="300"/>
        <w:jc w:val="left"/>
        <w:textAlignment w:val="auto"/>
        <w:rPr>
          <w:b w:val="0"/>
          <w:bCs w:val="0"/>
          <w:i w:val="0"/>
          <w:iCs w:val="0"/>
          <w:color w:val="auto"/>
          <w:sz w:val="22"/>
          <w:szCs w:val="22"/>
        </w:rPr>
      </w:pPr>
    </w:p>
    <w:p w14:paraId="5B29B937">
      <w:pPr>
        <w:keepNext w:val="0"/>
        <w:keepLines w:val="0"/>
        <w:widowControl w:val="0"/>
        <w:suppressLineNumbers w:val="0"/>
        <w:autoSpaceDE w:val="0"/>
        <w:autoSpaceDN w:val="0"/>
        <w:spacing w:before="0" w:beforeAutospacing="0" w:after="0" w:afterAutospacing="0" w:line="240" w:lineRule="auto"/>
        <w:ind w:left="-170" w:right="0" w:firstLine="396"/>
        <w:jc w:val="both"/>
        <w:rPr>
          <w:rFonts w:hint="eastAsia" w:ascii="宋体" w:hAnsi="宋体" w:eastAsia="宋体" w:cs="宋体"/>
          <w:color w:val="auto"/>
          <w:sz w:val="22"/>
          <w:szCs w:val="22"/>
          <w:lang w:val="en-US"/>
        </w:rPr>
      </w:pPr>
    </w:p>
    <w:p w14:paraId="36BED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0"/>
        <w:rPr>
          <w:rFonts w:hint="eastAsia" w:ascii="宋体" w:hAnsi="宋体" w:eastAsia="宋体" w:cs="宋体"/>
          <w:color w:val="auto"/>
          <w:sz w:val="36"/>
          <w:szCs w:val="36"/>
          <w:lang w:val="en-US"/>
        </w:rPr>
      </w:pPr>
      <w:r>
        <w:rPr>
          <w:rFonts w:hint="eastAsia" w:ascii="宋体" w:hAnsi="宋体" w:eastAsia="宋体" w:cs="宋体"/>
          <w:color w:val="auto"/>
          <w:kern w:val="2"/>
          <w:sz w:val="21"/>
          <w:szCs w:val="24"/>
          <w:lang w:val="en-US" w:eastAsia="zh-CN" w:bidi="ar"/>
        </w:rPr>
        <w:br w:type="page"/>
      </w:r>
      <w:bookmarkStart w:id="6" w:name="_Toc13663"/>
      <w:bookmarkStart w:id="7" w:name="_Toc16909"/>
      <w:bookmarkStart w:id="8" w:name="_Toc1807"/>
      <w:r>
        <w:rPr>
          <w:rFonts w:hint="eastAsia" w:ascii="宋体" w:hAnsi="宋体" w:eastAsia="宋体" w:cs="宋体"/>
          <w:b/>
          <w:bCs/>
          <w:color w:val="auto"/>
          <w:kern w:val="2"/>
          <w:sz w:val="36"/>
          <w:szCs w:val="36"/>
          <w:lang w:val="en-US" w:eastAsia="zh-CN" w:bidi="ar"/>
        </w:rPr>
        <w:t>第二章 投标人须知</w:t>
      </w:r>
      <w:bookmarkEnd w:id="6"/>
      <w:bookmarkEnd w:id="7"/>
      <w:bookmarkEnd w:id="8"/>
    </w:p>
    <w:p w14:paraId="42328E45">
      <w:pPr>
        <w:pStyle w:val="13"/>
        <w:spacing w:before="8"/>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4"/>
          <w:szCs w:val="24"/>
          <w:lang w:eastAsia="zh-CN"/>
        </w:rPr>
        <w:t>投标人须知前附表</w:t>
      </w:r>
    </w:p>
    <w:tbl>
      <w:tblPr>
        <w:tblStyle w:val="22"/>
        <w:tblW w:w="1057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927"/>
        <w:gridCol w:w="2133"/>
        <w:gridCol w:w="7516"/>
      </w:tblGrid>
      <w:tr w14:paraId="1DFB96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35" w:hRule="atLeast"/>
          <w:jc w:val="center"/>
        </w:trPr>
        <w:tc>
          <w:tcPr>
            <w:tcW w:w="927" w:type="dxa"/>
            <w:tcBorders>
              <w:tl2br w:val="nil"/>
              <w:tr2bl w:val="nil"/>
            </w:tcBorders>
            <w:noWrap w:val="0"/>
            <w:vAlign w:val="center"/>
          </w:tcPr>
          <w:p w14:paraId="63C2CCCD">
            <w:pPr>
              <w:pStyle w:val="30"/>
              <w:spacing w:before="1" w:line="360" w:lineRule="auto"/>
              <w:ind w:left="239" w:leftChars="114" w:right="486" w:firstLine="0" w:firstLineChars="0"/>
              <w:jc w:val="both"/>
              <w:rPr>
                <w:rFonts w:eastAsia="宋体" w:cs="Times New Roman"/>
                <w:b/>
                <w:color w:val="auto"/>
                <w:w w:val="95"/>
                <w:sz w:val="24"/>
                <w:szCs w:val="24"/>
              </w:rPr>
            </w:pPr>
            <w:r>
              <w:rPr>
                <w:rFonts w:eastAsia="宋体" w:cs="Times New Roman"/>
                <w:b/>
                <w:color w:val="auto"/>
                <w:w w:val="95"/>
                <w:sz w:val="24"/>
                <w:szCs w:val="24"/>
              </w:rPr>
              <w:t>序号</w:t>
            </w:r>
          </w:p>
        </w:tc>
        <w:tc>
          <w:tcPr>
            <w:tcW w:w="2133" w:type="dxa"/>
            <w:tcBorders>
              <w:tl2br w:val="nil"/>
              <w:tr2bl w:val="nil"/>
            </w:tcBorders>
            <w:noWrap w:val="0"/>
            <w:vAlign w:val="center"/>
          </w:tcPr>
          <w:p w14:paraId="6A4D117A">
            <w:pPr>
              <w:pStyle w:val="30"/>
              <w:spacing w:before="1" w:line="360" w:lineRule="auto"/>
              <w:ind w:left="492" w:right="486"/>
              <w:jc w:val="center"/>
              <w:rPr>
                <w:rFonts w:eastAsia="宋体" w:cs="Times New Roman"/>
                <w:b/>
                <w:color w:val="auto"/>
                <w:w w:val="95"/>
                <w:sz w:val="24"/>
                <w:szCs w:val="24"/>
              </w:rPr>
            </w:pPr>
            <w:r>
              <w:rPr>
                <w:rFonts w:eastAsia="宋体" w:cs="Times New Roman"/>
                <w:b/>
                <w:color w:val="auto"/>
                <w:w w:val="95"/>
                <w:sz w:val="24"/>
                <w:szCs w:val="24"/>
              </w:rPr>
              <w:t>条款名称</w:t>
            </w:r>
          </w:p>
        </w:tc>
        <w:tc>
          <w:tcPr>
            <w:tcW w:w="7516" w:type="dxa"/>
            <w:tcBorders>
              <w:tl2br w:val="nil"/>
              <w:tr2bl w:val="nil"/>
            </w:tcBorders>
            <w:noWrap w:val="0"/>
            <w:vAlign w:val="center"/>
          </w:tcPr>
          <w:p w14:paraId="2877269F">
            <w:pPr>
              <w:pStyle w:val="30"/>
              <w:spacing w:before="1" w:line="360" w:lineRule="auto"/>
              <w:ind w:left="492" w:right="486"/>
              <w:jc w:val="center"/>
              <w:rPr>
                <w:rFonts w:eastAsia="宋体" w:cs="Times New Roman"/>
                <w:b/>
                <w:color w:val="auto"/>
                <w:w w:val="95"/>
                <w:sz w:val="24"/>
                <w:szCs w:val="24"/>
              </w:rPr>
            </w:pPr>
            <w:r>
              <w:rPr>
                <w:rFonts w:eastAsia="宋体" w:cs="Times New Roman"/>
                <w:b/>
                <w:color w:val="auto"/>
                <w:w w:val="95"/>
                <w:sz w:val="24"/>
                <w:szCs w:val="24"/>
              </w:rPr>
              <w:t>编 列 内 容</w:t>
            </w:r>
          </w:p>
        </w:tc>
      </w:tr>
      <w:tr w14:paraId="327DA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311" w:hRule="atLeast"/>
          <w:jc w:val="center"/>
        </w:trPr>
        <w:tc>
          <w:tcPr>
            <w:tcW w:w="927" w:type="dxa"/>
            <w:tcBorders>
              <w:tl2br w:val="nil"/>
              <w:tr2bl w:val="nil"/>
            </w:tcBorders>
            <w:noWrap w:val="0"/>
            <w:vAlign w:val="center"/>
          </w:tcPr>
          <w:p w14:paraId="04E5273E">
            <w:pPr>
              <w:pStyle w:val="30"/>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08C21032">
            <w:pPr>
              <w:pStyle w:val="30"/>
              <w:spacing w:before="1"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w:t>
            </w:r>
          </w:p>
        </w:tc>
        <w:tc>
          <w:tcPr>
            <w:tcW w:w="2133" w:type="dxa"/>
            <w:tcBorders>
              <w:tl2br w:val="nil"/>
              <w:tr2bl w:val="nil"/>
            </w:tcBorders>
            <w:noWrap w:val="0"/>
            <w:vAlign w:val="center"/>
          </w:tcPr>
          <w:p w14:paraId="47775540">
            <w:pPr>
              <w:pStyle w:val="30"/>
              <w:spacing w:before="1" w:line="360" w:lineRule="auto"/>
              <w:ind w:left="494" w:right="48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w:t>
            </w:r>
          </w:p>
        </w:tc>
        <w:tc>
          <w:tcPr>
            <w:tcW w:w="7516" w:type="dxa"/>
            <w:tcBorders>
              <w:tl2br w:val="nil"/>
              <w:tr2bl w:val="nil"/>
            </w:tcBorders>
            <w:noWrap w:val="0"/>
            <w:vAlign w:val="center"/>
          </w:tcPr>
          <w:p w14:paraId="433BC4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lang w:val="en-US" w:eastAsia="zh-CN"/>
              </w:rPr>
            </w:pPr>
            <w:r>
              <w:rPr>
                <w:rFonts w:hint="eastAsia" w:ascii="宋体" w:hAnsi="宋体" w:eastAsia="宋体" w:cs="宋体"/>
                <w:color w:val="auto"/>
                <w:kern w:val="2"/>
                <w:sz w:val="24"/>
                <w:szCs w:val="24"/>
                <w:shd w:val="clear" w:color="auto" w:fill="FFFFFF"/>
                <w:lang w:val="en-US" w:eastAsia="zh-CN" w:bidi="ar"/>
              </w:rPr>
              <w:t>招标人：平顶山市新华区住房和城乡建设局</w:t>
            </w:r>
          </w:p>
          <w:p w14:paraId="02523CC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sz w:val="24"/>
                <w:szCs w:val="32"/>
                <w:lang w:val="en-US" w:eastAsia="zh-CN"/>
              </w:rPr>
            </w:pPr>
            <w:r>
              <w:rPr>
                <w:rFonts w:hint="eastAsia" w:ascii="宋体" w:hAnsi="宋体" w:eastAsia="宋体" w:cs="宋体"/>
                <w:color w:val="auto"/>
                <w:kern w:val="2"/>
                <w:sz w:val="24"/>
                <w:szCs w:val="24"/>
                <w:shd w:val="clear" w:color="auto" w:fill="FFFFFF"/>
                <w:lang w:val="en-US" w:eastAsia="zh-CN" w:bidi="ar"/>
              </w:rPr>
              <w:t>地址：平顶山市新华区曙光街西段</w:t>
            </w:r>
          </w:p>
          <w:p w14:paraId="071515E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联系人：李先生　　　　　　　　　　</w:t>
            </w:r>
          </w:p>
          <w:p w14:paraId="25D23EA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联系方式：0375-7665225</w:t>
            </w:r>
          </w:p>
          <w:p w14:paraId="161B4A30">
            <w:pPr>
              <w:spacing w:line="360" w:lineRule="auto"/>
              <w:rPr>
                <w:rFonts w:hint="eastAsia"/>
                <w:sz w:val="24"/>
                <w:szCs w:val="32"/>
                <w:lang w:val="en-US" w:eastAsia="zh-CN"/>
              </w:rPr>
            </w:pPr>
            <w:r>
              <w:rPr>
                <w:rFonts w:hint="eastAsia" w:ascii="宋体" w:hAnsi="宋体" w:eastAsia="宋体" w:cs="宋体"/>
                <w:color w:val="auto"/>
                <w:kern w:val="2"/>
                <w:sz w:val="24"/>
                <w:szCs w:val="24"/>
                <w:shd w:val="clear" w:color="auto" w:fill="FFFFFF"/>
                <w:lang w:val="en-US" w:eastAsia="zh-CN" w:bidi="ar"/>
              </w:rPr>
              <w:t>招标人</w:t>
            </w:r>
            <w:r>
              <w:rPr>
                <w:rFonts w:hint="eastAsia"/>
                <w:sz w:val="24"/>
                <w:szCs w:val="32"/>
                <w:lang w:val="en-US" w:eastAsia="zh-CN"/>
              </w:rPr>
              <w:t>：平顶山市惠华城市建设发展有限公司</w:t>
            </w:r>
          </w:p>
          <w:p w14:paraId="5C68DC8A">
            <w:pPr>
              <w:spacing w:line="360" w:lineRule="auto"/>
              <w:rPr>
                <w:rFonts w:hint="eastAsia" w:ascii="宋体" w:hAnsi="宋体" w:eastAsia="宋体" w:cs="宋体"/>
                <w:color w:val="auto"/>
                <w:kern w:val="2"/>
                <w:sz w:val="24"/>
                <w:szCs w:val="24"/>
                <w:shd w:val="clear" w:color="auto" w:fill="FFFFFF"/>
                <w:lang w:val="en-US" w:eastAsia="zh-CN" w:bidi="ar"/>
              </w:rPr>
            </w:pPr>
            <w:r>
              <w:rPr>
                <w:rFonts w:hint="eastAsia"/>
                <w:sz w:val="24"/>
                <w:szCs w:val="32"/>
                <w:lang w:val="en-US" w:eastAsia="zh-CN"/>
              </w:rPr>
              <w:t>地址：</w:t>
            </w:r>
            <w:r>
              <w:rPr>
                <w:rFonts w:hint="eastAsia" w:ascii="宋体" w:hAnsi="宋体" w:eastAsia="宋体" w:cs="宋体"/>
                <w:color w:val="auto"/>
                <w:kern w:val="2"/>
                <w:sz w:val="24"/>
                <w:szCs w:val="24"/>
                <w:shd w:val="clear" w:color="auto" w:fill="FFFFFF"/>
                <w:lang w:val="en-US" w:eastAsia="zh-CN" w:bidi="ar"/>
              </w:rPr>
              <w:t>河南省平顶山市新华区凌云路与园林路交叉口向西100米路南蓝天学校5楼</w:t>
            </w:r>
          </w:p>
          <w:p w14:paraId="7F78579A">
            <w:pPr>
              <w:spacing w:line="360" w:lineRule="auto"/>
              <w:rPr>
                <w:rFonts w:hint="eastAsia"/>
                <w:sz w:val="24"/>
                <w:szCs w:val="32"/>
                <w:lang w:val="en-US" w:eastAsia="zh-CN"/>
              </w:rPr>
            </w:pPr>
            <w:r>
              <w:rPr>
                <w:rFonts w:hint="eastAsia"/>
                <w:sz w:val="24"/>
                <w:szCs w:val="32"/>
                <w:lang w:val="en-US" w:eastAsia="zh-CN"/>
              </w:rPr>
              <w:t>联系人：</w:t>
            </w:r>
            <w:r>
              <w:rPr>
                <w:rFonts w:hint="eastAsia" w:ascii="宋体" w:hAnsi="宋体" w:eastAsia="宋体" w:cs="宋体"/>
                <w:color w:val="auto"/>
                <w:kern w:val="2"/>
                <w:sz w:val="24"/>
                <w:szCs w:val="24"/>
                <w:shd w:val="clear" w:color="auto" w:fill="FFFFFF"/>
                <w:lang w:val="en-US" w:eastAsia="zh-CN" w:bidi="ar"/>
              </w:rPr>
              <w:t>徐先生</w:t>
            </w:r>
          </w:p>
          <w:p w14:paraId="50BB5A70">
            <w:pPr>
              <w:spacing w:line="360" w:lineRule="auto"/>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sz w:val="24"/>
                <w:szCs w:val="32"/>
                <w:lang w:val="en-US" w:eastAsia="zh-CN"/>
              </w:rPr>
              <w:t>联系电话：</w:t>
            </w:r>
            <w:r>
              <w:rPr>
                <w:rFonts w:hint="eastAsia" w:ascii="宋体" w:hAnsi="宋体" w:eastAsia="宋体" w:cs="宋体"/>
                <w:color w:val="auto"/>
                <w:kern w:val="2"/>
                <w:sz w:val="24"/>
                <w:szCs w:val="24"/>
                <w:shd w:val="clear" w:color="auto" w:fill="FFFFFF"/>
                <w:lang w:val="en-US" w:eastAsia="zh-CN" w:bidi="ar"/>
              </w:rPr>
              <w:t>19003752112</w:t>
            </w:r>
          </w:p>
        </w:tc>
      </w:tr>
      <w:tr w14:paraId="6C940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130" w:hRule="atLeast"/>
          <w:jc w:val="center"/>
        </w:trPr>
        <w:tc>
          <w:tcPr>
            <w:tcW w:w="927" w:type="dxa"/>
            <w:tcBorders>
              <w:tl2br w:val="nil"/>
              <w:tr2bl w:val="nil"/>
            </w:tcBorders>
            <w:noWrap w:val="0"/>
            <w:vAlign w:val="center"/>
          </w:tcPr>
          <w:p w14:paraId="487F3D1D">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p>
        </w:tc>
        <w:tc>
          <w:tcPr>
            <w:tcW w:w="2133" w:type="dxa"/>
            <w:tcBorders>
              <w:tl2br w:val="nil"/>
              <w:tr2bl w:val="nil"/>
            </w:tcBorders>
            <w:noWrap w:val="0"/>
            <w:vAlign w:val="center"/>
          </w:tcPr>
          <w:p w14:paraId="2AD815AF">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招标代理机构</w:t>
            </w:r>
          </w:p>
        </w:tc>
        <w:tc>
          <w:tcPr>
            <w:tcW w:w="7516" w:type="dxa"/>
            <w:tcBorders>
              <w:tl2br w:val="nil"/>
              <w:tr2bl w:val="nil"/>
            </w:tcBorders>
            <w:noWrap w:val="0"/>
            <w:vAlign w:val="center"/>
          </w:tcPr>
          <w:p w14:paraId="378D6E80">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代理机构：</w:t>
            </w:r>
            <w:r>
              <w:rPr>
                <w:rFonts w:hint="eastAsia" w:ascii="宋体" w:hAnsi="宋体" w:cs="宋体"/>
                <w:color w:val="auto"/>
                <w:kern w:val="2"/>
                <w:sz w:val="24"/>
                <w:szCs w:val="24"/>
                <w:lang w:val="en-US" w:eastAsia="zh-CN" w:bidi="ar"/>
              </w:rPr>
              <w:t>中旭腾飞工程管理有限公司</w:t>
            </w:r>
          </w:p>
          <w:p w14:paraId="50D329AA">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地址：</w:t>
            </w:r>
            <w:r>
              <w:rPr>
                <w:rFonts w:hint="eastAsia" w:ascii="宋体" w:hAnsi="宋体" w:eastAsia="宋体" w:cs="宋体"/>
                <w:color w:val="auto"/>
                <w:kern w:val="2"/>
                <w:sz w:val="24"/>
                <w:szCs w:val="24"/>
                <w:shd w:val="clear" w:color="auto" w:fill="FFFFFF"/>
                <w:lang w:val="en-US" w:eastAsia="zh-CN" w:bidi="ar"/>
              </w:rPr>
              <w:t>河南省郑州市金水区文化路82号硅谷广场A座19层1915</w:t>
            </w:r>
          </w:p>
          <w:p w14:paraId="4723C878">
            <w:pPr>
              <w:pStyle w:val="30"/>
              <w:spacing w:before="3" w:line="360" w:lineRule="auto"/>
              <w:ind w:left="107"/>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联系人：</w:t>
            </w:r>
            <w:r>
              <w:rPr>
                <w:rFonts w:hint="eastAsia" w:ascii="宋体" w:hAnsi="宋体" w:eastAsia="宋体" w:cs="宋体"/>
                <w:color w:val="auto"/>
                <w:kern w:val="2"/>
                <w:sz w:val="24"/>
                <w:szCs w:val="24"/>
                <w:shd w:val="clear" w:color="auto" w:fill="FFFFFF"/>
                <w:lang w:val="en-US" w:eastAsia="zh-CN" w:bidi="ar"/>
              </w:rPr>
              <w:t>许先生</w:t>
            </w:r>
          </w:p>
          <w:p w14:paraId="2832D978">
            <w:pPr>
              <w:pStyle w:val="30"/>
              <w:spacing w:before="3"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联系电话：</w:t>
            </w:r>
            <w:r>
              <w:rPr>
                <w:rFonts w:hint="eastAsia" w:ascii="宋体" w:hAnsi="宋体" w:eastAsia="宋体" w:cs="宋体"/>
                <w:color w:val="auto"/>
                <w:kern w:val="2"/>
                <w:sz w:val="24"/>
                <w:szCs w:val="24"/>
                <w:shd w:val="clear" w:color="auto" w:fill="FFFFFF"/>
                <w:lang w:val="en-US" w:eastAsia="zh-CN" w:bidi="ar"/>
              </w:rPr>
              <w:t>15136964799</w:t>
            </w:r>
          </w:p>
        </w:tc>
      </w:tr>
      <w:tr w14:paraId="77F83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8" w:hRule="atLeast"/>
          <w:jc w:val="center"/>
        </w:trPr>
        <w:tc>
          <w:tcPr>
            <w:tcW w:w="927" w:type="dxa"/>
            <w:tcBorders>
              <w:tl2br w:val="nil"/>
              <w:tr2bl w:val="nil"/>
            </w:tcBorders>
            <w:noWrap w:val="0"/>
            <w:vAlign w:val="center"/>
          </w:tcPr>
          <w:p w14:paraId="186465DB">
            <w:pPr>
              <w:pStyle w:val="30"/>
              <w:spacing w:before="1"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w:t>
            </w:r>
          </w:p>
        </w:tc>
        <w:tc>
          <w:tcPr>
            <w:tcW w:w="2133" w:type="dxa"/>
            <w:tcBorders>
              <w:tl2br w:val="nil"/>
              <w:tr2bl w:val="nil"/>
            </w:tcBorders>
            <w:noWrap w:val="0"/>
            <w:vAlign w:val="center"/>
          </w:tcPr>
          <w:p w14:paraId="2ACD5F28">
            <w:pPr>
              <w:pStyle w:val="30"/>
              <w:spacing w:before="1"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项目名称</w:t>
            </w:r>
          </w:p>
        </w:tc>
        <w:tc>
          <w:tcPr>
            <w:tcW w:w="7516" w:type="dxa"/>
            <w:tcBorders>
              <w:tl2br w:val="nil"/>
              <w:tr2bl w:val="nil"/>
            </w:tcBorders>
            <w:noWrap w:val="0"/>
            <w:vAlign w:val="center"/>
          </w:tcPr>
          <w:p w14:paraId="7F7349A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jc w:val="left"/>
              <w:outlineLvl w:val="9"/>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i w:val="0"/>
                <w:iCs w:val="0"/>
                <w:caps w:val="0"/>
                <w:color w:val="000000"/>
                <w:spacing w:val="0"/>
                <w:sz w:val="24"/>
                <w:szCs w:val="24"/>
                <w:shd w:val="clear" w:fill="FFFFFF"/>
              </w:rPr>
              <w:t>平顶山新华区八中家属院、幸福街小区等115个老旧小区提升改造项目设计项目</w:t>
            </w:r>
          </w:p>
        </w:tc>
      </w:tr>
      <w:tr w14:paraId="5A77B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1AFB03C7">
            <w:pPr>
              <w:pStyle w:val="30"/>
              <w:spacing w:before="138"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4</w:t>
            </w:r>
          </w:p>
        </w:tc>
        <w:tc>
          <w:tcPr>
            <w:tcW w:w="2133" w:type="dxa"/>
            <w:tcBorders>
              <w:tl2br w:val="nil"/>
              <w:tr2bl w:val="nil"/>
            </w:tcBorders>
            <w:noWrap w:val="0"/>
            <w:vAlign w:val="center"/>
          </w:tcPr>
          <w:p w14:paraId="6779BBDC">
            <w:pPr>
              <w:pStyle w:val="30"/>
              <w:spacing w:before="138" w:line="360" w:lineRule="auto"/>
              <w:ind w:left="494" w:right="48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项目地点</w:t>
            </w:r>
          </w:p>
        </w:tc>
        <w:tc>
          <w:tcPr>
            <w:tcW w:w="7516" w:type="dxa"/>
            <w:tcBorders>
              <w:tl2br w:val="nil"/>
              <w:tr2bl w:val="nil"/>
            </w:tcBorders>
            <w:noWrap w:val="0"/>
            <w:vAlign w:val="center"/>
          </w:tcPr>
          <w:p w14:paraId="3B42BA32">
            <w:pPr>
              <w:pStyle w:val="30"/>
              <w:spacing w:before="83"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平顶山市新华区境内</w:t>
            </w:r>
          </w:p>
        </w:tc>
      </w:tr>
      <w:tr w14:paraId="1E101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34D1B7CC">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w:t>
            </w:r>
          </w:p>
        </w:tc>
        <w:tc>
          <w:tcPr>
            <w:tcW w:w="2133" w:type="dxa"/>
            <w:tcBorders>
              <w:tl2br w:val="nil"/>
              <w:tr2bl w:val="nil"/>
            </w:tcBorders>
            <w:noWrap w:val="0"/>
            <w:vAlign w:val="center"/>
          </w:tcPr>
          <w:p w14:paraId="0147DC03">
            <w:pPr>
              <w:jc w:val="center"/>
              <w:rPr>
                <w:rFonts w:hint="eastAsia" w:ascii="宋体" w:hAnsi="宋体" w:eastAsia="宋体" w:cs="宋体"/>
                <w:color w:val="FF0000"/>
                <w:sz w:val="24"/>
                <w:szCs w:val="32"/>
                <w:lang w:val="en-US" w:eastAsia="zh-CN"/>
              </w:rPr>
            </w:pPr>
            <w:r>
              <w:rPr>
                <w:rFonts w:hint="eastAsia" w:ascii="宋体" w:hAnsi="宋体" w:eastAsia="宋体" w:cs="宋体"/>
                <w:color w:val="auto"/>
                <w:sz w:val="24"/>
                <w:szCs w:val="32"/>
                <w:lang w:val="en-US" w:eastAsia="zh-CN"/>
              </w:rPr>
              <w:t>资金来源</w:t>
            </w:r>
          </w:p>
        </w:tc>
        <w:tc>
          <w:tcPr>
            <w:tcW w:w="7516" w:type="dxa"/>
            <w:tcBorders>
              <w:tl2br w:val="nil"/>
              <w:tr2bl w:val="nil"/>
            </w:tcBorders>
            <w:noWrap w:val="0"/>
            <w:vAlign w:val="center"/>
          </w:tcPr>
          <w:p w14:paraId="55E04D00">
            <w:pPr>
              <w:pStyle w:val="30"/>
              <w:spacing w:before="137" w:line="360" w:lineRule="auto"/>
              <w:ind w:left="107" w:leftChars="0"/>
              <w:jc w:val="both"/>
              <w:rPr>
                <w:rFonts w:hint="default" w:ascii="宋体" w:hAnsi="宋体" w:eastAsia="宋体" w:cs="宋体"/>
                <w:b w:val="0"/>
                <w:bCs w:val="0"/>
                <w:i w:val="0"/>
                <w:iCs w:val="0"/>
                <w:color w:val="FF0000"/>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政府专项债券和区财政资金</w:t>
            </w:r>
          </w:p>
        </w:tc>
      </w:tr>
      <w:tr w14:paraId="14ECC8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6929CFD5">
            <w:pPr>
              <w:pStyle w:val="30"/>
              <w:spacing w:before="137"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6</w:t>
            </w:r>
          </w:p>
        </w:tc>
        <w:tc>
          <w:tcPr>
            <w:tcW w:w="2133" w:type="dxa"/>
            <w:tcBorders>
              <w:tl2br w:val="nil"/>
              <w:tr2bl w:val="nil"/>
            </w:tcBorders>
            <w:noWrap w:val="0"/>
            <w:vAlign w:val="center"/>
          </w:tcPr>
          <w:p w14:paraId="215623E7">
            <w:pPr>
              <w:pStyle w:val="30"/>
              <w:spacing w:before="137"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资金情况</w:t>
            </w:r>
          </w:p>
        </w:tc>
        <w:tc>
          <w:tcPr>
            <w:tcW w:w="7516" w:type="dxa"/>
            <w:tcBorders>
              <w:tl2br w:val="nil"/>
              <w:tr2bl w:val="nil"/>
            </w:tcBorders>
            <w:noWrap w:val="0"/>
            <w:vAlign w:val="center"/>
          </w:tcPr>
          <w:p w14:paraId="233BE665">
            <w:pPr>
              <w:pStyle w:val="30"/>
              <w:spacing w:before="137"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已落实</w:t>
            </w:r>
          </w:p>
        </w:tc>
      </w:tr>
      <w:tr w14:paraId="5805E3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16C44733">
            <w:pPr>
              <w:pStyle w:val="30"/>
              <w:spacing w:before="140"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7</w:t>
            </w:r>
          </w:p>
        </w:tc>
        <w:tc>
          <w:tcPr>
            <w:tcW w:w="2133" w:type="dxa"/>
            <w:tcBorders>
              <w:tl2br w:val="nil"/>
              <w:tr2bl w:val="nil"/>
            </w:tcBorders>
            <w:noWrap w:val="0"/>
            <w:vAlign w:val="center"/>
          </w:tcPr>
          <w:p w14:paraId="6ACBFBC1">
            <w:pPr>
              <w:pStyle w:val="30"/>
              <w:spacing w:before="1" w:line="360" w:lineRule="auto"/>
              <w:ind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 xml:space="preserve">   </w:t>
            </w:r>
            <w:r>
              <w:rPr>
                <w:rFonts w:hint="eastAsia" w:ascii="宋体" w:hAnsi="宋体" w:eastAsia="宋体" w:cs="宋体"/>
                <w:b w:val="0"/>
                <w:bCs w:val="0"/>
                <w:i w:val="0"/>
                <w:iCs w:val="0"/>
                <w:color w:val="auto"/>
                <w:kern w:val="0"/>
                <w:sz w:val="24"/>
                <w:szCs w:val="24"/>
                <w:u w:val="none"/>
                <w:shd w:val="clear" w:color="auto" w:fill="FFFFFF"/>
                <w:lang w:val="en-US" w:eastAsia="zh-CN" w:bidi="ar"/>
              </w:rPr>
              <w:t>招标范围</w:t>
            </w:r>
          </w:p>
        </w:tc>
        <w:tc>
          <w:tcPr>
            <w:tcW w:w="7516" w:type="dxa"/>
            <w:tcBorders>
              <w:tl2br w:val="nil"/>
              <w:tr2bl w:val="nil"/>
            </w:tcBorders>
            <w:noWrap w:val="0"/>
            <w:vAlign w:val="center"/>
          </w:tcPr>
          <w:p w14:paraId="15552951">
            <w:pPr>
              <w:pStyle w:val="30"/>
              <w:spacing w:before="137"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平顶山新华区八中家属院、幸福街小区等115个老旧小区提升改造项目设计项目的所有内容的前期方案、初步设计、施工图设计及相关后续服务等；</w:t>
            </w:r>
          </w:p>
        </w:tc>
      </w:tr>
      <w:tr w14:paraId="107932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68" w:hRule="atLeast"/>
          <w:jc w:val="center"/>
        </w:trPr>
        <w:tc>
          <w:tcPr>
            <w:tcW w:w="927" w:type="dxa"/>
            <w:tcBorders>
              <w:tl2br w:val="nil"/>
              <w:tr2bl w:val="nil"/>
            </w:tcBorders>
            <w:noWrap w:val="0"/>
            <w:vAlign w:val="center"/>
          </w:tcPr>
          <w:p w14:paraId="04DABEDA">
            <w:pPr>
              <w:pStyle w:val="30"/>
              <w:spacing w:before="160"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8</w:t>
            </w:r>
          </w:p>
        </w:tc>
        <w:tc>
          <w:tcPr>
            <w:tcW w:w="2133" w:type="dxa"/>
            <w:tcBorders>
              <w:tl2br w:val="nil"/>
              <w:tr2bl w:val="nil"/>
            </w:tcBorders>
            <w:noWrap w:val="0"/>
            <w:vAlign w:val="center"/>
          </w:tcPr>
          <w:p w14:paraId="04215951">
            <w:pPr>
              <w:pStyle w:val="30"/>
              <w:spacing w:before="105"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设计周期</w:t>
            </w:r>
          </w:p>
        </w:tc>
        <w:tc>
          <w:tcPr>
            <w:tcW w:w="7516" w:type="dxa"/>
            <w:tcBorders>
              <w:tl2br w:val="nil"/>
              <w:tr2bl w:val="nil"/>
            </w:tcBorders>
            <w:noWrap w:val="0"/>
            <w:vAlign w:val="center"/>
          </w:tcPr>
          <w:p w14:paraId="33AAF4D8">
            <w:pPr>
              <w:pStyle w:val="28"/>
              <w:spacing w:line="360" w:lineRule="auto"/>
              <w:ind w:left="0" w:leftChars="0" w:firstLine="0" w:firstLineChars="0"/>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color w:val="auto"/>
                <w:kern w:val="2"/>
                <w:sz w:val="24"/>
                <w:szCs w:val="24"/>
                <w:lang w:val="en-US" w:eastAsia="zh-CN" w:bidi="ar"/>
              </w:rPr>
              <w:t>30日历天；</w:t>
            </w:r>
          </w:p>
        </w:tc>
      </w:tr>
      <w:tr w14:paraId="5D3CA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0" w:hRule="atLeast"/>
          <w:jc w:val="center"/>
        </w:trPr>
        <w:tc>
          <w:tcPr>
            <w:tcW w:w="927" w:type="dxa"/>
            <w:tcBorders>
              <w:tl2br w:val="nil"/>
              <w:tr2bl w:val="nil"/>
            </w:tcBorders>
            <w:noWrap w:val="0"/>
            <w:vAlign w:val="center"/>
          </w:tcPr>
          <w:p w14:paraId="65452ED2">
            <w:pPr>
              <w:pStyle w:val="30"/>
              <w:spacing w:before="136" w:line="360" w:lineRule="auto"/>
              <w:ind w:left="6"/>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9</w:t>
            </w:r>
          </w:p>
        </w:tc>
        <w:tc>
          <w:tcPr>
            <w:tcW w:w="2133" w:type="dxa"/>
            <w:tcBorders>
              <w:tl2br w:val="nil"/>
              <w:tr2bl w:val="nil"/>
            </w:tcBorders>
            <w:noWrap w:val="0"/>
            <w:vAlign w:val="center"/>
          </w:tcPr>
          <w:p w14:paraId="0769F4F3">
            <w:pPr>
              <w:pStyle w:val="30"/>
              <w:spacing w:before="136"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质量标准</w:t>
            </w:r>
          </w:p>
        </w:tc>
        <w:tc>
          <w:tcPr>
            <w:tcW w:w="7516" w:type="dxa"/>
            <w:tcBorders>
              <w:tl2br w:val="nil"/>
              <w:tr2bl w:val="nil"/>
            </w:tcBorders>
            <w:noWrap w:val="0"/>
            <w:vAlign w:val="center"/>
          </w:tcPr>
          <w:p w14:paraId="2F83BB73">
            <w:pPr>
              <w:pStyle w:val="30"/>
              <w:spacing w:before="136" w:line="360" w:lineRule="auto"/>
              <w:ind w:left="107"/>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符合国家现行规范和标准，并满足招标人要求。</w:t>
            </w:r>
          </w:p>
        </w:tc>
      </w:tr>
      <w:tr w14:paraId="0B0736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1911" w:hRule="atLeast"/>
          <w:jc w:val="center"/>
        </w:trPr>
        <w:tc>
          <w:tcPr>
            <w:tcW w:w="927" w:type="dxa"/>
            <w:tcBorders>
              <w:tl2br w:val="nil"/>
              <w:tr2bl w:val="nil"/>
            </w:tcBorders>
            <w:noWrap w:val="0"/>
            <w:vAlign w:val="center"/>
          </w:tcPr>
          <w:p w14:paraId="4C281A2E">
            <w:pPr>
              <w:pStyle w:val="30"/>
              <w:spacing w:line="360" w:lineRule="auto"/>
              <w:ind w:left="137" w:right="131"/>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10</w:t>
            </w:r>
          </w:p>
        </w:tc>
        <w:tc>
          <w:tcPr>
            <w:tcW w:w="2133" w:type="dxa"/>
            <w:tcBorders>
              <w:tl2br w:val="nil"/>
              <w:tr2bl w:val="nil"/>
            </w:tcBorders>
            <w:noWrap w:val="0"/>
            <w:vAlign w:val="center"/>
          </w:tcPr>
          <w:p w14:paraId="7A2FCBB3">
            <w:pPr>
              <w:pStyle w:val="30"/>
              <w:spacing w:line="360" w:lineRule="auto"/>
              <w:ind w:left="494" w:right="484"/>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投标人资格要求</w:t>
            </w:r>
          </w:p>
        </w:tc>
        <w:tc>
          <w:tcPr>
            <w:tcW w:w="7516" w:type="dxa"/>
            <w:tcBorders>
              <w:tl2br w:val="nil"/>
              <w:tr2bl w:val="nil"/>
            </w:tcBorders>
            <w:noWrap w:val="0"/>
            <w:vAlign w:val="center"/>
          </w:tcPr>
          <w:p w14:paraId="7F0EBC5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具有独立承担民事责任的能力（提供有效的营业执照、税务登记证、组织机构代码证或三证合一营业执照，也可提供电子营业执照）。 </w:t>
            </w:r>
          </w:p>
          <w:p w14:paraId="4E93DF9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bCs/>
                <w:color w:val="auto"/>
                <w:spacing w:val="4"/>
                <w:sz w:val="24"/>
                <w:szCs w:val="24"/>
              </w:rPr>
              <w:t>具有建设行政主管部门核准的工程设计综合资质或建筑行业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bCs/>
                <w:color w:val="auto"/>
                <w:spacing w:val="4"/>
                <w:sz w:val="24"/>
                <w:szCs w:val="24"/>
              </w:rPr>
              <w:t>或建筑行业（建筑工程）专业</w:t>
            </w:r>
            <w:r>
              <w:rPr>
                <w:rFonts w:hint="eastAsia" w:ascii="宋体" w:hAnsi="宋体"/>
                <w:bCs/>
                <w:color w:val="auto"/>
                <w:spacing w:val="4"/>
                <w:sz w:val="24"/>
                <w:szCs w:val="24"/>
                <w:lang w:eastAsia="zh-CN"/>
              </w:rPr>
              <w:t>乙</w:t>
            </w:r>
            <w:r>
              <w:rPr>
                <w:rFonts w:hint="eastAsia" w:ascii="宋体" w:hAnsi="宋体"/>
                <w:bCs/>
                <w:color w:val="auto"/>
                <w:spacing w:val="4"/>
                <w:sz w:val="24"/>
                <w:szCs w:val="24"/>
              </w:rPr>
              <w:t>级资质</w:t>
            </w:r>
            <w:r>
              <w:rPr>
                <w:rFonts w:hint="eastAsia" w:ascii="宋体" w:hAnsi="宋体"/>
                <w:bCs/>
                <w:color w:val="auto"/>
                <w:spacing w:val="4"/>
                <w:sz w:val="24"/>
                <w:szCs w:val="24"/>
                <w:lang w:eastAsia="zh-CN"/>
              </w:rPr>
              <w:t>及以上</w:t>
            </w:r>
            <w:r>
              <w:rPr>
                <w:rFonts w:hint="eastAsia" w:ascii="宋体" w:hAnsi="宋体" w:eastAsia="宋体" w:cs="宋体"/>
                <w:b w:val="0"/>
                <w:i w:val="0"/>
                <w:caps w:val="0"/>
                <w:color w:val="auto"/>
                <w:spacing w:val="0"/>
                <w:w w:val="100"/>
                <w:sz w:val="24"/>
                <w:szCs w:val="24"/>
                <w:highlight w:val="none"/>
                <w:lang w:val="en-US" w:eastAsia="zh-CN"/>
              </w:rPr>
              <w:t xml:space="preserve">。 </w:t>
            </w:r>
          </w:p>
          <w:p w14:paraId="77CF475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、拟派设计负责人须具有一级注册建筑师证书，必须为本单位人员，前述本单位人员是指必须满足下列条件的人员：提供劳动合同及投标单位为其缴纳养老保险的证明；</w:t>
            </w:r>
            <w:r>
              <w:rPr>
                <w:rFonts w:hint="eastAsia" w:ascii="宋体" w:hAnsi="宋体" w:eastAsia="宋体" w:cs="宋体"/>
                <w:b w:val="0"/>
                <w:i w:val="0"/>
                <w:caps w:val="0"/>
                <w:color w:val="auto"/>
                <w:spacing w:val="0"/>
                <w:w w:val="100"/>
                <w:sz w:val="24"/>
                <w:szCs w:val="24"/>
                <w:highlight w:val="none"/>
                <w:lang w:val="en-US" w:eastAsia="zh-CN"/>
              </w:rPr>
              <w:t xml:space="preserve"> </w:t>
            </w:r>
          </w:p>
          <w:p w14:paraId="5EC8CFA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提供企业 2023 年度经审计的财务审计报告（新成立企业，提供自企业成立后至今的财务报表）； </w:t>
            </w:r>
          </w:p>
          <w:p w14:paraId="6B23113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5、</w:t>
            </w:r>
            <w:r>
              <w:rPr>
                <w:rFonts w:hint="eastAsia" w:ascii="宋体" w:hAnsi="宋体" w:eastAsia="宋体" w:cs="宋体"/>
                <w:b w:val="0"/>
                <w:i w:val="0"/>
                <w:caps w:val="0"/>
                <w:color w:val="auto"/>
                <w:spacing w:val="0"/>
                <w:w w:val="100"/>
                <w:sz w:val="24"/>
                <w:szCs w:val="24"/>
                <w:highlight w:val="none"/>
                <w:lang w:val="en-US" w:eastAsia="zh-CN"/>
              </w:rPr>
              <w:t xml:space="preserve">需提供“中国信息公开网”（http://zxgk.court.gov.cn/）网站的“失信被执行人”、“信用中国”（https://www.creditchina.gov.cn/）网站的“重大税收违法失信主体”、“中国政府采购网”（http://www.ccgp.gov.cn/）网站的“政府采购严重违法失信行为记录名单”查询结果页面，不得有不良记录（执行财库【2016】125 号文）； </w:t>
            </w:r>
          </w:p>
          <w:p w14:paraId="220CCC2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lang w:val="en-US" w:eastAsia="zh-CN"/>
              </w:rPr>
              <w:t xml:space="preserve">本项目采用资格后审； </w:t>
            </w:r>
          </w:p>
          <w:p w14:paraId="224318A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240" w:firstLineChars="100"/>
              <w:textAlignment w:val="baseline"/>
              <w:outlineLvl w:val="9"/>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7、</w:t>
            </w:r>
            <w:r>
              <w:rPr>
                <w:rFonts w:hint="eastAsia" w:ascii="宋体" w:hAnsi="宋体" w:eastAsia="宋体" w:cs="宋体"/>
                <w:b w:val="0"/>
                <w:i w:val="0"/>
                <w:caps w:val="0"/>
                <w:color w:val="auto"/>
                <w:spacing w:val="0"/>
                <w:w w:val="100"/>
                <w:sz w:val="24"/>
                <w:szCs w:val="24"/>
                <w:highlight w:val="none"/>
                <w:lang w:val="en-US" w:eastAsia="zh-CN"/>
              </w:rPr>
              <w:t>本项目不接受联合体投标。</w:t>
            </w:r>
          </w:p>
          <w:p w14:paraId="2019F32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right="0" w:firstLine="240" w:firstLineChars="100"/>
              <w:jc w:val="left"/>
              <w:outlineLvl w:val="9"/>
              <w:rPr>
                <w:rFonts w:hint="eastAsia" w:ascii="宋体" w:hAnsi="宋体" w:eastAsia="宋体" w:cs="宋体"/>
                <w:b w:val="0"/>
                <w:i w:val="0"/>
                <w:caps w:val="0"/>
                <w:color w:val="auto"/>
                <w:spacing w:val="0"/>
                <w:w w:val="100"/>
                <w:kern w:val="2"/>
                <w:sz w:val="24"/>
                <w:szCs w:val="24"/>
                <w:highlight w:val="none"/>
                <w:lang w:val="en-US" w:eastAsia="zh-CN" w:bidi="ar"/>
              </w:rPr>
            </w:pPr>
            <w:r>
              <w:rPr>
                <w:rFonts w:hint="eastAsia" w:ascii="宋体" w:hAnsi="宋体" w:eastAsia="宋体" w:cs="宋体"/>
                <w:b w:val="0"/>
                <w:i w:val="0"/>
                <w:caps w:val="0"/>
                <w:color w:val="auto"/>
                <w:spacing w:val="0"/>
                <w:w w:val="100"/>
                <w:kern w:val="2"/>
                <w:sz w:val="24"/>
                <w:szCs w:val="24"/>
                <w:highlight w:val="none"/>
                <w:lang w:val="en-US" w:eastAsia="zh-CN" w:bidi="ar"/>
              </w:rPr>
              <w:t>8、投标人所提供资料必须真实有效并提供资料真实有效承诺书，并愿意承担因就提供虚假资料 随时视为放弃中标资格并承担由此引起的一切不良和法律后果（格式自定，承诺书须由法定代表人签字并加盖投标单位公章）。</w:t>
            </w:r>
          </w:p>
          <w:p w14:paraId="6DA3371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420" w:leftChars="200" w:firstLine="0" w:firstLineChars="0"/>
              <w:textAlignment w:val="baseline"/>
              <w:outlineLvl w:val="9"/>
              <w:rPr>
                <w:rFonts w:hint="eastAsia"/>
                <w:sz w:val="24"/>
                <w:szCs w:val="24"/>
                <w:lang w:val="en-US" w:eastAsia="zh-CN"/>
              </w:rPr>
            </w:pPr>
            <w:r>
              <w:rPr>
                <w:rFonts w:hint="eastAsia" w:ascii="宋体" w:hAnsi="宋体" w:cs="宋体"/>
                <w:b w:val="0"/>
                <w:i w:val="0"/>
                <w:caps w:val="0"/>
                <w:color w:val="auto"/>
                <w:spacing w:val="0"/>
                <w:w w:val="100"/>
                <w:sz w:val="24"/>
                <w:szCs w:val="24"/>
                <w:highlight w:val="none"/>
                <w:lang w:val="en-US" w:eastAsia="zh-CN"/>
              </w:rPr>
              <w:t>注：如投标单位为新成立企业，可提供注册后的相关证明材料。</w:t>
            </w:r>
          </w:p>
        </w:tc>
      </w:tr>
      <w:tr w14:paraId="517064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176C320">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11</w:t>
            </w:r>
          </w:p>
        </w:tc>
        <w:tc>
          <w:tcPr>
            <w:tcW w:w="2133" w:type="dxa"/>
            <w:tcBorders>
              <w:tl2br w:val="nil"/>
              <w:tr2bl w:val="nil"/>
            </w:tcBorders>
            <w:noWrap w:val="0"/>
            <w:vAlign w:val="top"/>
          </w:tcPr>
          <w:p w14:paraId="6E526E67">
            <w:pPr>
              <w:pStyle w:val="30"/>
              <w:tabs>
                <w:tab w:val="left" w:pos="2520"/>
              </w:tabs>
              <w:spacing w:before="137"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是否接受联合体</w:t>
            </w:r>
          </w:p>
          <w:p w14:paraId="6F01464F">
            <w:pPr>
              <w:pStyle w:val="30"/>
              <w:tabs>
                <w:tab w:val="left" w:pos="2520"/>
              </w:tabs>
              <w:spacing w:before="137"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w:t>
            </w:r>
          </w:p>
        </w:tc>
        <w:tc>
          <w:tcPr>
            <w:tcW w:w="7516" w:type="dxa"/>
            <w:tcBorders>
              <w:tl2br w:val="nil"/>
              <w:tr2bl w:val="nil"/>
            </w:tcBorders>
            <w:noWrap w:val="0"/>
            <w:vAlign w:val="center"/>
          </w:tcPr>
          <w:p w14:paraId="77E77D73">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不接受</w:t>
            </w:r>
          </w:p>
        </w:tc>
      </w:tr>
      <w:tr w14:paraId="15654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F18DEE1">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12</w:t>
            </w:r>
          </w:p>
        </w:tc>
        <w:tc>
          <w:tcPr>
            <w:tcW w:w="2133" w:type="dxa"/>
            <w:tcBorders>
              <w:tl2br w:val="nil"/>
              <w:tr2bl w:val="nil"/>
            </w:tcBorders>
            <w:noWrap w:val="0"/>
            <w:vAlign w:val="top"/>
          </w:tcPr>
          <w:p w14:paraId="3F89BD44">
            <w:pPr>
              <w:pStyle w:val="30"/>
              <w:tabs>
                <w:tab w:val="left" w:pos="2520"/>
              </w:tabs>
              <w:spacing w:before="137" w:line="360" w:lineRule="auto"/>
              <w:ind w:right="484"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踏勘现场</w:t>
            </w:r>
          </w:p>
        </w:tc>
        <w:tc>
          <w:tcPr>
            <w:tcW w:w="7516" w:type="dxa"/>
            <w:tcBorders>
              <w:tl2br w:val="nil"/>
              <w:tr2bl w:val="nil"/>
            </w:tcBorders>
            <w:noWrap w:val="0"/>
            <w:vAlign w:val="top"/>
          </w:tcPr>
          <w:p w14:paraId="2E39D1E9">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不组织</w:t>
            </w:r>
          </w:p>
        </w:tc>
      </w:tr>
      <w:tr w14:paraId="5A198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7C4047A">
            <w:pPr>
              <w:pStyle w:val="30"/>
              <w:spacing w:before="136"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13</w:t>
            </w:r>
          </w:p>
        </w:tc>
        <w:tc>
          <w:tcPr>
            <w:tcW w:w="2133" w:type="dxa"/>
            <w:tcBorders>
              <w:tl2br w:val="nil"/>
              <w:tr2bl w:val="nil"/>
            </w:tcBorders>
            <w:noWrap w:val="0"/>
            <w:vAlign w:val="top"/>
          </w:tcPr>
          <w:p w14:paraId="4FDDB9A8">
            <w:pPr>
              <w:pStyle w:val="30"/>
              <w:tabs>
                <w:tab w:val="left" w:pos="2520"/>
              </w:tabs>
              <w:spacing w:before="136" w:line="360" w:lineRule="auto"/>
              <w:ind w:firstLine="480" w:firstLineChars="20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投标预备会</w:t>
            </w:r>
          </w:p>
        </w:tc>
        <w:tc>
          <w:tcPr>
            <w:tcW w:w="7516" w:type="dxa"/>
            <w:tcBorders>
              <w:tl2br w:val="nil"/>
              <w:tr2bl w:val="nil"/>
            </w:tcBorders>
            <w:noWrap w:val="0"/>
            <w:vAlign w:val="top"/>
          </w:tcPr>
          <w:p w14:paraId="3FDCC48E">
            <w:pPr>
              <w:pStyle w:val="30"/>
              <w:spacing w:before="136"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不召开</w:t>
            </w:r>
          </w:p>
        </w:tc>
      </w:tr>
      <w:tr w14:paraId="7C17E4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0FA1954">
            <w:pPr>
              <w:pStyle w:val="30"/>
              <w:spacing w:before="1"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5BA4A86A">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14</w:t>
            </w:r>
          </w:p>
        </w:tc>
        <w:tc>
          <w:tcPr>
            <w:tcW w:w="2133" w:type="dxa"/>
            <w:tcBorders>
              <w:tl2br w:val="nil"/>
              <w:tr2bl w:val="nil"/>
            </w:tcBorders>
            <w:noWrap w:val="0"/>
            <w:vAlign w:val="center"/>
          </w:tcPr>
          <w:p w14:paraId="2D0CD7F8">
            <w:pPr>
              <w:pStyle w:val="30"/>
              <w:tabs>
                <w:tab w:val="left" w:pos="2520"/>
              </w:tabs>
              <w:spacing w:line="360" w:lineRule="auto"/>
              <w:ind w:right="-20"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投标人提出问题的截止时间</w:t>
            </w:r>
          </w:p>
        </w:tc>
        <w:tc>
          <w:tcPr>
            <w:tcW w:w="7516" w:type="dxa"/>
            <w:tcBorders>
              <w:tl2br w:val="nil"/>
              <w:tr2bl w:val="nil"/>
            </w:tcBorders>
            <w:noWrap w:val="0"/>
            <w:vAlign w:val="center"/>
          </w:tcPr>
          <w:p w14:paraId="5AF2A41E">
            <w:pPr>
              <w:pStyle w:val="30"/>
              <w:spacing w:line="360" w:lineRule="auto"/>
              <w:ind w:left="107" w:leftChars="0"/>
              <w:jc w:val="left"/>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递交投标文件的截止之日10日前</w:t>
            </w:r>
          </w:p>
        </w:tc>
      </w:tr>
      <w:tr w14:paraId="78053E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5A66AA88">
            <w:pPr>
              <w:pStyle w:val="30"/>
              <w:spacing w:before="138"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15</w:t>
            </w:r>
          </w:p>
        </w:tc>
        <w:tc>
          <w:tcPr>
            <w:tcW w:w="2133" w:type="dxa"/>
            <w:tcBorders>
              <w:tl2br w:val="nil"/>
              <w:tr2bl w:val="nil"/>
            </w:tcBorders>
            <w:noWrap w:val="0"/>
            <w:vAlign w:val="top"/>
          </w:tcPr>
          <w:p w14:paraId="2660976D">
            <w:pPr>
              <w:pStyle w:val="30"/>
              <w:tabs>
                <w:tab w:val="left" w:pos="2520"/>
              </w:tabs>
              <w:spacing w:before="138"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招标人澄清的时间</w:t>
            </w:r>
          </w:p>
        </w:tc>
        <w:tc>
          <w:tcPr>
            <w:tcW w:w="7516" w:type="dxa"/>
            <w:tcBorders>
              <w:tl2br w:val="nil"/>
              <w:tr2bl w:val="nil"/>
            </w:tcBorders>
            <w:noWrap w:val="0"/>
            <w:vAlign w:val="top"/>
          </w:tcPr>
          <w:p w14:paraId="0775F5D8">
            <w:pPr>
              <w:pStyle w:val="30"/>
              <w:spacing w:before="138"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递交投标文件的截止之日15日前</w:t>
            </w:r>
          </w:p>
        </w:tc>
      </w:tr>
      <w:tr w14:paraId="3225C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AFA2788">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16</w:t>
            </w:r>
          </w:p>
        </w:tc>
        <w:tc>
          <w:tcPr>
            <w:tcW w:w="2133" w:type="dxa"/>
            <w:tcBorders>
              <w:tl2br w:val="nil"/>
              <w:tr2bl w:val="nil"/>
            </w:tcBorders>
            <w:noWrap w:val="0"/>
            <w:vAlign w:val="top"/>
          </w:tcPr>
          <w:p w14:paraId="31967F1C">
            <w:pPr>
              <w:pStyle w:val="30"/>
              <w:tabs>
                <w:tab w:val="left" w:pos="2520"/>
              </w:tabs>
              <w:spacing w:before="137"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分包</w:t>
            </w:r>
          </w:p>
        </w:tc>
        <w:tc>
          <w:tcPr>
            <w:tcW w:w="7516" w:type="dxa"/>
            <w:tcBorders>
              <w:tl2br w:val="nil"/>
              <w:tr2bl w:val="nil"/>
            </w:tcBorders>
            <w:noWrap w:val="0"/>
            <w:vAlign w:val="top"/>
          </w:tcPr>
          <w:p w14:paraId="4994F4DB">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tc>
      </w:tr>
      <w:tr w14:paraId="36BE0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0BD1451">
            <w:pPr>
              <w:pStyle w:val="30"/>
              <w:spacing w:before="137"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17</w:t>
            </w:r>
          </w:p>
        </w:tc>
        <w:tc>
          <w:tcPr>
            <w:tcW w:w="2133" w:type="dxa"/>
            <w:tcBorders>
              <w:tl2br w:val="nil"/>
              <w:tr2bl w:val="nil"/>
            </w:tcBorders>
            <w:noWrap w:val="0"/>
            <w:vAlign w:val="top"/>
          </w:tcPr>
          <w:p w14:paraId="75E310D6">
            <w:pPr>
              <w:pStyle w:val="30"/>
              <w:tabs>
                <w:tab w:val="left" w:pos="2520"/>
              </w:tabs>
              <w:spacing w:before="137"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偏离</w:t>
            </w:r>
          </w:p>
        </w:tc>
        <w:tc>
          <w:tcPr>
            <w:tcW w:w="7516" w:type="dxa"/>
            <w:tcBorders>
              <w:tl2br w:val="nil"/>
              <w:tr2bl w:val="nil"/>
            </w:tcBorders>
            <w:noWrap w:val="0"/>
            <w:vAlign w:val="top"/>
          </w:tcPr>
          <w:p w14:paraId="181CAF5E">
            <w:pPr>
              <w:pStyle w:val="30"/>
              <w:spacing w:before="137" w:line="360" w:lineRule="auto"/>
              <w:ind w:left="107" w:leftChars="0"/>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不允许偏离</w:t>
            </w:r>
          </w:p>
        </w:tc>
      </w:tr>
      <w:tr w14:paraId="000F4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F8F637D">
            <w:pPr>
              <w:pStyle w:val="30"/>
              <w:spacing w:before="139"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18</w:t>
            </w:r>
          </w:p>
        </w:tc>
        <w:tc>
          <w:tcPr>
            <w:tcW w:w="2133" w:type="dxa"/>
            <w:tcBorders>
              <w:tl2br w:val="nil"/>
              <w:tr2bl w:val="nil"/>
            </w:tcBorders>
            <w:noWrap w:val="0"/>
            <w:vAlign w:val="top"/>
          </w:tcPr>
          <w:p w14:paraId="465FF6FF">
            <w:pPr>
              <w:pStyle w:val="30"/>
              <w:tabs>
                <w:tab w:val="left" w:pos="2520"/>
              </w:tabs>
              <w:spacing w:before="21" w:line="360" w:lineRule="auto"/>
              <w:ind w:right="200"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构成招标文件的其他材料</w:t>
            </w:r>
          </w:p>
        </w:tc>
        <w:tc>
          <w:tcPr>
            <w:tcW w:w="7516" w:type="dxa"/>
            <w:tcBorders>
              <w:tl2br w:val="nil"/>
              <w:tr2bl w:val="nil"/>
            </w:tcBorders>
            <w:noWrap w:val="0"/>
            <w:vAlign w:val="top"/>
          </w:tcPr>
          <w:p w14:paraId="49FBD3E4">
            <w:pPr>
              <w:pStyle w:val="30"/>
              <w:spacing w:before="28" w:line="360" w:lineRule="auto"/>
              <w:ind w:left="107" w:right="98"/>
              <w:jc w:val="both"/>
              <w:rPr>
                <w:rFonts w:hint="eastAsia" w:ascii="宋体" w:hAnsi="宋体" w:eastAsia="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招标人在招标期间发出的澄清、修改、补充、补遗和其它等内容均是招标文件的组成部分。当招标文件的答疑、澄清、补充或解释等文件在同一内容的表述上不一致时，以最后发生的为准。</w:t>
            </w:r>
          </w:p>
        </w:tc>
      </w:tr>
      <w:tr w14:paraId="082FD4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1CA1CCB">
            <w:pPr>
              <w:pStyle w:val="30"/>
              <w:spacing w:before="8"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090CD13F">
            <w:pPr>
              <w:pStyle w:val="30"/>
              <w:spacing w:before="1"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19</w:t>
            </w:r>
          </w:p>
        </w:tc>
        <w:tc>
          <w:tcPr>
            <w:tcW w:w="2133" w:type="dxa"/>
            <w:tcBorders>
              <w:tl2br w:val="nil"/>
              <w:tr2bl w:val="nil"/>
            </w:tcBorders>
            <w:noWrap w:val="0"/>
            <w:vAlign w:val="top"/>
          </w:tcPr>
          <w:p w14:paraId="0E6B02BA">
            <w:pPr>
              <w:pStyle w:val="30"/>
              <w:tabs>
                <w:tab w:val="left" w:pos="2520"/>
              </w:tabs>
              <w:spacing w:before="28" w:line="360" w:lineRule="auto"/>
              <w:ind w:right="486"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投标人要求澄清招标文件的截止时间</w:t>
            </w:r>
          </w:p>
        </w:tc>
        <w:tc>
          <w:tcPr>
            <w:tcW w:w="7516" w:type="dxa"/>
            <w:tcBorders>
              <w:tl2br w:val="nil"/>
              <w:tr2bl w:val="nil"/>
            </w:tcBorders>
            <w:noWrap w:val="0"/>
            <w:vAlign w:val="top"/>
          </w:tcPr>
          <w:p w14:paraId="4F47C8DA">
            <w:pPr>
              <w:pStyle w:val="30"/>
              <w:spacing w:before="5" w:line="360" w:lineRule="auto"/>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31E3DD43">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递交投标文件的截止之日10日前</w:t>
            </w:r>
          </w:p>
        </w:tc>
      </w:tr>
      <w:tr w14:paraId="2E58DF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297CB2A">
            <w:pPr>
              <w:pStyle w:val="30"/>
              <w:spacing w:before="136"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20</w:t>
            </w:r>
          </w:p>
        </w:tc>
        <w:tc>
          <w:tcPr>
            <w:tcW w:w="2133" w:type="dxa"/>
            <w:tcBorders>
              <w:tl2br w:val="nil"/>
              <w:tr2bl w:val="nil"/>
            </w:tcBorders>
            <w:noWrap w:val="0"/>
            <w:vAlign w:val="top"/>
          </w:tcPr>
          <w:p w14:paraId="0AC036A1">
            <w:pPr>
              <w:pStyle w:val="30"/>
              <w:tabs>
                <w:tab w:val="left" w:pos="2520"/>
              </w:tabs>
              <w:spacing w:before="136"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投标截止时间</w:t>
            </w:r>
          </w:p>
        </w:tc>
        <w:tc>
          <w:tcPr>
            <w:tcW w:w="7516" w:type="dxa"/>
            <w:tcBorders>
              <w:tl2br w:val="nil"/>
              <w:tr2bl w:val="nil"/>
            </w:tcBorders>
            <w:noWrap w:val="0"/>
            <w:vAlign w:val="top"/>
          </w:tcPr>
          <w:p w14:paraId="49E028F6">
            <w:pPr>
              <w:pStyle w:val="30"/>
              <w:spacing w:before="83" w:line="360" w:lineRule="auto"/>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color w:val="000000" w:themeColor="text1"/>
                <w:sz w:val="24"/>
                <w:szCs w:val="24"/>
                <w:lang w:val="en-US" w:eastAsia="zh-CN"/>
                <w14:textFill>
                  <w14:solidFill>
                    <w14:schemeClr w14:val="tx1"/>
                  </w14:solidFill>
                </w14:textFill>
              </w:rPr>
              <w:t>2025年07月03日 09时00分</w:t>
            </w:r>
            <w:r>
              <w:rPr>
                <w:rFonts w:hint="eastAsia" w:ascii="宋体" w:hAnsi="宋体" w:eastAsia="宋体" w:cs="宋体"/>
                <w:b w:val="0"/>
                <w:bCs w:val="0"/>
                <w:i w:val="0"/>
                <w:iCs w:val="0"/>
                <w:color w:val="000000" w:themeColor="text1"/>
                <w:kern w:val="0"/>
                <w:sz w:val="24"/>
                <w:szCs w:val="24"/>
                <w:u w:val="none"/>
                <w:shd w:val="clear" w:color="auto" w:fill="FFFFFF"/>
                <w:lang w:val="en-US" w:eastAsia="zh-CN" w:bidi="ar"/>
                <w14:textFill>
                  <w14:solidFill>
                    <w14:schemeClr w14:val="tx1"/>
                  </w14:solidFill>
                </w14:textFill>
              </w:rPr>
              <w:t>（北京时间）</w:t>
            </w:r>
          </w:p>
        </w:tc>
      </w:tr>
      <w:tr w14:paraId="1745D0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EC7AE9D">
            <w:pPr>
              <w:pStyle w:val="30"/>
              <w:spacing w:before="138"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21</w:t>
            </w:r>
          </w:p>
        </w:tc>
        <w:tc>
          <w:tcPr>
            <w:tcW w:w="2133" w:type="dxa"/>
            <w:tcBorders>
              <w:tl2br w:val="nil"/>
              <w:tr2bl w:val="nil"/>
            </w:tcBorders>
            <w:noWrap w:val="0"/>
            <w:vAlign w:val="top"/>
          </w:tcPr>
          <w:p w14:paraId="5B72C4A4">
            <w:pPr>
              <w:pStyle w:val="30"/>
              <w:tabs>
                <w:tab w:val="left" w:pos="2520"/>
              </w:tabs>
              <w:spacing w:before="138"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投标有效期</w:t>
            </w:r>
          </w:p>
        </w:tc>
        <w:tc>
          <w:tcPr>
            <w:tcW w:w="7516" w:type="dxa"/>
            <w:tcBorders>
              <w:tl2br w:val="nil"/>
              <w:tr2bl w:val="nil"/>
            </w:tcBorders>
            <w:noWrap w:val="0"/>
            <w:vAlign w:val="top"/>
          </w:tcPr>
          <w:p w14:paraId="5D59AD3B">
            <w:pPr>
              <w:pStyle w:val="30"/>
              <w:spacing w:before="138"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9</w:t>
            </w:r>
            <w:r>
              <w:rPr>
                <w:rFonts w:hint="eastAsia" w:ascii="宋体" w:hAnsi="宋体" w:eastAsia="宋体" w:cs="宋体"/>
                <w:b w:val="0"/>
                <w:bCs w:val="0"/>
                <w:i w:val="0"/>
                <w:iCs w:val="0"/>
                <w:color w:val="auto"/>
                <w:kern w:val="0"/>
                <w:sz w:val="24"/>
                <w:szCs w:val="24"/>
                <w:u w:val="none"/>
                <w:shd w:val="clear" w:color="auto" w:fill="FFFFFF"/>
                <w:lang w:val="en-US" w:eastAsia="zh-CN" w:bidi="ar"/>
              </w:rPr>
              <w:t>0日历天（投标截止之日起）</w:t>
            </w:r>
          </w:p>
        </w:tc>
      </w:tr>
      <w:tr w14:paraId="6A7509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8646277">
            <w:pPr>
              <w:pStyle w:val="30"/>
              <w:spacing w:before="149"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22</w:t>
            </w:r>
          </w:p>
        </w:tc>
        <w:tc>
          <w:tcPr>
            <w:tcW w:w="2133" w:type="dxa"/>
            <w:tcBorders>
              <w:tl2br w:val="nil"/>
              <w:tr2bl w:val="nil"/>
            </w:tcBorders>
            <w:noWrap w:val="0"/>
            <w:vAlign w:val="top"/>
          </w:tcPr>
          <w:p w14:paraId="0C6BE8F2">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投标保证金</w:t>
            </w:r>
          </w:p>
        </w:tc>
        <w:tc>
          <w:tcPr>
            <w:tcW w:w="7516" w:type="dxa"/>
            <w:tcBorders>
              <w:tl2br w:val="nil"/>
              <w:tr2bl w:val="nil"/>
            </w:tcBorders>
            <w:noWrap w:val="0"/>
            <w:vAlign w:val="top"/>
          </w:tcPr>
          <w:p w14:paraId="7AFE1C38">
            <w:pPr>
              <w:pStyle w:val="30"/>
              <w:spacing w:before="152"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无</w:t>
            </w:r>
          </w:p>
        </w:tc>
      </w:tr>
      <w:tr w14:paraId="0A455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F39778D">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23</w:t>
            </w:r>
          </w:p>
        </w:tc>
        <w:tc>
          <w:tcPr>
            <w:tcW w:w="2133" w:type="dxa"/>
            <w:tcBorders>
              <w:tl2br w:val="nil"/>
              <w:tr2bl w:val="nil"/>
            </w:tcBorders>
            <w:noWrap w:val="0"/>
            <w:vAlign w:val="top"/>
          </w:tcPr>
          <w:p w14:paraId="310CE4D3">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近年财务状况表的年份要求</w:t>
            </w:r>
          </w:p>
        </w:tc>
        <w:tc>
          <w:tcPr>
            <w:tcW w:w="7516" w:type="dxa"/>
            <w:tcBorders>
              <w:tl2br w:val="nil"/>
              <w:tr2bl w:val="nil"/>
            </w:tcBorders>
            <w:noWrap w:val="0"/>
            <w:vAlign w:val="top"/>
          </w:tcPr>
          <w:p w14:paraId="4D0E17A6">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企业2023年度经审计的财务审计报告（如投标单位为2023年以来新成立企业，提供自企业成立后至今的财务报表）</w:t>
            </w:r>
          </w:p>
        </w:tc>
      </w:tr>
      <w:tr w14:paraId="6767E3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A9F8FBE">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24</w:t>
            </w:r>
          </w:p>
        </w:tc>
        <w:tc>
          <w:tcPr>
            <w:tcW w:w="2133" w:type="dxa"/>
            <w:tcBorders>
              <w:tl2br w:val="nil"/>
              <w:tr2bl w:val="nil"/>
            </w:tcBorders>
            <w:noWrap w:val="0"/>
            <w:vAlign w:val="top"/>
          </w:tcPr>
          <w:p w14:paraId="50176CBC">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近年完成的类似项目的年份要求</w:t>
            </w:r>
          </w:p>
        </w:tc>
        <w:tc>
          <w:tcPr>
            <w:tcW w:w="7516" w:type="dxa"/>
            <w:tcBorders>
              <w:tl2br w:val="nil"/>
              <w:tr2bl w:val="nil"/>
            </w:tcBorders>
            <w:noWrap w:val="0"/>
            <w:vAlign w:val="center"/>
          </w:tcPr>
          <w:p w14:paraId="275F035D">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2022年以来</w:t>
            </w:r>
          </w:p>
        </w:tc>
      </w:tr>
      <w:tr w14:paraId="5B811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C02968B">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25</w:t>
            </w:r>
          </w:p>
        </w:tc>
        <w:tc>
          <w:tcPr>
            <w:tcW w:w="2133" w:type="dxa"/>
            <w:tcBorders>
              <w:tl2br w:val="nil"/>
              <w:tr2bl w:val="nil"/>
            </w:tcBorders>
            <w:noWrap w:val="0"/>
            <w:vAlign w:val="top"/>
          </w:tcPr>
          <w:p w14:paraId="3418D5CA">
            <w:pPr>
              <w:pStyle w:val="30"/>
              <w:tabs>
                <w:tab w:val="left" w:pos="2520"/>
              </w:tabs>
              <w:spacing w:before="152"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近年经营活动中没有重大违法记录</w:t>
            </w:r>
          </w:p>
        </w:tc>
        <w:tc>
          <w:tcPr>
            <w:tcW w:w="7516" w:type="dxa"/>
            <w:tcBorders>
              <w:tl2br w:val="nil"/>
              <w:tr2bl w:val="nil"/>
            </w:tcBorders>
            <w:noWrap w:val="0"/>
            <w:vAlign w:val="center"/>
          </w:tcPr>
          <w:p w14:paraId="05329FF3">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202</w:t>
            </w:r>
            <w:r>
              <w:rPr>
                <w:rFonts w:hint="eastAsia" w:ascii="宋体" w:hAnsi="宋体" w:cs="宋体"/>
                <w:b w:val="0"/>
                <w:bCs w:val="0"/>
                <w:i w:val="0"/>
                <w:iCs w:val="0"/>
                <w:color w:val="auto"/>
                <w:kern w:val="0"/>
                <w:sz w:val="24"/>
                <w:szCs w:val="24"/>
                <w:u w:val="none"/>
                <w:shd w:val="clear" w:color="auto" w:fill="FFFFFF"/>
                <w:lang w:val="en-US" w:eastAsia="zh-CN" w:bidi="ar"/>
              </w:rPr>
              <w:t>2</w:t>
            </w:r>
            <w:r>
              <w:rPr>
                <w:rFonts w:hint="eastAsia" w:ascii="宋体" w:hAnsi="宋体" w:eastAsia="宋体" w:cs="宋体"/>
                <w:b w:val="0"/>
                <w:bCs w:val="0"/>
                <w:i w:val="0"/>
                <w:iCs w:val="0"/>
                <w:color w:val="auto"/>
                <w:kern w:val="0"/>
                <w:sz w:val="24"/>
                <w:szCs w:val="24"/>
                <w:u w:val="none"/>
                <w:shd w:val="clear" w:color="auto" w:fill="FFFFFF"/>
                <w:lang w:val="en-US" w:eastAsia="zh-CN" w:bidi="ar"/>
              </w:rPr>
              <w:t>年以来</w:t>
            </w:r>
          </w:p>
        </w:tc>
      </w:tr>
      <w:tr w14:paraId="0D5872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E3E58DD">
            <w:pPr>
              <w:pStyle w:val="30"/>
              <w:spacing w:line="360" w:lineRule="auto"/>
              <w:ind w:right="249"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 26</w:t>
            </w:r>
          </w:p>
        </w:tc>
        <w:tc>
          <w:tcPr>
            <w:tcW w:w="2133" w:type="dxa"/>
            <w:tcBorders>
              <w:tl2br w:val="nil"/>
              <w:tr2bl w:val="nil"/>
            </w:tcBorders>
            <w:noWrap w:val="0"/>
            <w:vAlign w:val="top"/>
          </w:tcPr>
          <w:p w14:paraId="7B3BAED0">
            <w:pPr>
              <w:pStyle w:val="30"/>
              <w:tabs>
                <w:tab w:val="left" w:pos="2520"/>
              </w:tabs>
              <w:spacing w:line="360" w:lineRule="auto"/>
              <w:ind w:right="454"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是否允许递交备选投标方案</w:t>
            </w:r>
          </w:p>
        </w:tc>
        <w:tc>
          <w:tcPr>
            <w:tcW w:w="7516" w:type="dxa"/>
            <w:tcBorders>
              <w:tl2br w:val="nil"/>
              <w:tr2bl w:val="nil"/>
            </w:tcBorders>
            <w:noWrap w:val="0"/>
            <w:vAlign w:val="center"/>
          </w:tcPr>
          <w:p w14:paraId="55EB562D">
            <w:pPr>
              <w:pStyle w:val="30"/>
              <w:spacing w:line="360" w:lineRule="auto"/>
              <w:ind w:left="107" w:lef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不允许</w:t>
            </w:r>
          </w:p>
        </w:tc>
      </w:tr>
      <w:tr w14:paraId="29211D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C4CAD8F">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27</w:t>
            </w:r>
          </w:p>
        </w:tc>
        <w:tc>
          <w:tcPr>
            <w:tcW w:w="2133" w:type="dxa"/>
            <w:tcBorders>
              <w:tl2br w:val="nil"/>
              <w:tr2bl w:val="nil"/>
            </w:tcBorders>
            <w:noWrap w:val="0"/>
            <w:vAlign w:val="center"/>
          </w:tcPr>
          <w:p w14:paraId="1F6A6BE8">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签字或盖章要求</w:t>
            </w:r>
          </w:p>
        </w:tc>
        <w:tc>
          <w:tcPr>
            <w:tcW w:w="7516" w:type="dxa"/>
            <w:tcBorders>
              <w:tl2br w:val="nil"/>
              <w:tr2bl w:val="nil"/>
            </w:tcBorders>
            <w:noWrap w:val="0"/>
            <w:vAlign w:val="top"/>
          </w:tcPr>
          <w:p w14:paraId="6311F72B">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文件全部采用电子文档，除投标人须知前附表另有规定外，投标文件所附证书证件均为原件扫描件，并采用单位和个人数字证书，按招标文件要求在相应位置加盖电子印章。招标文件中要求法定代表人或授权委托人签字或盖章的，投标人在进行电子化投标文件签章时，以签盖法定代表人签章为准。</w:t>
            </w:r>
          </w:p>
        </w:tc>
      </w:tr>
      <w:tr w14:paraId="30932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BD8A78D">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28</w:t>
            </w:r>
          </w:p>
        </w:tc>
        <w:tc>
          <w:tcPr>
            <w:tcW w:w="2133" w:type="dxa"/>
            <w:tcBorders>
              <w:tl2br w:val="nil"/>
              <w:tr2bl w:val="nil"/>
            </w:tcBorders>
            <w:noWrap w:val="0"/>
            <w:vAlign w:val="center"/>
          </w:tcPr>
          <w:p w14:paraId="34DECD6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投标文件份数</w:t>
            </w:r>
          </w:p>
        </w:tc>
        <w:tc>
          <w:tcPr>
            <w:tcW w:w="7516" w:type="dxa"/>
            <w:tcBorders>
              <w:tl2br w:val="nil"/>
              <w:tr2bl w:val="nil"/>
            </w:tcBorders>
            <w:noWrap w:val="0"/>
            <w:vAlign w:val="top"/>
          </w:tcPr>
          <w:p w14:paraId="736AB61D">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加密电子投标文件一份，加密电子投标文件应在招标文件规定的投标截止时间</w:t>
            </w:r>
          </w:p>
          <w:p w14:paraId="7EAE97E3">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（开标时间）之前成功提交至《全国公共资源交易平台(河南省▪平顶山市)》公共资源交易系统</w:t>
            </w:r>
            <w:r>
              <w:rPr>
                <w:rFonts w:hint="eastAsia" w:ascii="宋体" w:hAnsi="宋体" w:eastAsia="宋体" w:cs="宋体"/>
                <w:color w:val="auto"/>
                <w:kern w:val="2"/>
                <w:sz w:val="24"/>
                <w:szCs w:val="24"/>
                <w:lang w:val="en-US" w:eastAsia="zh-CN" w:bidi="ar"/>
              </w:rPr>
              <w:t xml:space="preserve">（http://ggzy.pds.gov.cn/ </w:t>
            </w: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p w14:paraId="0DF205CD">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注：中标结果公布后30日内业主单位有权要求所有投标单位提供至少1套纸质版</w:t>
            </w:r>
          </w:p>
          <w:p w14:paraId="34F68A68">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投标文件，以备存档使用。</w:t>
            </w:r>
          </w:p>
        </w:tc>
      </w:tr>
      <w:tr w14:paraId="5A57C9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228E0A2D">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29</w:t>
            </w:r>
          </w:p>
        </w:tc>
        <w:tc>
          <w:tcPr>
            <w:tcW w:w="2133" w:type="dxa"/>
            <w:tcBorders>
              <w:tl2br w:val="nil"/>
              <w:tr2bl w:val="nil"/>
            </w:tcBorders>
            <w:noWrap w:val="0"/>
            <w:vAlign w:val="top"/>
          </w:tcPr>
          <w:p w14:paraId="2C58AF0D">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递交投标文件地点</w:t>
            </w:r>
          </w:p>
        </w:tc>
        <w:tc>
          <w:tcPr>
            <w:tcW w:w="7516" w:type="dxa"/>
            <w:tcBorders>
              <w:tl2br w:val="nil"/>
              <w:tr2bl w:val="nil"/>
            </w:tcBorders>
            <w:noWrap w:val="0"/>
            <w:vAlign w:val="top"/>
          </w:tcPr>
          <w:p w14:paraId="791D38B5">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平顶山市公共资源交易中心电子交易系统</w:t>
            </w:r>
          </w:p>
        </w:tc>
      </w:tr>
      <w:tr w14:paraId="2D2C6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05EF7AD1">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30</w:t>
            </w:r>
          </w:p>
        </w:tc>
        <w:tc>
          <w:tcPr>
            <w:tcW w:w="2133" w:type="dxa"/>
            <w:tcBorders>
              <w:tl2br w:val="nil"/>
              <w:tr2bl w:val="nil"/>
            </w:tcBorders>
            <w:noWrap w:val="0"/>
            <w:vAlign w:val="top"/>
          </w:tcPr>
          <w:p w14:paraId="5D35E215">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是否退还投标文件</w:t>
            </w:r>
          </w:p>
        </w:tc>
        <w:tc>
          <w:tcPr>
            <w:tcW w:w="7516" w:type="dxa"/>
            <w:tcBorders>
              <w:tl2br w:val="nil"/>
              <w:tr2bl w:val="nil"/>
            </w:tcBorders>
            <w:noWrap w:val="0"/>
            <w:vAlign w:val="top"/>
          </w:tcPr>
          <w:p w14:paraId="22CD703B">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tc>
      </w:tr>
      <w:tr w14:paraId="55294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E647D00">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31</w:t>
            </w:r>
          </w:p>
        </w:tc>
        <w:tc>
          <w:tcPr>
            <w:tcW w:w="2133" w:type="dxa"/>
            <w:tcBorders>
              <w:tl2br w:val="nil"/>
              <w:tr2bl w:val="nil"/>
            </w:tcBorders>
            <w:noWrap w:val="0"/>
            <w:vAlign w:val="center"/>
          </w:tcPr>
          <w:p w14:paraId="281EF7AF">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开标时间和地点</w:t>
            </w:r>
          </w:p>
        </w:tc>
        <w:tc>
          <w:tcPr>
            <w:tcW w:w="7516" w:type="dxa"/>
            <w:tcBorders>
              <w:tl2br w:val="nil"/>
              <w:tr2bl w:val="nil"/>
            </w:tcBorders>
            <w:noWrap w:val="0"/>
            <w:vAlign w:val="center"/>
          </w:tcPr>
          <w:p w14:paraId="736CA683">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开标时间：同投标截止时间。</w:t>
            </w:r>
          </w:p>
          <w:p w14:paraId="0C209F23">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开标地点：电子交易系统</w:t>
            </w:r>
          </w:p>
        </w:tc>
      </w:tr>
      <w:tr w14:paraId="59C484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13807883">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32</w:t>
            </w:r>
          </w:p>
        </w:tc>
        <w:tc>
          <w:tcPr>
            <w:tcW w:w="2133" w:type="dxa"/>
            <w:tcBorders>
              <w:tl2br w:val="nil"/>
              <w:tr2bl w:val="nil"/>
            </w:tcBorders>
            <w:noWrap w:val="0"/>
            <w:vAlign w:val="center"/>
          </w:tcPr>
          <w:p w14:paraId="61BFD8E7">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开标程序</w:t>
            </w:r>
          </w:p>
        </w:tc>
        <w:tc>
          <w:tcPr>
            <w:tcW w:w="7516" w:type="dxa"/>
            <w:tcBorders>
              <w:tl2br w:val="nil"/>
              <w:tr2bl w:val="nil"/>
            </w:tcBorders>
            <w:noWrap w:val="0"/>
            <w:vAlign w:val="top"/>
          </w:tcPr>
          <w:p w14:paraId="74C17CAD">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开标时，投标人采用网上远程异地解密时，请用CA证书登录平顶山市公共资源交易中心业务系统，进入本项目开标大厅点击解密来完成投标文件的解密工作。每位投标人的解密时间为开标时间起</w:t>
            </w:r>
            <w:r>
              <w:rPr>
                <w:rFonts w:hint="eastAsia" w:ascii="宋体" w:hAnsi="宋体" w:cs="宋体"/>
                <w:b w:val="0"/>
                <w:bCs w:val="0"/>
                <w:i w:val="0"/>
                <w:iCs w:val="0"/>
                <w:color w:val="auto"/>
                <w:kern w:val="0"/>
                <w:sz w:val="24"/>
                <w:szCs w:val="24"/>
                <w:u w:val="none"/>
                <w:shd w:val="clear" w:color="auto" w:fill="FFFFFF"/>
                <w:lang w:val="en-US" w:eastAsia="zh-CN" w:bidi="ar"/>
              </w:rPr>
              <w:t>60</w:t>
            </w:r>
            <w:r>
              <w:rPr>
                <w:rFonts w:hint="eastAsia" w:ascii="宋体" w:hAnsi="宋体" w:eastAsia="宋体" w:cs="宋体"/>
                <w:b w:val="0"/>
                <w:bCs w:val="0"/>
                <w:i w:val="0"/>
                <w:iCs w:val="0"/>
                <w:color w:val="auto"/>
                <w:kern w:val="0"/>
                <w:sz w:val="24"/>
                <w:szCs w:val="24"/>
                <w:u w:val="none"/>
                <w:shd w:val="clear" w:color="auto" w:fill="FFFFFF"/>
                <w:lang w:val="en-US" w:eastAsia="zh-CN" w:bidi="ar"/>
              </w:rPr>
              <w:t>分钟内完成，超过规定时间解密的投标文件不予受理。（系统故障除外），待所有投标人投标文件解密完成后，由中介服务机构操作，对所有已解密投标文件进行唱标。</w:t>
            </w:r>
          </w:p>
        </w:tc>
      </w:tr>
      <w:tr w14:paraId="416F0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53041B9">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33</w:t>
            </w:r>
          </w:p>
        </w:tc>
        <w:tc>
          <w:tcPr>
            <w:tcW w:w="2133" w:type="dxa"/>
            <w:tcBorders>
              <w:tl2br w:val="nil"/>
              <w:tr2bl w:val="nil"/>
            </w:tcBorders>
            <w:noWrap w:val="0"/>
            <w:vAlign w:val="center"/>
          </w:tcPr>
          <w:p w14:paraId="717B2BBC">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评标委员会的</w:t>
            </w:r>
          </w:p>
          <w:p w14:paraId="53C7B74E">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组建</w:t>
            </w:r>
          </w:p>
        </w:tc>
        <w:tc>
          <w:tcPr>
            <w:tcW w:w="7516" w:type="dxa"/>
            <w:tcBorders>
              <w:tl2br w:val="nil"/>
              <w:tr2bl w:val="nil"/>
            </w:tcBorders>
            <w:noWrap w:val="0"/>
            <w:vAlign w:val="top"/>
          </w:tcPr>
          <w:p w14:paraId="229C9B68">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评标委员会构成：由招标人代表及有关技术、经济等方面的共5人以上单数组成；评标专家确定方式：参加评标的专家由招标人在开标前从相关评标专家库中随机抽取。 上述规定为一组评标专家组成方式，根据项目标段数量和评标工作量，可由多组专家完成评审，但一个标段只能由一组专家评审。</w:t>
            </w:r>
          </w:p>
        </w:tc>
      </w:tr>
      <w:tr w14:paraId="06490B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47AFBAC">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34</w:t>
            </w:r>
          </w:p>
        </w:tc>
        <w:tc>
          <w:tcPr>
            <w:tcW w:w="2133" w:type="dxa"/>
            <w:tcBorders>
              <w:tl2br w:val="nil"/>
              <w:tr2bl w:val="nil"/>
            </w:tcBorders>
            <w:noWrap w:val="0"/>
            <w:vAlign w:val="center"/>
          </w:tcPr>
          <w:p w14:paraId="7C77208B">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是否授权评标委会确定中标人</w:t>
            </w:r>
          </w:p>
        </w:tc>
        <w:tc>
          <w:tcPr>
            <w:tcW w:w="7516" w:type="dxa"/>
            <w:tcBorders>
              <w:tl2br w:val="nil"/>
              <w:tr2bl w:val="nil"/>
            </w:tcBorders>
            <w:noWrap w:val="0"/>
            <w:vAlign w:val="top"/>
          </w:tcPr>
          <w:p w14:paraId="569CEFFC">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p w14:paraId="4348247C">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推荐的中标候选人数：推荐 1-3 名中标候选人</w:t>
            </w:r>
          </w:p>
        </w:tc>
      </w:tr>
      <w:tr w14:paraId="293AE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3" w:hRule="atLeast"/>
          <w:jc w:val="center"/>
        </w:trPr>
        <w:tc>
          <w:tcPr>
            <w:tcW w:w="927" w:type="dxa"/>
            <w:tcBorders>
              <w:tl2br w:val="nil"/>
              <w:tr2bl w:val="nil"/>
            </w:tcBorders>
            <w:noWrap w:val="0"/>
            <w:vAlign w:val="center"/>
          </w:tcPr>
          <w:p w14:paraId="5E1D26CA">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35</w:t>
            </w:r>
          </w:p>
        </w:tc>
        <w:tc>
          <w:tcPr>
            <w:tcW w:w="2133" w:type="dxa"/>
            <w:tcBorders>
              <w:tl2br w:val="nil"/>
              <w:tr2bl w:val="nil"/>
            </w:tcBorders>
            <w:noWrap w:val="0"/>
            <w:vAlign w:val="center"/>
          </w:tcPr>
          <w:p w14:paraId="038E10BD">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履约担保</w:t>
            </w:r>
          </w:p>
        </w:tc>
        <w:tc>
          <w:tcPr>
            <w:tcW w:w="7516" w:type="dxa"/>
            <w:tcBorders>
              <w:tl2br w:val="nil"/>
              <w:tr2bl w:val="nil"/>
            </w:tcBorders>
            <w:noWrap w:val="0"/>
            <w:vAlign w:val="top"/>
          </w:tcPr>
          <w:p w14:paraId="596C3868">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w:t>
            </w:r>
          </w:p>
        </w:tc>
      </w:tr>
      <w:tr w14:paraId="127071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385213BE">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36</w:t>
            </w:r>
          </w:p>
        </w:tc>
        <w:tc>
          <w:tcPr>
            <w:tcW w:w="2133" w:type="dxa"/>
            <w:tcBorders>
              <w:tl2br w:val="nil"/>
              <w:tr2bl w:val="nil"/>
            </w:tcBorders>
            <w:noWrap w:val="0"/>
            <w:vAlign w:val="center"/>
          </w:tcPr>
          <w:p w14:paraId="31DEB538">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宋体"/>
                <w:b w:val="0"/>
                <w:bCs w:val="0"/>
                <w:i w:val="0"/>
                <w:iCs w:val="0"/>
                <w:color w:val="auto"/>
                <w:kern w:val="0"/>
                <w:sz w:val="24"/>
                <w:szCs w:val="24"/>
                <w:u w:val="none"/>
                <w:shd w:val="clear" w:color="auto" w:fill="FFFFFF"/>
                <w:lang w:val="en-US" w:eastAsia="zh-CN" w:bidi="ar"/>
              </w:rPr>
              <w:t>最</w:t>
            </w:r>
            <w:r>
              <w:rPr>
                <w:rFonts w:hint="eastAsia" w:ascii="宋体" w:hAnsi="宋体" w:eastAsia="宋体" w:cs="宋体"/>
                <w:b w:val="0"/>
                <w:bCs w:val="0"/>
                <w:i w:val="0"/>
                <w:iCs w:val="0"/>
                <w:color w:val="auto"/>
                <w:kern w:val="0"/>
                <w:sz w:val="24"/>
                <w:szCs w:val="24"/>
                <w:u w:val="none"/>
                <w:shd w:val="clear" w:color="auto" w:fill="FFFFFF"/>
                <w:lang w:val="en-US" w:eastAsia="zh-CN" w:bidi="ar"/>
              </w:rPr>
              <w:t>高投标限价</w:t>
            </w:r>
          </w:p>
        </w:tc>
        <w:tc>
          <w:tcPr>
            <w:tcW w:w="7516" w:type="dxa"/>
            <w:tcBorders>
              <w:tl2br w:val="nil"/>
              <w:tr2bl w:val="nil"/>
            </w:tcBorders>
            <w:noWrap w:val="0"/>
            <w:vAlign w:val="top"/>
          </w:tcPr>
          <w:p w14:paraId="673C0DFD">
            <w:pPr>
              <w:pStyle w:val="30"/>
              <w:spacing w:line="360" w:lineRule="auto"/>
              <w:ind w:left="107" w:leftChars="0" w:right="98" w:rightChars="0"/>
              <w:jc w:val="both"/>
              <w:rPr>
                <w:rFonts w:hint="eastAsia" w:ascii="宋体" w:hAnsi="宋体" w:cs="宋体"/>
                <w:b/>
                <w:bCs/>
                <w:i w:val="0"/>
                <w:iCs w:val="0"/>
                <w:color w:val="auto"/>
                <w:kern w:val="0"/>
                <w:sz w:val="24"/>
                <w:szCs w:val="24"/>
                <w:u w:val="none"/>
                <w:shd w:val="clear" w:color="auto" w:fill="FFFFFF"/>
                <w:lang w:val="en-US" w:eastAsia="zh-CN" w:bidi="ar"/>
              </w:rPr>
            </w:pPr>
            <w:r>
              <w:rPr>
                <w:rFonts w:hint="eastAsia" w:ascii="宋体" w:hAnsi="宋体" w:eastAsia="宋体" w:cs="宋体"/>
                <w:b/>
                <w:bCs/>
                <w:i w:val="0"/>
                <w:iCs w:val="0"/>
                <w:color w:val="auto"/>
                <w:kern w:val="0"/>
                <w:sz w:val="24"/>
                <w:szCs w:val="24"/>
                <w:u w:val="none"/>
                <w:shd w:val="clear" w:color="auto" w:fill="FFFFFF"/>
                <w:lang w:val="en-US" w:eastAsia="zh-CN" w:bidi="ar"/>
              </w:rPr>
              <w:t>本项目最高限价为：大写：</w:t>
            </w:r>
            <w:r>
              <w:rPr>
                <w:rFonts w:hint="eastAsia" w:ascii="宋体" w:hAnsi="宋体" w:cs="宋体"/>
                <w:b/>
                <w:bCs/>
                <w:i w:val="0"/>
                <w:iCs w:val="0"/>
                <w:color w:val="auto"/>
                <w:kern w:val="0"/>
                <w:sz w:val="24"/>
                <w:szCs w:val="24"/>
                <w:u w:val="none"/>
                <w:shd w:val="clear" w:color="auto" w:fill="FFFFFF"/>
                <w:lang w:val="en-US" w:eastAsia="zh-CN" w:bidi="ar"/>
              </w:rPr>
              <w:t xml:space="preserve">叁佰壹拾万元整    </w:t>
            </w:r>
            <w:r>
              <w:rPr>
                <w:rFonts w:hint="eastAsia" w:ascii="宋体" w:hAnsi="宋体" w:eastAsia="宋体" w:cs="宋体"/>
                <w:b/>
                <w:bCs/>
                <w:i w:val="0"/>
                <w:iCs w:val="0"/>
                <w:color w:val="auto"/>
                <w:kern w:val="0"/>
                <w:sz w:val="24"/>
                <w:szCs w:val="24"/>
                <w:u w:val="none"/>
                <w:shd w:val="clear" w:color="auto" w:fill="FFFFFF"/>
                <w:lang w:val="en-US" w:eastAsia="zh-CN" w:bidi="ar"/>
              </w:rPr>
              <w:t>小写：</w:t>
            </w:r>
            <w:r>
              <w:rPr>
                <w:rFonts w:hint="eastAsia" w:ascii="宋体" w:hAnsi="宋体" w:cs="宋体"/>
                <w:b/>
                <w:bCs/>
                <w:color w:val="auto"/>
                <w:kern w:val="2"/>
                <w:sz w:val="24"/>
                <w:szCs w:val="24"/>
                <w:lang w:val="en-US" w:eastAsia="zh-CN" w:bidi="ar"/>
              </w:rPr>
              <w:t>3100000.00</w:t>
            </w:r>
            <w:r>
              <w:rPr>
                <w:rFonts w:hint="eastAsia" w:ascii="宋体" w:hAnsi="宋体" w:cs="宋体"/>
                <w:b/>
                <w:bCs/>
                <w:i w:val="0"/>
                <w:iCs w:val="0"/>
                <w:color w:val="auto"/>
                <w:kern w:val="0"/>
                <w:sz w:val="24"/>
                <w:szCs w:val="24"/>
                <w:u w:val="none"/>
                <w:shd w:val="clear" w:color="auto" w:fill="FFFFFF"/>
                <w:lang w:val="en-US" w:eastAsia="zh-CN" w:bidi="ar"/>
              </w:rPr>
              <w:t>元</w:t>
            </w:r>
          </w:p>
          <w:p w14:paraId="15C8AB2A">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各投标人其投标报价超出最高限价的将被否决。</w:t>
            </w:r>
          </w:p>
        </w:tc>
      </w:tr>
      <w:tr w14:paraId="4E556B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328414FB">
            <w:pPr>
              <w:pStyle w:val="30"/>
              <w:spacing w:line="360" w:lineRule="auto"/>
              <w:ind w:left="107" w:leftChars="0" w:right="98" w:rightChars="0"/>
              <w:jc w:val="center"/>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37</w:t>
            </w:r>
          </w:p>
        </w:tc>
        <w:tc>
          <w:tcPr>
            <w:tcW w:w="2133" w:type="dxa"/>
            <w:tcBorders>
              <w:tl2br w:val="nil"/>
              <w:tr2bl w:val="nil"/>
            </w:tcBorders>
            <w:noWrap w:val="0"/>
            <w:vAlign w:val="center"/>
          </w:tcPr>
          <w:p w14:paraId="15319E10">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招标代理服务费</w:t>
            </w:r>
          </w:p>
        </w:tc>
        <w:tc>
          <w:tcPr>
            <w:tcW w:w="7516" w:type="dxa"/>
            <w:tcBorders>
              <w:tl2br w:val="nil"/>
              <w:tr2bl w:val="nil"/>
            </w:tcBorders>
            <w:noWrap w:val="0"/>
            <w:vAlign w:val="top"/>
          </w:tcPr>
          <w:p w14:paraId="71C315FE">
            <w:pPr>
              <w:pStyle w:val="30"/>
              <w:spacing w:line="360" w:lineRule="auto"/>
              <w:ind w:left="107" w:leftChars="0" w:right="98" w:rightChars="0"/>
              <w:jc w:val="both"/>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本项目代理服务费参照《河南省招标代理服务收费指导意见》（豫招协【2023】002号收费标准由中标单位向招标代理机构缴纳。</w:t>
            </w:r>
          </w:p>
        </w:tc>
      </w:tr>
      <w:tr w14:paraId="1DE68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27" w:type="dxa"/>
            <w:tcBorders>
              <w:tl2br w:val="nil"/>
              <w:tr2bl w:val="nil"/>
            </w:tcBorders>
            <w:noWrap w:val="0"/>
            <w:vAlign w:val="center"/>
          </w:tcPr>
          <w:p w14:paraId="0F8CC045">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38</w:t>
            </w:r>
          </w:p>
        </w:tc>
        <w:tc>
          <w:tcPr>
            <w:tcW w:w="2133" w:type="dxa"/>
            <w:tcBorders>
              <w:tl2br w:val="nil"/>
              <w:tr2bl w:val="nil"/>
            </w:tcBorders>
            <w:noWrap w:val="0"/>
            <w:vAlign w:val="center"/>
          </w:tcPr>
          <w:p w14:paraId="0E458215">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付款方式</w:t>
            </w:r>
          </w:p>
        </w:tc>
        <w:tc>
          <w:tcPr>
            <w:tcW w:w="7516" w:type="dxa"/>
            <w:tcBorders>
              <w:tl2br w:val="nil"/>
              <w:tr2bl w:val="nil"/>
            </w:tcBorders>
            <w:noWrap w:val="0"/>
            <w:vAlign w:val="top"/>
          </w:tcPr>
          <w:p w14:paraId="065EBC12">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1、合同签订后，采购方向中标人支付中标金额的</w:t>
            </w:r>
            <w:r>
              <w:rPr>
                <w:rFonts w:hint="eastAsia" w:ascii="宋体" w:hAnsi="宋体" w:cs="宋体"/>
                <w:b w:val="0"/>
                <w:bCs w:val="0"/>
                <w:i w:val="0"/>
                <w:iCs w:val="0"/>
                <w:color w:val="auto"/>
                <w:kern w:val="0"/>
                <w:sz w:val="24"/>
                <w:szCs w:val="24"/>
                <w:u w:val="none"/>
                <w:shd w:val="clear" w:color="auto" w:fill="FFFFFF"/>
                <w:lang w:val="en-US" w:eastAsia="zh-CN" w:bidi="ar"/>
              </w:rPr>
              <w:t>1</w:t>
            </w:r>
            <w:r>
              <w:rPr>
                <w:rFonts w:hint="eastAsia" w:ascii="宋体" w:hAnsi="宋体" w:eastAsia="宋体" w:cs="宋体"/>
                <w:b w:val="0"/>
                <w:bCs w:val="0"/>
                <w:i w:val="0"/>
                <w:iCs w:val="0"/>
                <w:color w:val="auto"/>
                <w:kern w:val="0"/>
                <w:sz w:val="24"/>
                <w:szCs w:val="24"/>
                <w:u w:val="none"/>
                <w:shd w:val="clear" w:color="auto" w:fill="FFFFFF"/>
                <w:lang w:val="en-US" w:eastAsia="zh-CN" w:bidi="ar"/>
              </w:rPr>
              <w:t>0%的预付款；</w:t>
            </w:r>
          </w:p>
          <w:p w14:paraId="21B18208">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2</w:t>
            </w:r>
            <w:r>
              <w:rPr>
                <w:rFonts w:hint="eastAsia" w:ascii="宋体" w:hAnsi="宋体" w:cs="宋体"/>
                <w:b w:val="0"/>
                <w:bCs w:val="0"/>
                <w:i w:val="0"/>
                <w:iCs w:val="0"/>
                <w:color w:val="auto"/>
                <w:kern w:val="0"/>
                <w:sz w:val="24"/>
                <w:szCs w:val="24"/>
                <w:u w:val="none"/>
                <w:shd w:val="clear" w:color="auto" w:fill="FFFFFF"/>
                <w:lang w:val="en-US" w:eastAsia="zh-CN" w:bidi="ar"/>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按设计进度进行</w:t>
            </w:r>
            <w:r>
              <w:rPr>
                <w:rFonts w:hint="eastAsia" w:ascii="宋体" w:hAnsi="宋体" w:cs="宋体"/>
                <w:b w:val="0"/>
                <w:bCs w:val="0"/>
                <w:i w:val="0"/>
                <w:iCs w:val="0"/>
                <w:color w:val="auto"/>
                <w:kern w:val="0"/>
                <w:sz w:val="24"/>
                <w:szCs w:val="24"/>
                <w:u w:val="none"/>
                <w:shd w:val="clear" w:color="auto" w:fill="FFFFFF"/>
                <w:lang w:val="en-US" w:eastAsia="zh-CN" w:bidi="ar"/>
              </w:rPr>
              <w:t>支付</w:t>
            </w:r>
            <w:r>
              <w:rPr>
                <w:rFonts w:hint="eastAsia" w:ascii="宋体" w:hAnsi="宋体" w:eastAsia="宋体" w:cs="宋体"/>
                <w:b w:val="0"/>
                <w:bCs w:val="0"/>
                <w:i w:val="0"/>
                <w:iCs w:val="0"/>
                <w:color w:val="auto"/>
                <w:kern w:val="0"/>
                <w:sz w:val="24"/>
                <w:szCs w:val="24"/>
                <w:u w:val="none"/>
                <w:shd w:val="clear" w:color="auto" w:fill="FFFFFF"/>
                <w:lang w:val="en-US" w:eastAsia="zh-CN" w:bidi="ar"/>
              </w:rPr>
              <w:t>，完成供应处家属院</w:t>
            </w:r>
            <w:r>
              <w:rPr>
                <w:rFonts w:hint="eastAsia" w:ascii="宋体" w:hAnsi="宋体" w:cs="宋体"/>
                <w:b w:val="0"/>
                <w:bCs w:val="0"/>
                <w:i w:val="0"/>
                <w:iCs w:val="0"/>
                <w:color w:val="auto"/>
                <w:kern w:val="0"/>
                <w:sz w:val="24"/>
                <w:szCs w:val="24"/>
                <w:u w:val="none"/>
                <w:shd w:val="clear" w:color="auto" w:fill="FFFFFF"/>
                <w:lang w:val="en-US" w:eastAsia="zh-CN" w:bidi="ar"/>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启蒙街10号院</w:t>
            </w:r>
            <w:r>
              <w:rPr>
                <w:rFonts w:hint="eastAsia" w:ascii="宋体" w:hAnsi="宋体" w:cs="宋体"/>
                <w:b w:val="0"/>
                <w:bCs w:val="0"/>
                <w:i w:val="0"/>
                <w:iCs w:val="0"/>
                <w:color w:val="auto"/>
                <w:kern w:val="0"/>
                <w:sz w:val="24"/>
                <w:szCs w:val="24"/>
                <w:u w:val="none"/>
                <w:shd w:val="clear" w:color="auto" w:fill="FFFFFF"/>
                <w:lang w:val="en-US" w:eastAsia="zh-CN" w:bidi="ar"/>
              </w:rPr>
              <w:t>等</w:t>
            </w:r>
            <w:r>
              <w:rPr>
                <w:rFonts w:hint="eastAsia" w:ascii="宋体" w:hAnsi="宋体" w:eastAsia="宋体" w:cs="宋体"/>
                <w:b w:val="0"/>
                <w:bCs w:val="0"/>
                <w:i w:val="0"/>
                <w:iCs w:val="0"/>
                <w:color w:val="auto"/>
                <w:kern w:val="0"/>
                <w:sz w:val="24"/>
                <w:szCs w:val="24"/>
                <w:u w:val="none"/>
                <w:shd w:val="clear" w:color="auto" w:fill="FFFFFF"/>
                <w:lang w:val="en-US" w:eastAsia="zh-CN" w:bidi="ar"/>
              </w:rPr>
              <w:t>65个老旧小区施工图设计及</w:t>
            </w:r>
            <w:r>
              <w:rPr>
                <w:rFonts w:hint="eastAsia" w:ascii="宋体" w:hAnsi="宋体" w:cs="宋体"/>
                <w:b w:val="0"/>
                <w:bCs w:val="0"/>
                <w:i w:val="0"/>
                <w:iCs w:val="0"/>
                <w:color w:val="auto"/>
                <w:kern w:val="0"/>
                <w:sz w:val="24"/>
                <w:szCs w:val="24"/>
                <w:u w:val="none"/>
                <w:shd w:val="clear" w:color="auto" w:fill="FFFFFF"/>
                <w:lang w:val="en-US" w:eastAsia="zh-CN" w:bidi="ar"/>
              </w:rPr>
              <w:t>纸质版成果</w:t>
            </w:r>
            <w:r>
              <w:rPr>
                <w:rFonts w:hint="eastAsia" w:ascii="宋体" w:hAnsi="宋体" w:eastAsia="宋体" w:cs="宋体"/>
                <w:b w:val="0"/>
                <w:bCs w:val="0"/>
                <w:i w:val="0"/>
                <w:iCs w:val="0"/>
                <w:color w:val="auto"/>
                <w:kern w:val="0"/>
                <w:sz w:val="24"/>
                <w:szCs w:val="24"/>
                <w:u w:val="none"/>
                <w:shd w:val="clear" w:color="auto" w:fill="FFFFFF"/>
                <w:lang w:val="en-US" w:eastAsia="zh-CN" w:bidi="ar"/>
              </w:rPr>
              <w:t>，付至合同价款的50%</w:t>
            </w:r>
            <w:r>
              <w:rPr>
                <w:rFonts w:hint="eastAsia" w:ascii="宋体" w:hAnsi="宋体" w:cs="宋体"/>
                <w:b w:val="0"/>
                <w:bCs w:val="0"/>
                <w:i w:val="0"/>
                <w:iCs w:val="0"/>
                <w:color w:val="auto"/>
                <w:kern w:val="0"/>
                <w:sz w:val="24"/>
                <w:szCs w:val="24"/>
                <w:u w:val="none"/>
                <w:shd w:val="clear" w:color="auto" w:fill="FFFFFF"/>
                <w:lang w:val="en-US" w:eastAsia="zh-CN" w:bidi="ar"/>
              </w:rPr>
              <w:t>；</w:t>
            </w:r>
          </w:p>
          <w:p w14:paraId="2CA139A3">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w:t>
            </w:r>
            <w:r>
              <w:rPr>
                <w:rFonts w:hint="eastAsia" w:ascii="宋体" w:hAnsi="宋体" w:cs="宋体"/>
                <w:b w:val="0"/>
                <w:bCs w:val="0"/>
                <w:i w:val="0"/>
                <w:iCs w:val="0"/>
                <w:color w:val="auto"/>
                <w:kern w:val="0"/>
                <w:sz w:val="24"/>
                <w:szCs w:val="24"/>
                <w:u w:val="none"/>
                <w:shd w:val="clear" w:color="auto" w:fill="FFFFFF"/>
                <w:lang w:val="en-US" w:eastAsia="zh-CN" w:bidi="ar"/>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完成全部设计成果</w:t>
            </w:r>
            <w:r>
              <w:rPr>
                <w:rFonts w:hint="eastAsia" w:ascii="宋体" w:hAnsi="宋体" w:cs="宋体"/>
                <w:b w:val="0"/>
                <w:bCs w:val="0"/>
                <w:i w:val="0"/>
                <w:iCs w:val="0"/>
                <w:color w:val="auto"/>
                <w:kern w:val="0"/>
                <w:sz w:val="24"/>
                <w:szCs w:val="24"/>
                <w:u w:val="none"/>
                <w:shd w:val="clear" w:color="auto" w:fill="FFFFFF"/>
                <w:lang w:val="en-US" w:eastAsia="zh-CN" w:bidi="ar"/>
              </w:rPr>
              <w:t>且定</w:t>
            </w:r>
            <w:r>
              <w:rPr>
                <w:rFonts w:hint="eastAsia" w:ascii="宋体" w:hAnsi="宋体" w:eastAsia="宋体" w:cs="宋体"/>
                <w:b w:val="0"/>
                <w:bCs w:val="0"/>
                <w:i w:val="0"/>
                <w:iCs w:val="0"/>
                <w:color w:val="auto"/>
                <w:kern w:val="0"/>
                <w:sz w:val="24"/>
                <w:szCs w:val="24"/>
                <w:u w:val="none"/>
                <w:shd w:val="clear" w:color="auto" w:fill="FFFFFF"/>
                <w:lang w:val="en-US" w:eastAsia="zh-CN" w:bidi="ar"/>
              </w:rPr>
              <w:t>稿交付，付至合同价款的90%</w:t>
            </w:r>
            <w:r>
              <w:rPr>
                <w:rFonts w:hint="eastAsia" w:ascii="宋体" w:hAnsi="宋体" w:cs="宋体"/>
                <w:b w:val="0"/>
                <w:bCs w:val="0"/>
                <w:i w:val="0"/>
                <w:iCs w:val="0"/>
                <w:color w:val="auto"/>
                <w:kern w:val="0"/>
                <w:sz w:val="24"/>
                <w:szCs w:val="24"/>
                <w:u w:val="none"/>
                <w:shd w:val="clear" w:color="auto" w:fill="FFFFFF"/>
                <w:lang w:val="en-US" w:eastAsia="zh-CN" w:bidi="ar"/>
              </w:rPr>
              <w:t>；</w:t>
            </w:r>
          </w:p>
          <w:p w14:paraId="24F09DE3">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4</w:t>
            </w:r>
            <w:r>
              <w:rPr>
                <w:rFonts w:hint="eastAsia" w:ascii="宋体" w:hAnsi="宋体" w:cs="宋体"/>
                <w:b w:val="0"/>
                <w:bCs w:val="0"/>
                <w:i w:val="0"/>
                <w:iCs w:val="0"/>
                <w:color w:val="auto"/>
                <w:kern w:val="0"/>
                <w:sz w:val="24"/>
                <w:szCs w:val="24"/>
                <w:u w:val="none"/>
                <w:shd w:val="clear" w:color="auto" w:fill="FFFFFF"/>
                <w:lang w:val="en-US" w:eastAsia="zh-CN" w:bidi="ar"/>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竣工验收合格</w:t>
            </w:r>
            <w:r>
              <w:rPr>
                <w:rFonts w:hint="eastAsia" w:ascii="宋体" w:hAnsi="宋体" w:cs="宋体"/>
                <w:b w:val="0"/>
                <w:bCs w:val="0"/>
                <w:i w:val="0"/>
                <w:iCs w:val="0"/>
                <w:color w:val="auto"/>
                <w:kern w:val="0"/>
                <w:sz w:val="24"/>
                <w:szCs w:val="24"/>
                <w:u w:val="none"/>
                <w:shd w:val="clear" w:color="auto" w:fill="FFFFFF"/>
                <w:lang w:val="en-US" w:eastAsia="zh-CN" w:bidi="ar"/>
              </w:rPr>
              <w:t>后</w:t>
            </w:r>
            <w:r>
              <w:rPr>
                <w:rFonts w:hint="eastAsia" w:ascii="宋体" w:hAnsi="宋体" w:eastAsia="宋体" w:cs="宋体"/>
                <w:b w:val="0"/>
                <w:bCs w:val="0"/>
                <w:i w:val="0"/>
                <w:iCs w:val="0"/>
                <w:color w:val="auto"/>
                <w:kern w:val="0"/>
                <w:sz w:val="24"/>
                <w:szCs w:val="24"/>
                <w:u w:val="none"/>
                <w:shd w:val="clear" w:color="auto" w:fill="FFFFFF"/>
                <w:lang w:val="en-US" w:eastAsia="zh-CN" w:bidi="ar"/>
              </w:rPr>
              <w:t>付至合同价款的100%。</w:t>
            </w:r>
          </w:p>
        </w:tc>
      </w:tr>
      <w:tr w14:paraId="65528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10576" w:type="dxa"/>
            <w:gridSpan w:val="3"/>
            <w:tcBorders>
              <w:tl2br w:val="nil"/>
              <w:tr2bl w:val="nil"/>
            </w:tcBorders>
            <w:noWrap w:val="0"/>
            <w:vAlign w:val="top"/>
          </w:tcPr>
          <w:p w14:paraId="1ED6279E">
            <w:pPr>
              <w:pStyle w:val="30"/>
              <w:spacing w:line="360" w:lineRule="auto"/>
              <w:ind w:left="107" w:leftChars="0" w:right="98" w:rightChars="0"/>
              <w:jc w:val="both"/>
              <w:rPr>
                <w:rFonts w:hint="default"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39需补充的其他内容</w:t>
            </w:r>
          </w:p>
        </w:tc>
      </w:tr>
      <w:tr w14:paraId="7B639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32CABB59">
            <w:pPr>
              <w:spacing w:line="360" w:lineRule="auto"/>
              <w:jc w:val="center"/>
              <w:rPr>
                <w:rFonts w:hint="eastAsia" w:ascii="宋体" w:hAnsi="宋体" w:eastAsia="宋体" w:cs="宋体"/>
                <w:sz w:val="24"/>
                <w:szCs w:val="32"/>
                <w:lang w:val="en-US" w:eastAsia="zh-CN"/>
              </w:rPr>
            </w:pPr>
          </w:p>
          <w:p w14:paraId="4EDB4E89">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39.1</w:t>
            </w:r>
          </w:p>
        </w:tc>
        <w:tc>
          <w:tcPr>
            <w:tcW w:w="2133" w:type="dxa"/>
            <w:tcBorders>
              <w:tl2br w:val="nil"/>
              <w:tr2bl w:val="nil"/>
            </w:tcBorders>
            <w:noWrap w:val="0"/>
            <w:vAlign w:val="top"/>
          </w:tcPr>
          <w:p w14:paraId="0A9F3878">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是否要求投标人在递交投标文件时，同时递交投标文件电子版</w:t>
            </w:r>
          </w:p>
        </w:tc>
        <w:tc>
          <w:tcPr>
            <w:tcW w:w="7516" w:type="dxa"/>
            <w:tcBorders>
              <w:tl2br w:val="nil"/>
              <w:tr2bl w:val="nil"/>
            </w:tcBorders>
            <w:noWrap w:val="0"/>
            <w:vAlign w:val="top"/>
          </w:tcPr>
          <w:p w14:paraId="537D6781">
            <w:pPr>
              <w:pStyle w:val="30"/>
              <w:spacing w:line="360" w:lineRule="auto"/>
              <w:ind w:left="107" w:right="98"/>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p>
          <w:p w14:paraId="45A6D803">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否</w:t>
            </w:r>
          </w:p>
        </w:tc>
      </w:tr>
      <w:tr w14:paraId="2D8FDD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7418FDF9">
            <w:pPr>
              <w:spacing w:line="360" w:lineRule="auto"/>
              <w:jc w:val="center"/>
              <w:rPr>
                <w:rFonts w:hint="eastAsia" w:ascii="宋体" w:hAnsi="宋体" w:eastAsia="宋体" w:cs="宋体"/>
                <w:sz w:val="24"/>
                <w:szCs w:val="32"/>
                <w:lang w:val="en-US" w:eastAsia="zh-CN"/>
              </w:rPr>
            </w:pPr>
          </w:p>
          <w:p w14:paraId="25FD074F">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39.2</w:t>
            </w:r>
          </w:p>
        </w:tc>
        <w:tc>
          <w:tcPr>
            <w:tcW w:w="2133" w:type="dxa"/>
            <w:tcBorders>
              <w:tl2br w:val="nil"/>
              <w:tr2bl w:val="nil"/>
            </w:tcBorders>
            <w:noWrap w:val="0"/>
            <w:vAlign w:val="top"/>
          </w:tcPr>
          <w:p w14:paraId="575D4EB6">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是否计算机辅助评标</w:t>
            </w:r>
          </w:p>
        </w:tc>
        <w:tc>
          <w:tcPr>
            <w:tcW w:w="7516" w:type="dxa"/>
            <w:tcBorders>
              <w:tl2br w:val="nil"/>
              <w:tr2bl w:val="nil"/>
            </w:tcBorders>
            <w:noWrap w:val="0"/>
            <w:vAlign w:val="top"/>
          </w:tcPr>
          <w:p w14:paraId="14EBA93A">
            <w:pPr>
              <w:pStyle w:val="30"/>
              <w:spacing w:line="360" w:lineRule="auto"/>
              <w:ind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是</w:t>
            </w:r>
          </w:p>
        </w:tc>
      </w:tr>
      <w:tr w14:paraId="0A382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04F3C2E0">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39.3</w:t>
            </w:r>
          </w:p>
        </w:tc>
        <w:tc>
          <w:tcPr>
            <w:tcW w:w="2133" w:type="dxa"/>
            <w:tcBorders>
              <w:tl2br w:val="nil"/>
              <w:tr2bl w:val="nil"/>
            </w:tcBorders>
            <w:noWrap w:val="0"/>
            <w:vAlign w:val="center"/>
          </w:tcPr>
          <w:p w14:paraId="300446AB">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投标人代表出席开标会</w:t>
            </w:r>
          </w:p>
        </w:tc>
        <w:tc>
          <w:tcPr>
            <w:tcW w:w="7516" w:type="dxa"/>
            <w:tcBorders>
              <w:tl2br w:val="nil"/>
              <w:tr2bl w:val="nil"/>
            </w:tcBorders>
            <w:noWrap w:val="0"/>
            <w:vAlign w:val="top"/>
          </w:tcPr>
          <w:p w14:paraId="4B79F721">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照本须知第31款的规定，投标人不用到场，采用网上远程异地解密时，请用CA证书登录平顶山市公共资源交易中心业务系统，进入本项目开标大厅点击解密来完成投标文件的解密工作。每位投标人的解密时间从开标时间起 30 分钟内完成，超过规定时间解密的投标文件不予接收。</w:t>
            </w:r>
          </w:p>
        </w:tc>
      </w:tr>
      <w:tr w14:paraId="07B590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46A4EC3A">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39.4</w:t>
            </w:r>
          </w:p>
        </w:tc>
        <w:tc>
          <w:tcPr>
            <w:tcW w:w="2133" w:type="dxa"/>
            <w:tcBorders>
              <w:tl2br w:val="nil"/>
              <w:tr2bl w:val="nil"/>
            </w:tcBorders>
            <w:noWrap w:val="0"/>
            <w:vAlign w:val="center"/>
          </w:tcPr>
          <w:p w14:paraId="5840D17B">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中标公示</w:t>
            </w:r>
          </w:p>
        </w:tc>
        <w:tc>
          <w:tcPr>
            <w:tcW w:w="7516" w:type="dxa"/>
            <w:tcBorders>
              <w:tl2br w:val="nil"/>
              <w:tr2bl w:val="nil"/>
            </w:tcBorders>
            <w:noWrap w:val="0"/>
            <w:vAlign w:val="top"/>
          </w:tcPr>
          <w:p w14:paraId="06A10A18">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在中标通知书发出前，招标人将中标候选人的情况在本招标项目招标公告发布的同一媒介予以公示，公示期不少于3日。</w:t>
            </w:r>
          </w:p>
        </w:tc>
      </w:tr>
      <w:tr w14:paraId="08011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63EFB4D">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39.5</w:t>
            </w:r>
          </w:p>
        </w:tc>
        <w:tc>
          <w:tcPr>
            <w:tcW w:w="2133" w:type="dxa"/>
            <w:tcBorders>
              <w:tl2br w:val="nil"/>
              <w:tr2bl w:val="nil"/>
            </w:tcBorders>
            <w:noWrap w:val="0"/>
            <w:vAlign w:val="center"/>
          </w:tcPr>
          <w:p w14:paraId="719793C9">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知识产权</w:t>
            </w:r>
          </w:p>
        </w:tc>
        <w:tc>
          <w:tcPr>
            <w:tcW w:w="7516" w:type="dxa"/>
            <w:tcBorders>
              <w:tl2br w:val="nil"/>
              <w:tr2bl w:val="nil"/>
            </w:tcBorders>
            <w:noWrap w:val="0"/>
            <w:vAlign w:val="top"/>
          </w:tcPr>
          <w:p w14:paraId="254385CE">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4F055E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6597C11D">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39.6</w:t>
            </w:r>
          </w:p>
        </w:tc>
        <w:tc>
          <w:tcPr>
            <w:tcW w:w="2133" w:type="dxa"/>
            <w:tcBorders>
              <w:tl2br w:val="nil"/>
              <w:tr2bl w:val="nil"/>
            </w:tcBorders>
            <w:noWrap w:val="0"/>
            <w:vAlign w:val="center"/>
          </w:tcPr>
          <w:p w14:paraId="1C312C64">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同义词语</w:t>
            </w:r>
          </w:p>
        </w:tc>
        <w:tc>
          <w:tcPr>
            <w:tcW w:w="7516" w:type="dxa"/>
            <w:tcBorders>
              <w:tl2br w:val="nil"/>
              <w:tr2bl w:val="nil"/>
            </w:tcBorders>
            <w:noWrap w:val="0"/>
            <w:vAlign w:val="top"/>
          </w:tcPr>
          <w:p w14:paraId="49FDBAAD">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招标文件组成部分的“通用合同条款”、“专用合同条款”、“技术标准和要求”和“工程量清单”等章节中出现的措辞“发包人”和“承包人”，在招标投标阶段应当分别按“招标人”和“投标人”进行理解。</w:t>
            </w:r>
          </w:p>
        </w:tc>
      </w:tr>
      <w:tr w14:paraId="0FF0B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E4667F4">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39.7</w:t>
            </w:r>
          </w:p>
        </w:tc>
        <w:tc>
          <w:tcPr>
            <w:tcW w:w="2133" w:type="dxa"/>
            <w:tcBorders>
              <w:tl2br w:val="nil"/>
              <w:tr2bl w:val="nil"/>
            </w:tcBorders>
            <w:noWrap w:val="0"/>
            <w:vAlign w:val="center"/>
          </w:tcPr>
          <w:p w14:paraId="527A2996">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监 督</w:t>
            </w:r>
          </w:p>
        </w:tc>
        <w:tc>
          <w:tcPr>
            <w:tcW w:w="7516" w:type="dxa"/>
            <w:tcBorders>
              <w:tl2br w:val="nil"/>
              <w:tr2bl w:val="nil"/>
            </w:tcBorders>
            <w:noWrap w:val="0"/>
            <w:vAlign w:val="top"/>
          </w:tcPr>
          <w:p w14:paraId="63E147D0">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本项目的招标投标活动及其相关当事人应当接受有管辖权的建设工程招标投标行政监督部门依法实施的监督。</w:t>
            </w:r>
          </w:p>
        </w:tc>
      </w:tr>
      <w:tr w14:paraId="06472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71EA049A">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39.8</w:t>
            </w:r>
          </w:p>
        </w:tc>
        <w:tc>
          <w:tcPr>
            <w:tcW w:w="2133" w:type="dxa"/>
            <w:tcBorders>
              <w:tl2br w:val="nil"/>
              <w:tr2bl w:val="nil"/>
            </w:tcBorders>
            <w:noWrap w:val="0"/>
            <w:vAlign w:val="center"/>
          </w:tcPr>
          <w:p w14:paraId="4891CB54">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解释权</w:t>
            </w:r>
          </w:p>
        </w:tc>
        <w:tc>
          <w:tcPr>
            <w:tcW w:w="7516" w:type="dxa"/>
            <w:tcBorders>
              <w:tl2br w:val="nil"/>
              <w:tr2bl w:val="nil"/>
            </w:tcBorders>
            <w:noWrap w:val="0"/>
            <w:vAlign w:val="top"/>
          </w:tcPr>
          <w:p w14:paraId="7463DB4E">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7B9AA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center"/>
          </w:tcPr>
          <w:p w14:paraId="22BEDBD4">
            <w:pPr>
              <w:pStyle w:val="30"/>
              <w:spacing w:line="360" w:lineRule="auto"/>
              <w:ind w:right="98"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2"/>
                <w:sz w:val="24"/>
                <w:szCs w:val="24"/>
              </w:rPr>
              <w:t>39.</w:t>
            </w:r>
            <w:r>
              <w:rPr>
                <w:rFonts w:hint="eastAsia" w:ascii="宋体" w:hAnsi="宋体" w:cs="宋体"/>
                <w:color w:val="auto"/>
                <w:spacing w:val="-2"/>
                <w:sz w:val="24"/>
                <w:szCs w:val="24"/>
                <w:lang w:val="en-US" w:eastAsia="zh-CN"/>
              </w:rPr>
              <w:t>9</w:t>
            </w:r>
          </w:p>
        </w:tc>
        <w:tc>
          <w:tcPr>
            <w:tcW w:w="2133" w:type="dxa"/>
            <w:tcBorders>
              <w:tl2br w:val="nil"/>
              <w:tr2bl w:val="nil"/>
            </w:tcBorders>
            <w:noWrap w:val="0"/>
            <w:vAlign w:val="center"/>
          </w:tcPr>
          <w:p w14:paraId="37E776D1">
            <w:pPr>
              <w:pStyle w:val="30"/>
              <w:spacing w:line="360" w:lineRule="auto"/>
              <w:ind w:left="107" w:leftChars="0" w:right="98" w:rightChars="0"/>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合同签订方式</w:t>
            </w:r>
          </w:p>
        </w:tc>
        <w:tc>
          <w:tcPr>
            <w:tcW w:w="7516" w:type="dxa"/>
            <w:tcBorders>
              <w:tl2br w:val="nil"/>
              <w:tr2bl w:val="nil"/>
            </w:tcBorders>
            <w:noWrap w:val="0"/>
            <w:vAlign w:val="top"/>
          </w:tcPr>
          <w:p w14:paraId="66956855">
            <w:pPr>
              <w:pStyle w:val="30"/>
              <w:spacing w:line="360" w:lineRule="auto"/>
              <w:ind w:left="107" w:leftChars="0" w:right="98" w:rightChars="0"/>
              <w:jc w:val="both"/>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合同在线签订，招标人（采购人）与中标人（供应商）利用平顶山公共资源交易平台“合同在线签订模块”，将电子合同推送至对方进行审核，经双方确认均无异议通过后，进行在线签章，完成合同签订并公示。</w:t>
            </w:r>
          </w:p>
        </w:tc>
      </w:tr>
      <w:tr w14:paraId="33B39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7" w:hRule="atLeast"/>
          <w:jc w:val="center"/>
        </w:trPr>
        <w:tc>
          <w:tcPr>
            <w:tcW w:w="927" w:type="dxa"/>
            <w:tcBorders>
              <w:tl2br w:val="nil"/>
              <w:tr2bl w:val="nil"/>
            </w:tcBorders>
            <w:noWrap w:val="0"/>
            <w:vAlign w:val="top"/>
          </w:tcPr>
          <w:p w14:paraId="2C4D8DB3">
            <w:pPr>
              <w:pStyle w:val="30"/>
              <w:spacing w:before="153" w:line="360" w:lineRule="auto"/>
              <w:ind w:right="98" w:rightChars="0"/>
              <w:jc w:val="center"/>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39.</w:t>
            </w:r>
            <w:r>
              <w:rPr>
                <w:rFonts w:hint="eastAsia" w:ascii="宋体" w:hAnsi="宋体" w:cs="宋体"/>
                <w:color w:val="auto"/>
                <w:spacing w:val="-2"/>
                <w:sz w:val="24"/>
                <w:szCs w:val="24"/>
                <w:lang w:val="en-US" w:eastAsia="zh-CN"/>
              </w:rPr>
              <w:t>10</w:t>
            </w:r>
          </w:p>
        </w:tc>
        <w:tc>
          <w:tcPr>
            <w:tcW w:w="2133" w:type="dxa"/>
            <w:tcBorders>
              <w:tl2br w:val="nil"/>
              <w:tr2bl w:val="nil"/>
            </w:tcBorders>
            <w:noWrap w:val="0"/>
            <w:vAlign w:val="center"/>
          </w:tcPr>
          <w:p w14:paraId="3F941532">
            <w:pPr>
              <w:spacing w:line="360" w:lineRule="auto"/>
              <w:jc w:val="center"/>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eastAsia="宋体" w:cs="宋体"/>
                <w:b w:val="0"/>
                <w:bCs w:val="0"/>
                <w:i w:val="0"/>
                <w:iCs w:val="0"/>
                <w:color w:val="auto"/>
                <w:kern w:val="0"/>
                <w:sz w:val="24"/>
                <w:szCs w:val="24"/>
                <w:u w:val="none"/>
                <w:shd w:val="clear" w:color="auto" w:fill="FFFFFF"/>
                <w:lang w:val="en-US" w:eastAsia="zh-CN" w:bidi="ar"/>
              </w:rPr>
              <w:t>采购项目属性</w:t>
            </w:r>
          </w:p>
        </w:tc>
        <w:tc>
          <w:tcPr>
            <w:tcW w:w="7516" w:type="dxa"/>
            <w:tcBorders>
              <w:tl2br w:val="nil"/>
              <w:tr2bl w:val="nil"/>
            </w:tcBorders>
            <w:noWrap w:val="0"/>
            <w:vAlign w:val="center"/>
          </w:tcPr>
          <w:p w14:paraId="3FBA42DB">
            <w:pPr>
              <w:spacing w:line="360" w:lineRule="auto"/>
              <w:rPr>
                <w:rFonts w:hint="eastAsia" w:ascii="宋体" w:hAnsi="宋体" w:eastAsia="宋体" w:cs="宋体"/>
                <w:b w:val="0"/>
                <w:bCs w:val="0"/>
                <w:i w:val="0"/>
                <w:iCs w:val="0"/>
                <w:color w:val="auto"/>
                <w:kern w:val="0"/>
                <w:sz w:val="24"/>
                <w:szCs w:val="24"/>
                <w:u w:val="none"/>
                <w:shd w:val="clear" w:color="auto" w:fill="FFFFFF"/>
                <w:lang w:val="en-US" w:eastAsia="zh-CN" w:bidi="ar"/>
              </w:rPr>
            </w:pPr>
            <w:r>
              <w:rPr>
                <w:rFonts w:hint="eastAsia" w:ascii="宋体" w:hAnsi="宋体" w:cs="仿宋"/>
                <w:color w:val="auto"/>
                <w:sz w:val="24"/>
                <w:szCs w:val="24"/>
              </w:rPr>
              <w:t>□</w:t>
            </w: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货物 </w:t>
            </w:r>
            <w:r>
              <w:rPr>
                <w:rFonts w:hint="eastAsia" w:ascii="宋体" w:hAnsi="宋体" w:cs="仿宋"/>
                <w:color w:val="auto"/>
                <w:sz w:val="24"/>
                <w:szCs w:val="24"/>
              </w:rPr>
              <w:t xml:space="preserve">      </w:t>
            </w:r>
            <w:r>
              <w:rPr>
                <w:rFonts w:hint="eastAsia" w:ascii="宋体" w:hAnsi="宋体" w:cs="仿宋"/>
                <w:color w:val="auto"/>
                <w:sz w:val="24"/>
                <w:szCs w:val="24"/>
              </w:rPr>
              <w:fldChar w:fldCharType="begin"/>
            </w:r>
            <w:r>
              <w:rPr>
                <w:rFonts w:hint="eastAsia" w:ascii="宋体" w:hAnsi="宋体" w:cs="仿宋"/>
                <w:color w:val="auto"/>
                <w:sz w:val="24"/>
                <w:szCs w:val="24"/>
              </w:rPr>
              <w:instrText xml:space="preserve"> eq \o\ac(</w:instrText>
            </w:r>
            <w:r>
              <w:rPr>
                <w:rFonts w:hint="eastAsia" w:ascii="宋体" w:hAnsi="宋体" w:cs="仿宋"/>
                <w:color w:val="auto"/>
                <w:position w:val="-4"/>
                <w:sz w:val="36"/>
                <w:szCs w:val="24"/>
              </w:rPr>
              <w:instrText xml:space="preserve">□</w:instrText>
            </w:r>
            <w:r>
              <w:rPr>
                <w:rFonts w:hint="eastAsia" w:ascii="宋体" w:hAnsi="宋体" w:cs="仿宋"/>
                <w:color w:val="auto"/>
                <w:position w:val="0"/>
                <w:sz w:val="24"/>
                <w:szCs w:val="24"/>
                <w:lang w:eastAsia="zh-CN"/>
              </w:rPr>
              <w:instrText xml:space="preserve">,√</w:instrText>
            </w:r>
            <w:r>
              <w:rPr>
                <w:rFonts w:hint="eastAsia" w:ascii="宋体" w:hAnsi="宋体" w:cs="仿宋"/>
                <w:color w:val="auto"/>
                <w:position w:val="0"/>
                <w:sz w:val="24"/>
                <w:szCs w:val="24"/>
              </w:rPr>
              <w:instrText xml:space="preserve">)</w:instrText>
            </w:r>
            <w:r>
              <w:rPr>
                <w:rFonts w:hint="eastAsia" w:ascii="宋体" w:hAnsi="宋体" w:cs="仿宋"/>
                <w:color w:val="auto"/>
                <w:sz w:val="24"/>
                <w:szCs w:val="24"/>
              </w:rPr>
              <w:fldChar w:fldCharType="end"/>
            </w:r>
            <w:r>
              <w:rPr>
                <w:rFonts w:hint="eastAsia" w:ascii="宋体" w:hAnsi="宋体" w:eastAsia="宋体" w:cs="宋体"/>
                <w:b w:val="0"/>
                <w:bCs w:val="0"/>
                <w:i w:val="0"/>
                <w:iCs w:val="0"/>
                <w:color w:val="auto"/>
                <w:kern w:val="0"/>
                <w:sz w:val="24"/>
                <w:szCs w:val="24"/>
                <w:u w:val="none"/>
                <w:shd w:val="clear" w:color="auto" w:fill="FFFFFF"/>
                <w:lang w:val="en-US" w:eastAsia="zh-CN" w:bidi="ar"/>
              </w:rPr>
              <w:t xml:space="preserve">服务   </w:t>
            </w:r>
            <w:r>
              <w:rPr>
                <w:rFonts w:hint="eastAsia" w:ascii="宋体" w:hAnsi="宋体" w:cs="仿宋"/>
                <w:color w:val="auto"/>
                <w:sz w:val="24"/>
                <w:szCs w:val="24"/>
              </w:rPr>
              <w:t xml:space="preserve">    </w:t>
            </w:r>
            <w:r>
              <w:rPr>
                <w:rFonts w:hint="eastAsia" w:ascii="宋体" w:hAnsi="宋体" w:cs="仿宋"/>
                <w:color w:val="auto"/>
                <w:sz w:val="24"/>
                <w:szCs w:val="24"/>
              </w:rPr>
              <w:fldChar w:fldCharType="begin"/>
            </w:r>
            <w:r>
              <w:rPr>
                <w:rFonts w:hint="eastAsia" w:ascii="宋体" w:hAnsi="宋体" w:cs="仿宋"/>
                <w:color w:val="auto"/>
                <w:sz w:val="24"/>
                <w:szCs w:val="24"/>
              </w:rPr>
              <w:instrText xml:space="preserve"> eq \o\ac(</w:instrText>
            </w:r>
            <w:r>
              <w:rPr>
                <w:rFonts w:hint="eastAsia" w:ascii="宋体" w:hAnsi="宋体" w:cs="仿宋"/>
                <w:color w:val="auto"/>
                <w:position w:val="-4"/>
                <w:sz w:val="36"/>
                <w:szCs w:val="24"/>
              </w:rPr>
              <w:instrText xml:space="preserve">□</w:instrText>
            </w:r>
            <w:r>
              <w:rPr>
                <w:rFonts w:hint="eastAsia" w:ascii="宋体" w:hAnsi="宋体" w:cs="仿宋"/>
                <w:color w:val="auto"/>
                <w:position w:val="0"/>
                <w:sz w:val="24"/>
                <w:szCs w:val="24"/>
              </w:rPr>
              <w:instrText xml:space="preserve">)</w:instrText>
            </w:r>
            <w:r>
              <w:rPr>
                <w:rFonts w:hint="eastAsia" w:ascii="宋体" w:hAnsi="宋体" w:cs="仿宋"/>
                <w:color w:val="auto"/>
                <w:sz w:val="24"/>
                <w:szCs w:val="24"/>
              </w:rPr>
              <w:fldChar w:fldCharType="end"/>
            </w:r>
            <w:r>
              <w:rPr>
                <w:rFonts w:hint="eastAsia" w:ascii="宋体" w:hAnsi="宋体" w:eastAsia="宋体" w:cs="宋体"/>
                <w:b w:val="0"/>
                <w:bCs w:val="0"/>
                <w:i w:val="0"/>
                <w:iCs w:val="0"/>
                <w:color w:val="auto"/>
                <w:kern w:val="0"/>
                <w:sz w:val="24"/>
                <w:szCs w:val="24"/>
                <w:u w:val="none"/>
                <w:shd w:val="clear" w:color="auto" w:fill="FFFFFF"/>
                <w:lang w:val="en-US" w:eastAsia="zh-CN" w:bidi="ar"/>
              </w:rPr>
              <w:t>工程</w:t>
            </w:r>
          </w:p>
        </w:tc>
      </w:tr>
    </w:tbl>
    <w:p w14:paraId="5BD5244B">
      <w:pPr>
        <w:keepNext w:val="0"/>
        <w:keepLines w:val="0"/>
        <w:pageBreakBefore w:val="0"/>
        <w:widowControl w:val="0"/>
        <w:suppressLineNumbers w:val="0"/>
        <w:tabs>
          <w:tab w:val="left" w:pos="1397"/>
        </w:tabs>
        <w:kinsoku/>
        <w:wordWrap/>
        <w:overflowPunct w:val="0"/>
        <w:topLinePunct/>
        <w:autoSpaceDE/>
        <w:autoSpaceDN/>
        <w:bidi w:val="0"/>
        <w:adjustRightInd/>
        <w:snapToGrid w:val="0"/>
        <w:spacing w:before="156" w:beforeLines="50" w:beforeAutospacing="0" w:after="156" w:afterLines="50" w:afterAutospacing="0" w:line="380" w:lineRule="exact"/>
        <w:ind w:left="0" w:right="0"/>
        <w:jc w:val="both"/>
        <w:textAlignment w:val="top"/>
        <w:rPr>
          <w:rFonts w:hint="eastAsia" w:ascii="宋体" w:hAnsi="宋体" w:eastAsia="宋体" w:cs="宋体"/>
          <w:b/>
          <w:bCs w:val="0"/>
          <w:snapToGrid w:val="0"/>
          <w:color w:val="auto"/>
          <w:kern w:val="0"/>
          <w:sz w:val="21"/>
          <w:szCs w:val="21"/>
          <w:highlight w:val="none"/>
          <w:lang w:val="en-US" w:eastAsia="zh-CN" w:bidi="ar"/>
        </w:rPr>
      </w:pPr>
      <w:r>
        <w:rPr>
          <w:rFonts w:hint="eastAsia" w:ascii="宋体" w:hAnsi="宋体" w:eastAsia="宋体" w:cs="宋体"/>
          <w:b/>
          <w:bCs w:val="0"/>
          <w:snapToGrid w:val="0"/>
          <w:color w:val="auto"/>
          <w:kern w:val="0"/>
          <w:sz w:val="21"/>
          <w:szCs w:val="21"/>
          <w:highlight w:val="none"/>
          <w:lang w:val="en-US" w:eastAsia="zh-CN" w:bidi="ar"/>
        </w:rPr>
        <w:t>注：本表内容与本招标文件其他处（评标办法除外）要求内容不一致的，以本表内容为准。</w:t>
      </w:r>
      <w:bookmarkStart w:id="9" w:name="_Toc16045"/>
      <w:bookmarkStart w:id="10" w:name="_Toc27920"/>
    </w:p>
    <w:p w14:paraId="1C951249">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1. 总则 </w:t>
      </w:r>
    </w:p>
    <w:p w14:paraId="421F1C84">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1.1 项目概况</w:t>
      </w:r>
      <w:r>
        <w:rPr>
          <w:rFonts w:hint="eastAsia" w:ascii="宋体" w:hAnsi="宋体" w:eastAsia="宋体" w:cs="宋体"/>
          <w:color w:val="auto"/>
          <w:kern w:val="0"/>
          <w:sz w:val="24"/>
          <w:szCs w:val="24"/>
          <w:lang w:val="en-US" w:eastAsia="zh-CN" w:bidi="ar"/>
        </w:rPr>
        <w:t>1.1.1 根据《中华人民共和国</w:t>
      </w:r>
      <w:r>
        <w:rPr>
          <w:rFonts w:hint="eastAsia" w:ascii="宋体" w:hAnsi="宋体" w:cs="宋体"/>
          <w:color w:val="auto"/>
          <w:kern w:val="0"/>
          <w:sz w:val="24"/>
          <w:szCs w:val="24"/>
          <w:lang w:val="en-US" w:eastAsia="zh-CN" w:bidi="ar"/>
        </w:rPr>
        <w:t>招标投标法</w:t>
      </w:r>
      <w:r>
        <w:rPr>
          <w:rFonts w:hint="eastAsia" w:ascii="宋体" w:hAnsi="宋体" w:eastAsia="宋体" w:cs="宋体"/>
          <w:color w:val="auto"/>
          <w:kern w:val="0"/>
          <w:sz w:val="24"/>
          <w:szCs w:val="24"/>
          <w:lang w:val="en-US" w:eastAsia="zh-CN" w:bidi="ar"/>
        </w:rPr>
        <w:t xml:space="preserve">》等有关法律、法规和规章的规定，本招标项目已具备招标条 </w:t>
      </w:r>
    </w:p>
    <w:p w14:paraId="47C36FD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件，现对该项目进行招标。 </w:t>
      </w:r>
    </w:p>
    <w:p w14:paraId="6AA2457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1.1.2 本招标项目的招标人：见投标人须知前附表。 </w:t>
      </w:r>
    </w:p>
    <w:p w14:paraId="5A49504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1.1.3 本招标项目的招标代理机构：见投标人须知前附表。 </w:t>
      </w:r>
    </w:p>
    <w:p w14:paraId="7EAA5DE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1.1.4 本招标项目的招标项目名称：见投标人须知前附表。 </w:t>
      </w:r>
    </w:p>
    <w:p w14:paraId="6F5B896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1.1.5 本招标项目的项目项目地点：见投标人须知前附表。 </w:t>
      </w:r>
    </w:p>
    <w:p w14:paraId="29C62AA1">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1.2 项目的资金来源和落实情况 </w:t>
      </w:r>
    </w:p>
    <w:p w14:paraId="130C429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1.2.1 本招标项目的资金来源：见投标人须知前附表。 </w:t>
      </w:r>
    </w:p>
    <w:p w14:paraId="14A6ACD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1.2.2 本招标项目的出资比例：见投标人须知前附表。 </w:t>
      </w:r>
    </w:p>
    <w:p w14:paraId="3123960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1.3 招标范围和服务标准 </w:t>
      </w:r>
    </w:p>
    <w:p w14:paraId="03074C4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1.3.1 本招标项目的招标范围：见投标人须知前附表。 </w:t>
      </w:r>
    </w:p>
    <w:p w14:paraId="6E7A157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1.3.2 本招标项目的</w:t>
      </w:r>
      <w:r>
        <w:rPr>
          <w:rFonts w:hint="eastAsia" w:ascii="宋体" w:hAnsi="宋体" w:cs="宋体"/>
          <w:color w:val="auto"/>
          <w:kern w:val="0"/>
          <w:sz w:val="24"/>
          <w:szCs w:val="24"/>
          <w:lang w:val="en-US" w:eastAsia="zh-CN" w:bidi="ar"/>
        </w:rPr>
        <w:t>设计周期</w:t>
      </w:r>
      <w:r>
        <w:rPr>
          <w:rFonts w:hint="eastAsia" w:ascii="宋体" w:hAnsi="宋体" w:eastAsia="宋体" w:cs="宋体"/>
          <w:color w:val="auto"/>
          <w:kern w:val="0"/>
          <w:sz w:val="24"/>
          <w:szCs w:val="24"/>
          <w:lang w:val="en-US" w:eastAsia="zh-CN" w:bidi="ar"/>
        </w:rPr>
        <w:t xml:space="preserve">：见投标人须知前附表。 </w:t>
      </w:r>
    </w:p>
    <w:p w14:paraId="369747D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1.3.3 本招标项目的服务质量：见投标人须知前附表。 </w:t>
      </w:r>
    </w:p>
    <w:p w14:paraId="62D3E126">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1.4 投标人资格要求 </w:t>
      </w:r>
    </w:p>
    <w:p w14:paraId="3B7F753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1.4.1 投标人资格要求：见投标人须知前附表。 </w:t>
      </w:r>
    </w:p>
    <w:p w14:paraId="4E9A7FF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1.4.2 投标人不得存在下列情形之一： </w:t>
      </w:r>
    </w:p>
    <w:p w14:paraId="5251BB33">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（1）为招标人不具有独立法人资格的附属机构（单位）； </w:t>
      </w:r>
    </w:p>
    <w:p w14:paraId="00CAC56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（2）为本项目提供招标代理服务的； </w:t>
      </w:r>
    </w:p>
    <w:p w14:paraId="32CEA0F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（3）与本项目的招标代理机构同为一个法定代表人的； </w:t>
      </w:r>
    </w:p>
    <w:p w14:paraId="317E550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（4）与本项目的招标代理机构相互控股或参股的； </w:t>
      </w:r>
    </w:p>
    <w:p w14:paraId="5EBE0DB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（5）与本项目的招标代理机构相互任职或工作的； </w:t>
      </w:r>
    </w:p>
    <w:p w14:paraId="04F2A73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（6）被责令停业的； </w:t>
      </w:r>
    </w:p>
    <w:p w14:paraId="666E98F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（7）被暂停或取消投标资格的； </w:t>
      </w:r>
    </w:p>
    <w:p w14:paraId="115CAD6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（8）财产被接管或冻结的； </w:t>
      </w:r>
    </w:p>
    <w:p w14:paraId="348CBE5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（9）在最近三年内有骗取中标或严重违约的。 </w:t>
      </w:r>
    </w:p>
    <w:p w14:paraId="58AE27D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1.4.3 单位负责人为同一人或者存在控股、管理关系的不同单位，不得同时参加本招标项目投标。 </w:t>
      </w:r>
    </w:p>
    <w:p w14:paraId="625FE94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1.5 费用承担 </w:t>
      </w:r>
    </w:p>
    <w:p w14:paraId="19C8588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1.5.1 投标人准备和参加投标活动发生的费用自理。 </w:t>
      </w:r>
    </w:p>
    <w:p w14:paraId="7E234C6A">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1.5.2 本项目招标代理费详见投标人须知。 </w:t>
      </w:r>
    </w:p>
    <w:p w14:paraId="70570F0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1.6 保密 </w:t>
      </w:r>
    </w:p>
    <w:p w14:paraId="66E0737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参与招标投标活动的各方应对招标文件和投标文件中的商业和技术等秘密保密，否则应承担相应的法律责任。 </w:t>
      </w:r>
    </w:p>
    <w:p w14:paraId="62737F2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1.7 语言文字 </w:t>
      </w:r>
    </w:p>
    <w:p w14:paraId="5C1FC5C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招标投标文件使用的语言文字为中文。专用术语使用外文的，应附有中文注释。 </w:t>
      </w:r>
    </w:p>
    <w:p w14:paraId="4927042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1.8 计量单位 </w:t>
      </w:r>
    </w:p>
    <w:p w14:paraId="58984D3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所有计量均采用中华人民共和国法定计量单位。 </w:t>
      </w:r>
    </w:p>
    <w:p w14:paraId="346BD09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1.9 踏勘现场 </w:t>
      </w:r>
    </w:p>
    <w:p w14:paraId="0C61A55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1.9.1 投标人自行踏勘项目现场。 </w:t>
      </w:r>
    </w:p>
    <w:p w14:paraId="123C68A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1.9.2 投标人踏勘现场发生的费用自理。 </w:t>
      </w:r>
    </w:p>
    <w:p w14:paraId="4AC031E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1.9.3 除招标人的原因外，投标人自行负责在踏勘现场中发生的人员伤亡和财产损失。 </w:t>
      </w:r>
    </w:p>
    <w:p w14:paraId="5B21FB9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1.9.4 招标人在踏勘现场中获取的工程场地和相关的周边环境情况，供投标人在编制投标文件时参考，招标人不对投标人据此作出的判断和决策负责。 </w:t>
      </w:r>
    </w:p>
    <w:p w14:paraId="2296419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1.10 投标预备会 </w:t>
      </w:r>
    </w:p>
    <w:p w14:paraId="095E03A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1.10.1 本次招标不召开投标预备会。 </w:t>
      </w:r>
    </w:p>
    <w:p w14:paraId="1E8A8B3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1.10.2 投标人应在投标人须知前附表规定的时间前，将提出的问题送达招标代理人。 </w:t>
      </w:r>
    </w:p>
    <w:p w14:paraId="26AADE5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1.10.3 招标人在投标人须知前附表规定的时间内，将对投标人所提问题的澄清，在电子交易系统中通知所有购买招标文件的投标人，该澄清内容为招标文件的组成部分。 </w:t>
      </w:r>
    </w:p>
    <w:p w14:paraId="7D49F71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1.11 分包 </w:t>
      </w:r>
    </w:p>
    <w:p w14:paraId="4D2FE43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本项目不允许分包。 </w:t>
      </w:r>
    </w:p>
    <w:p w14:paraId="70B0C4A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1.12 偏离 </w:t>
      </w:r>
    </w:p>
    <w:p w14:paraId="2E93748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本项目不允许偏离。 </w:t>
      </w:r>
    </w:p>
    <w:p w14:paraId="760BC6BE">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2. 招标文件 </w:t>
      </w:r>
    </w:p>
    <w:p w14:paraId="3D63EB5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2.1 招标文件的组成 </w:t>
      </w:r>
    </w:p>
    <w:p w14:paraId="38CE487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本招标文件包括： </w:t>
      </w:r>
    </w:p>
    <w:p w14:paraId="09AE5F5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（1）招标公告； </w:t>
      </w:r>
    </w:p>
    <w:p w14:paraId="757CDD1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（2）投标人须知； </w:t>
      </w:r>
    </w:p>
    <w:p w14:paraId="203D3E8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（3）评标办法； </w:t>
      </w:r>
    </w:p>
    <w:p w14:paraId="5A11E1C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（4）合同条款及格式； </w:t>
      </w:r>
    </w:p>
    <w:p w14:paraId="0B03997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（5）采购内容及要求； </w:t>
      </w:r>
    </w:p>
    <w:p w14:paraId="3AE9CDA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（6）投标文件格式。 </w:t>
      </w:r>
    </w:p>
    <w:p w14:paraId="0737A017">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 xml:space="preserve">根据本章第 2.2 款和第 2.3 款对招标文件所作的澄清、修改及招标文件的补充文件经招标监督机构备案后，构成招标文件的组成部分。 </w:t>
      </w:r>
    </w:p>
    <w:p w14:paraId="2FF1426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2.2 招标文件的澄清 </w:t>
      </w:r>
    </w:p>
    <w:p w14:paraId="7709250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2.2.1 投标人应仔细阅读和检查招标文件的全部内容。如发现缺页或附件不全，应及时在电子交易信息系统中提出，以便补齐。如有疑问，应在投标人须知前附表规定的时间前在电子交易信息系统中提出。 </w:t>
      </w:r>
    </w:p>
    <w:p w14:paraId="1E2D55F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2.2.2 招标文件的澄清将在电子交易信息系统中发出，但不指明澄清问题的来源。如果澄清发出的时间距投标人须知前附表规定的投标截止时间不足 15 天，并且澄清内容影响投标文件编制的，将相应延长投标截止时间。 </w:t>
      </w:r>
    </w:p>
    <w:p w14:paraId="47DD7CB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2.3 招标文件的修改 </w:t>
      </w:r>
    </w:p>
    <w:p w14:paraId="3512D624">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2.3.1 在投标截止时间 15 天前，招标人可以在电子交易信息系统中修改招标文件。如果修改招标文件的时间距投标截止时间不足 15 天，并且修改内容影响投标文件编制的，相应延长投标截止时间。</w:t>
      </w:r>
      <w:r>
        <w:rPr>
          <w:rFonts w:hint="eastAsia" w:ascii="宋体" w:hAnsi="宋体" w:eastAsia="宋体" w:cs="宋体"/>
          <w:color w:val="auto"/>
          <w:kern w:val="0"/>
          <w:sz w:val="20"/>
          <w:szCs w:val="20"/>
          <w:lang w:val="en-US" w:eastAsia="zh-CN" w:bidi="ar"/>
        </w:rPr>
        <w:t xml:space="preserve"> </w:t>
      </w:r>
    </w:p>
    <w:p w14:paraId="3154C6AD">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3. 投标文件 </w:t>
      </w:r>
    </w:p>
    <w:p w14:paraId="52CB5819">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3.1 投标文件的组成 </w:t>
      </w:r>
    </w:p>
    <w:p w14:paraId="59E0C3B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投标文件应包括下列内容： </w:t>
      </w:r>
    </w:p>
    <w:p w14:paraId="1BE7A76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（1）投标函及投标函附录 </w:t>
      </w:r>
    </w:p>
    <w:p w14:paraId="1B86E26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（2）法定代表人身份证明及授权委托书 </w:t>
      </w:r>
    </w:p>
    <w:p w14:paraId="17BF434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（3）资格审查资料 </w:t>
      </w:r>
    </w:p>
    <w:p w14:paraId="10AE51D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（4）设计方案 </w:t>
      </w:r>
    </w:p>
    <w:p w14:paraId="1153509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（5）投标文件要求或投标人认为需要提供的其他材料 </w:t>
      </w:r>
    </w:p>
    <w:p w14:paraId="742B833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（6）反商业贿赂承诺书 </w:t>
      </w:r>
    </w:p>
    <w:p w14:paraId="3778450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3.2 投标报价 </w:t>
      </w:r>
    </w:p>
    <w:p w14:paraId="6EFC8E43">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3.2.1 投标人应按“投标文件格式”的要求填写相应表格。 </w:t>
      </w:r>
    </w:p>
    <w:p w14:paraId="45FCF10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3.2.2 投标人所投项目的最终报价，应包括完成本项目可能发生的一切费用。 </w:t>
      </w:r>
    </w:p>
    <w:p w14:paraId="1A1976B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3.2.3 投标人在投标截止时间前修改投标函中的投标报价的，此修改须符合本章第 4.3 款的有关要求。 </w:t>
      </w:r>
    </w:p>
    <w:p w14:paraId="58328A80">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3.3 投标有效期 </w:t>
      </w:r>
    </w:p>
    <w:p w14:paraId="79AC6D13">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3.3.1 在投标人须知前附表规定的投标有效期内，投标人不得要求撤销或修改其投标文件。 </w:t>
      </w:r>
    </w:p>
    <w:p w14:paraId="2C9B18C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3.3.2 在投标有效期内，投标人撤销或修改其投标文件的，应承担招标文件和法律规定的责任。 </w:t>
      </w:r>
    </w:p>
    <w:p w14:paraId="3151188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3.3.3 出现特殊情况需要延长投标有效期的，招标人或代理机构在电子交易系统中通知所有投标人延长投标有效期。投标人同意延长的，应相应延长其投标保证金的有效期，但不得要求或被允许修改或撤销其投标文件；投标人拒绝延长的，其投标失效。 </w:t>
      </w:r>
    </w:p>
    <w:p w14:paraId="14424D7F">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3.4 投标保证金：</w:t>
      </w:r>
      <w:r>
        <w:rPr>
          <w:rFonts w:hint="eastAsia" w:ascii="宋体" w:hAnsi="宋体" w:cs="宋体"/>
          <w:color w:val="auto"/>
          <w:kern w:val="0"/>
          <w:sz w:val="24"/>
          <w:szCs w:val="24"/>
          <w:lang w:val="en-US" w:eastAsia="zh-CN" w:bidi="ar"/>
        </w:rPr>
        <w:t>无</w:t>
      </w:r>
      <w:r>
        <w:rPr>
          <w:rFonts w:hint="eastAsia" w:ascii="宋体" w:hAnsi="宋体" w:eastAsia="宋体" w:cs="宋体"/>
          <w:color w:val="auto"/>
          <w:kern w:val="0"/>
          <w:sz w:val="24"/>
          <w:szCs w:val="24"/>
          <w:lang w:val="en-US" w:eastAsia="zh-CN" w:bidi="ar"/>
        </w:rPr>
        <w:t>。</w:t>
      </w:r>
    </w:p>
    <w:p w14:paraId="38B5190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3.5 资格审查资料 </w:t>
      </w:r>
    </w:p>
    <w:p w14:paraId="35601CA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详见投标人须知前附表“</w:t>
      </w:r>
      <w:r>
        <w:rPr>
          <w:rFonts w:hint="eastAsia" w:ascii="宋体" w:hAnsi="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 xml:space="preserve"> 投标人资格要求”。 </w:t>
      </w:r>
    </w:p>
    <w:p w14:paraId="69725C79">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3.6 备选投标方案 </w:t>
      </w:r>
    </w:p>
    <w:p w14:paraId="6E9EB6E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 </w:t>
      </w:r>
    </w:p>
    <w:p w14:paraId="0AC429E4">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3.7 投标文件的编制 </w:t>
      </w:r>
    </w:p>
    <w:p w14:paraId="6123058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3.7.1 投标文件应按“投标文件格式”进行编写，如有必要，可以增加附页，作为投标文件的组成部分。其中，投标函附录在满足招标文件实质性要求的基础上，可以提出比招标文件要求更有利于招标人的承诺。 </w:t>
      </w:r>
    </w:p>
    <w:p w14:paraId="0A0F257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3.7.2 投标文件应当对招标文件有关招标范围、投标有效期、工期、服务标准等实质性内容作出响应。 </w:t>
      </w:r>
    </w:p>
    <w:p w14:paraId="6196B3B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3.7.3 签字或盖章的具体要求见投标人须知前附表。 </w:t>
      </w:r>
    </w:p>
    <w:p w14:paraId="28E4D770">
      <w:pPr>
        <w:keepNext w:val="0"/>
        <w:keepLines w:val="0"/>
        <w:widowControl/>
        <w:suppressLineNumbers w:val="0"/>
        <w:spacing w:line="360" w:lineRule="auto"/>
        <w:jc w:val="left"/>
        <w:rPr>
          <w:color w:val="auto"/>
          <w:sz w:val="28"/>
          <w:szCs w:val="28"/>
        </w:rPr>
      </w:pPr>
      <w:r>
        <w:rPr>
          <w:rFonts w:hint="eastAsia" w:ascii="宋体" w:hAnsi="宋体" w:eastAsia="宋体" w:cs="宋体"/>
          <w:b/>
          <w:bCs/>
          <w:color w:val="auto"/>
          <w:kern w:val="0"/>
          <w:sz w:val="28"/>
          <w:szCs w:val="28"/>
          <w:lang w:val="en-US" w:eastAsia="zh-CN" w:bidi="ar"/>
        </w:rPr>
        <w:t xml:space="preserve">4. 投标 </w:t>
      </w:r>
    </w:p>
    <w:p w14:paraId="6E7CAC5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4.1.1 </w:t>
      </w:r>
      <w:r>
        <w:rPr>
          <w:rFonts w:hint="eastAsia" w:ascii="宋体" w:hAnsi="宋体" w:eastAsia="宋体" w:cs="宋体"/>
          <w:color w:val="auto"/>
          <w:kern w:val="0"/>
          <w:sz w:val="24"/>
          <w:szCs w:val="24"/>
          <w:lang w:val="en-US" w:eastAsia="zh-CN" w:bidi="ar"/>
        </w:rPr>
        <w:t>（1）投标人登录《全国公共资源交易平台(河南省</w:t>
      </w:r>
      <w:r>
        <w:rPr>
          <w:rFonts w:ascii="MS Gothic" w:hAnsi="MS Gothic" w:eastAsia="MS Gothic" w:cs="MS Gothic"/>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平顶山市)》公共资源交易系统（http://221.176.192.166:8080/ggzy/）下载“平顶山投标文件制作系统”，按采购文件要求制作电子投标文件。 </w:t>
      </w:r>
    </w:p>
    <w:p w14:paraId="7DEE9E09">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（2）电子投标文件的制作，参考《全国公共资源交易平台(河南省</w:t>
      </w:r>
      <w:r>
        <w:rPr>
          <w:rFonts w:hint="eastAsia" w:ascii="MS Gothic" w:hAnsi="MS Gothic" w:eastAsia="MS Gothic" w:cs="MS Gothic"/>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平顶山市)》公共资源交易系统——组件下载——交易系统操作手册（投标人、供应商）。</w:t>
      </w:r>
      <w:r>
        <w:rPr>
          <w:rFonts w:hint="eastAsia" w:ascii="宋体" w:hAnsi="宋体" w:eastAsia="宋体" w:cs="宋体"/>
          <w:color w:val="auto"/>
          <w:kern w:val="0"/>
          <w:sz w:val="20"/>
          <w:szCs w:val="20"/>
          <w:lang w:val="en-US" w:eastAsia="zh-CN" w:bidi="ar"/>
        </w:rPr>
        <w:t xml:space="preserve"> </w:t>
      </w:r>
    </w:p>
    <w:p w14:paraId="1F18CFA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4.1.2 </w:t>
      </w:r>
    </w:p>
    <w:p w14:paraId="6B75EB0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（1）投标人须将采购文件要求的资质、业绩、荣誉及相关人员证明材料等资料原件扫描件（或图片）制作到所提交的电子投标文件中。 </w:t>
      </w:r>
    </w:p>
    <w:p w14:paraId="25003C4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（2）投标人对同一项目多个标段进行投标的，应分别下载所投标段的采购文件，按标段制作电子投标文件，并按采购文件要求在相应位置加盖投标人电子印章和法人电子印章。 </w:t>
      </w:r>
    </w:p>
    <w:p w14:paraId="4C27B81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（3）一个标段对应生成一个文件夹（xxxx项目xx标段）, 其中包含2个文件和1个文件夹。后缀名为 </w:t>
      </w:r>
    </w:p>
    <w:p w14:paraId="5A32289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“.file”的文件用于电子投标使用，名称为“备份”的文件夹使用电子介质存储，供开标现场备用。 </w:t>
      </w:r>
    </w:p>
    <w:p w14:paraId="50B3302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4.1.3 </w:t>
      </w:r>
      <w:r>
        <w:rPr>
          <w:rFonts w:hint="eastAsia" w:ascii="宋体" w:hAnsi="宋体" w:eastAsia="宋体" w:cs="宋体"/>
          <w:color w:val="auto"/>
          <w:kern w:val="0"/>
          <w:sz w:val="24"/>
          <w:szCs w:val="24"/>
          <w:lang w:val="en-US" w:eastAsia="zh-CN" w:bidi="ar"/>
        </w:rPr>
        <w:t xml:space="preserve">签字和（或）盖章要求：详见投标人须知前附表。 </w:t>
      </w:r>
    </w:p>
    <w:p w14:paraId="696A6F8D">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4.1.4 </w:t>
      </w:r>
      <w:r>
        <w:rPr>
          <w:rFonts w:hint="eastAsia" w:ascii="宋体" w:hAnsi="宋体" w:eastAsia="宋体" w:cs="宋体"/>
          <w:color w:val="auto"/>
          <w:kern w:val="0"/>
          <w:sz w:val="24"/>
          <w:szCs w:val="24"/>
          <w:lang w:val="en-US" w:eastAsia="zh-CN" w:bidi="ar"/>
        </w:rPr>
        <w:t xml:space="preserve">投标文件应按招标文件要求进行编写，如有必要，可以增加附页，作为投标文件的组成部分。其中，投标函附录在满足招标文件实质性要求的基础上，可以提出比招标文件要求更有利于招标人的承诺。 </w:t>
      </w:r>
    </w:p>
    <w:p w14:paraId="1F57C8CE">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4.1.5 </w:t>
      </w:r>
      <w:r>
        <w:rPr>
          <w:rFonts w:hint="eastAsia" w:ascii="宋体" w:hAnsi="宋体" w:eastAsia="宋体" w:cs="宋体"/>
          <w:color w:val="auto"/>
          <w:kern w:val="0"/>
          <w:sz w:val="24"/>
          <w:szCs w:val="24"/>
          <w:lang w:val="en-US" w:eastAsia="zh-CN" w:bidi="ar"/>
        </w:rPr>
        <w:t>投标文件应当对招标文件有关招标范围、投标有效期、工期、服务标准等实质性内容作出响应。</w:t>
      </w:r>
    </w:p>
    <w:p w14:paraId="042D7831">
      <w:pPr>
        <w:spacing w:line="360" w:lineRule="auto"/>
        <w:rPr>
          <w:rFonts w:hint="eastAsia" w:ascii="宋体" w:hAnsi="宋体" w:eastAsia="宋体" w:cs="宋体"/>
          <w:sz w:val="24"/>
          <w:szCs w:val="32"/>
        </w:rPr>
      </w:pPr>
      <w:r>
        <w:rPr>
          <w:rFonts w:hint="eastAsia" w:ascii="宋体" w:hAnsi="宋体" w:eastAsia="宋体" w:cs="宋体"/>
          <w:b/>
          <w:bCs/>
          <w:sz w:val="24"/>
          <w:szCs w:val="32"/>
          <w:lang w:val="en-US" w:eastAsia="zh-CN"/>
        </w:rPr>
        <w:t xml:space="preserve">4.1.6 </w:t>
      </w:r>
      <w:r>
        <w:rPr>
          <w:rFonts w:hint="eastAsia" w:ascii="宋体" w:hAnsi="宋体" w:eastAsia="宋体" w:cs="宋体"/>
          <w:sz w:val="24"/>
          <w:szCs w:val="32"/>
          <w:lang w:val="en-US" w:eastAsia="zh-CN"/>
        </w:rPr>
        <w:t xml:space="preserve">加密电子投标文件应在采购文件规定的投标截止时间（开标时间）之前成功提交至《全国公共资源交易平台(河南省▪平顶山市)》公共资源交易系统（http://221.176.192.166:8080/ggzy/）。逾期到达交易系统的电子投标文件视投标人应充分考虑并预留技术处理和上传数据所需时间。 </w:t>
      </w:r>
    </w:p>
    <w:p w14:paraId="4E1DD11A">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4.1.7 </w:t>
      </w:r>
      <w:r>
        <w:rPr>
          <w:rFonts w:hint="eastAsia" w:ascii="宋体" w:hAnsi="宋体" w:eastAsia="宋体" w:cs="宋体"/>
          <w:color w:val="auto"/>
          <w:kern w:val="0"/>
          <w:sz w:val="24"/>
          <w:szCs w:val="24"/>
          <w:lang w:val="en-US" w:eastAsia="zh-CN" w:bidi="ar"/>
        </w:rPr>
        <w:t xml:space="preserve">投标人对同一项目多个标段进行投标的，加密电子投标文件应按标段分别提交。 </w:t>
      </w:r>
    </w:p>
    <w:p w14:paraId="5C8C7604">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4.2 投标文件的递交 </w:t>
      </w:r>
    </w:p>
    <w:p w14:paraId="088BED8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4.2.1 投标人应在投标人须知前附表第28项规定的递交投标文件截止时间前递交投标文件电子版。 </w:t>
      </w:r>
    </w:p>
    <w:p w14:paraId="3B19CB6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4.2.2 投标人递交投标文件电子版的地点：见投标人须知前附表。 </w:t>
      </w:r>
    </w:p>
    <w:p w14:paraId="3A796DB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4.2.3 是否退还投标文件电子版：见投标人须知前附表。 </w:t>
      </w:r>
    </w:p>
    <w:p w14:paraId="0D8B53AA">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4.3 投标文件的修改与撤回 </w:t>
      </w:r>
    </w:p>
    <w:p w14:paraId="77377B0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4.3.1 在本章第2.2.2项规定的投标截止时间前，投标人可以修改或撤回已递交的投标文件。 </w:t>
      </w:r>
    </w:p>
    <w:p w14:paraId="6011ED4B">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4.3.2 修改的内容为投标文件的组成部分。 </w:t>
      </w:r>
    </w:p>
    <w:p w14:paraId="1D1D401C">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5. 开标 </w:t>
      </w:r>
    </w:p>
    <w:p w14:paraId="67DEE4EB">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0"/>
          <w:szCs w:val="20"/>
          <w:lang w:val="en-US" w:eastAsia="zh-CN" w:bidi="ar"/>
        </w:rPr>
        <w:t>5.</w:t>
      </w:r>
      <w:r>
        <w:rPr>
          <w:rFonts w:hint="eastAsia" w:ascii="宋体" w:hAnsi="宋体" w:eastAsia="宋体" w:cs="宋体"/>
          <w:b/>
          <w:bCs/>
          <w:color w:val="auto"/>
          <w:kern w:val="0"/>
          <w:sz w:val="24"/>
          <w:szCs w:val="24"/>
          <w:lang w:val="en-US" w:eastAsia="zh-CN" w:bidi="ar"/>
        </w:rPr>
        <w:t xml:space="preserve">1 开标时间和地点 </w:t>
      </w:r>
    </w:p>
    <w:p w14:paraId="641ACB9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招标人在本章第 2.2.2 项规定的投标截止时间（开标时间）和投标人须知前附表规定的地点公开开标，招标人不再邀请所有投标人的法定代表人或其委托代理人参加现场开标会。 </w:t>
      </w:r>
    </w:p>
    <w:p w14:paraId="6FEF5E4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投标人的法定代表人或其委托代理人应当在投标截止时间及开标时间之后，对其投标文件电子版进行远程解密，不再参加现场开标。 </w:t>
      </w:r>
    </w:p>
    <w:p w14:paraId="5C619EC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5.2 开标程序 </w:t>
      </w:r>
    </w:p>
    <w:p w14:paraId="2A06B8A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5.2.1、宣布开标纪律。 </w:t>
      </w:r>
    </w:p>
    <w:p w14:paraId="0AAC621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5.2.2、按照电子投标文件到达交易系统的先后顺序分标段进行开标。 </w:t>
      </w:r>
    </w:p>
    <w:p w14:paraId="063AFCF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5.2.3、电子化投标文件采用双重加密方式。开标时，首先由投标人使用CA证书，在规定时间内对其电子化投标文件进行首次解密，投标人解密完成后，再由中介服务机构使用CA证书对投标文件进行再次解密。 </w:t>
      </w:r>
    </w:p>
    <w:p w14:paraId="3CF0839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5.2.4、电子化投标文件解密异常的处理 </w:t>
      </w:r>
    </w:p>
    <w:p w14:paraId="5F27A512">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如出现投标人的电子投标文件无法解密的情况，投标人应及时联系中介服务机构说明。投标文件解密异常，按以下步骤进行处理： </w:t>
      </w:r>
    </w:p>
    <w:p w14:paraId="63C5096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（1）首先由技术人员进行问题排查。 </w:t>
      </w:r>
    </w:p>
    <w:p w14:paraId="5468495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（2）经技术人员排查后，是投标人文件自身问题导致投标文件无法解密的，该投标文件将不予接收、解密和唱标，开标会议继续进行。 </w:t>
      </w:r>
    </w:p>
    <w:p w14:paraId="1F909D2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 </w:t>
      </w:r>
    </w:p>
    <w:p w14:paraId="56C52139">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5.2.5、待所有投标人投标文件解密完成后，由中介服务机构操作，对所有已解密投标文件进行唱标。公布投标人名称、标段名称、投标报价、质量目标、工期及其他内容，并记录在案。</w:t>
      </w:r>
    </w:p>
    <w:p w14:paraId="1CE4DC9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5.2.6、开标结束。 </w:t>
      </w:r>
    </w:p>
    <w:p w14:paraId="7A56E53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5.3 开标异议 </w:t>
      </w:r>
    </w:p>
    <w:p w14:paraId="52DCAD1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投标人对开标有异议的，应当在开标现场提出，招标人当场作出答复，并制作记录。 </w:t>
      </w:r>
    </w:p>
    <w:p w14:paraId="337F61DD">
      <w:pPr>
        <w:keepNext w:val="0"/>
        <w:keepLines w:val="0"/>
        <w:widowControl/>
        <w:suppressLineNumbers w:val="0"/>
        <w:spacing w:line="360" w:lineRule="auto"/>
        <w:jc w:val="left"/>
        <w:rPr>
          <w:color w:val="auto"/>
          <w:sz w:val="22"/>
          <w:szCs w:val="28"/>
        </w:rPr>
      </w:pPr>
      <w:r>
        <w:rPr>
          <w:rFonts w:hint="eastAsia" w:ascii="宋体" w:hAnsi="宋体" w:eastAsia="宋体" w:cs="宋体"/>
          <w:b/>
          <w:bCs/>
          <w:color w:val="auto"/>
          <w:kern w:val="0"/>
          <w:sz w:val="28"/>
          <w:szCs w:val="28"/>
          <w:lang w:val="en-US" w:eastAsia="zh-CN" w:bidi="ar"/>
        </w:rPr>
        <w:t xml:space="preserve">6. 评标 </w:t>
      </w:r>
    </w:p>
    <w:p w14:paraId="07A6780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6.1 评标委员会 </w:t>
      </w:r>
    </w:p>
    <w:p w14:paraId="309849E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6.1.1 由招标人代表和评审专家组成，成员人数应当为5人及以上单数，其中评审专家不得少于成员总数的三分之二。 </w:t>
      </w:r>
    </w:p>
    <w:p w14:paraId="7D19CE6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6.1.2 评标委员会成员有下列情形之一的，应当回避： </w:t>
      </w:r>
    </w:p>
    <w:p w14:paraId="0E589E26">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（1）投标人或投标人主要负责人的近亲属； </w:t>
      </w:r>
    </w:p>
    <w:p w14:paraId="319C666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（2）项目主管部门或者行政监督部门的人员； </w:t>
      </w:r>
    </w:p>
    <w:p w14:paraId="39A2522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（3）与投标人有经济利益关系，可能影响对投标公正评审的； </w:t>
      </w:r>
    </w:p>
    <w:p w14:paraId="2B31D9EA">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（4）曾因在招标、评标以及其他与招标投标有关活动中从事违法行为而受过行政处罚或刑事处罚的； </w:t>
      </w:r>
    </w:p>
    <w:p w14:paraId="42ED6DD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（5）与投标人有其他利害关系。 </w:t>
      </w:r>
    </w:p>
    <w:p w14:paraId="2434377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6.2 评标原则 </w:t>
      </w:r>
    </w:p>
    <w:p w14:paraId="40B45DB7">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评标活动遵循公平、公正、科学和择优的原则。 </w:t>
      </w:r>
    </w:p>
    <w:p w14:paraId="20EB3C90">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6.3 评标 </w:t>
      </w:r>
    </w:p>
    <w:p w14:paraId="6B006733">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评标委员会按照第三章“评标办法”规定的方法、评审因素、标准和程序对投标文件进行评审。第三章“评标办法”没有规定的方法、评审因素和标准，不作为评标依据。 </w:t>
      </w:r>
    </w:p>
    <w:p w14:paraId="01F40A8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评标时，评标委员会对电子化投标文件有质疑的，将通过电子化交易系统对投标人发起质疑。质疑回复内容确认后，投标人的回复文件必须以经过投标人和其法定代表人签章的 PDF 格式文件为准，并通过电子化交易系统提交至评标委员会。 </w:t>
      </w:r>
    </w:p>
    <w:p w14:paraId="22B0054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如评标委员会对需要回复的投标人回复内容有异议的，经过几次回复仍不清楚的，需在监督下进行免提电话进行质疑。 </w:t>
      </w:r>
    </w:p>
    <w:p w14:paraId="11E5D798">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评标时如因系统异常、停电、电脑病毒、网络堵塞等原因无法正常进行的，由技术人员排查解决，短时间无法解决的，经监督部门同意后，暂停评标活动，待问题解决后继续评标。</w:t>
      </w:r>
      <w:r>
        <w:rPr>
          <w:rFonts w:hint="eastAsia" w:ascii="宋体" w:hAnsi="宋体" w:eastAsia="宋体" w:cs="宋体"/>
          <w:color w:val="auto"/>
          <w:kern w:val="0"/>
          <w:sz w:val="20"/>
          <w:szCs w:val="20"/>
          <w:lang w:val="en-US" w:eastAsia="zh-CN" w:bidi="ar"/>
        </w:rPr>
        <w:t xml:space="preserve"> </w:t>
      </w:r>
    </w:p>
    <w:p w14:paraId="78218C85">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7. 合同授予</w:t>
      </w:r>
      <w:r>
        <w:rPr>
          <w:rFonts w:hint="eastAsia" w:ascii="宋体" w:hAnsi="宋体" w:eastAsia="宋体" w:cs="宋体"/>
          <w:b/>
          <w:bCs/>
          <w:color w:val="auto"/>
          <w:kern w:val="0"/>
          <w:sz w:val="24"/>
          <w:szCs w:val="24"/>
          <w:lang w:val="en-US" w:eastAsia="zh-CN" w:bidi="ar"/>
        </w:rPr>
        <w:t xml:space="preserve"> </w:t>
      </w:r>
    </w:p>
    <w:p w14:paraId="2804376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7.1 定标方式 </w:t>
      </w:r>
    </w:p>
    <w:p w14:paraId="14C49A64">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投标人须知前附表规定评标委员会确定中标候选人，招标人依据评标委员会推荐的中标候选人确定中标人。 </w:t>
      </w:r>
    </w:p>
    <w:p w14:paraId="7E8D89E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7.2 中标候选人公示 </w:t>
      </w:r>
    </w:p>
    <w:p w14:paraId="77F2A98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招标人在投标人须知前附表规定的媒介公示中标候选人。 </w:t>
      </w:r>
    </w:p>
    <w:p w14:paraId="7268B11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7.3 中标通知 </w:t>
      </w:r>
    </w:p>
    <w:p w14:paraId="790B319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在本章第 3.3 款规定的投标有效期内，招标人以书面形式向中标人发出中标通知书，同时将中标结果通知未中标的投标人。 </w:t>
      </w:r>
    </w:p>
    <w:p w14:paraId="4F28046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7.4 履约担保 </w:t>
      </w:r>
    </w:p>
    <w:p w14:paraId="3D465800">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7.4.1 本项目不要求提交履约保证金。 </w:t>
      </w:r>
    </w:p>
    <w:p w14:paraId="131C6833">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7.5 签订合同 </w:t>
      </w:r>
    </w:p>
    <w:p w14:paraId="5F4123F9">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7.5.1 招标人和中标人应当自中标通知书发出之日起 15 天内，根据招标文件和中标人的投标文件订立书面合同。中标人无正当理由拒签合同的，招标人取消其中标资格；给招标人造成的损失超过投标保证金数额的，中标人应当对超过部分予以赔偿。 </w:t>
      </w:r>
    </w:p>
    <w:p w14:paraId="284C4C05">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7.5.2 发出中标通知书后，招标人无正当理由拒签合同的；给中标人造成损失的，应当赔偿损失。 </w:t>
      </w:r>
    </w:p>
    <w:p w14:paraId="45B25454">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8. 重新招标和不再招标 </w:t>
      </w:r>
    </w:p>
    <w:p w14:paraId="658F7C68">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8.1 重新招标 </w:t>
      </w:r>
    </w:p>
    <w:p w14:paraId="105ECB71">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有下列情形之一的，招标人将重新招标： </w:t>
      </w:r>
    </w:p>
    <w:p w14:paraId="638033B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（1）投标截止时间止，投标人少于 3 个的； </w:t>
      </w:r>
    </w:p>
    <w:p w14:paraId="7B31E51F">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（2）经评标委员会评审后否决所有投标的。 </w:t>
      </w:r>
    </w:p>
    <w:p w14:paraId="67100DC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8.2 不再招标 </w:t>
      </w:r>
    </w:p>
    <w:p w14:paraId="790E173C">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重新招标后投标人仍少于 3 个或者所有投标被否决的，属于必须审批或核准的工程建设项目，经原审批或核准部门批准后不再进行招标。 </w:t>
      </w:r>
    </w:p>
    <w:p w14:paraId="70AC0BFC">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9. 纪律和监督 </w:t>
      </w:r>
    </w:p>
    <w:p w14:paraId="4DD47D35">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9.1 对招标人的纪律要求 </w:t>
      </w:r>
    </w:p>
    <w:p w14:paraId="76460A9D">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招标人不得泄漏招标投标活动中应当保密的情况和资料，不得与投标人串通损害国家利益、社会公共利益或者他人合法权益。 </w:t>
      </w:r>
    </w:p>
    <w:p w14:paraId="184BEDEC">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9.2 对投标人的纪律要求 </w:t>
      </w:r>
    </w:p>
    <w:p w14:paraId="0B589C3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14:paraId="4191EB8E">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9.3 对评标委员会成员的纪律要求 </w:t>
      </w:r>
    </w:p>
    <w:p w14:paraId="6963094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14:paraId="5E6AD1EF">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9.4 对与评标活动有关的工作人员的纪律要求 </w:t>
      </w:r>
    </w:p>
    <w:p w14:paraId="156BA608">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70432782">
      <w:pPr>
        <w:keepNext w:val="0"/>
        <w:keepLines w:val="0"/>
        <w:widowControl/>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 xml:space="preserve">9.5 投诉 </w:t>
      </w:r>
    </w:p>
    <w:p w14:paraId="6EC1ED7E">
      <w:pPr>
        <w:keepNext w:val="0"/>
        <w:keepLines w:val="0"/>
        <w:widowControl/>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 xml:space="preserve">投标人和其他利害关系人认为本次招标活动违反法律、法规和规章规定的，有权向有关行政监督部门投诉。 </w:t>
      </w:r>
    </w:p>
    <w:p w14:paraId="66F10EBC">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8"/>
          <w:szCs w:val="28"/>
          <w:lang w:val="en-US" w:eastAsia="zh-CN" w:bidi="ar"/>
        </w:rPr>
        <w:t xml:space="preserve">10.需要补充的其他内容 </w:t>
      </w:r>
    </w:p>
    <w:p w14:paraId="5D0CDB1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需要补充的其他内容：见投标人须知前附表。</w:t>
      </w:r>
    </w:p>
    <w:bookmarkEnd w:id="9"/>
    <w:bookmarkEnd w:id="10"/>
    <w:p w14:paraId="0B30C8A3">
      <w:pPr>
        <w:bidi w:val="0"/>
        <w:jc w:val="center"/>
        <w:rPr>
          <w:rFonts w:hint="eastAsia"/>
          <w:b/>
          <w:bCs/>
          <w:sz w:val="36"/>
          <w:szCs w:val="44"/>
          <w:lang w:eastAsia="zh-CN"/>
        </w:rPr>
      </w:pPr>
      <w:bookmarkStart w:id="11" w:name="_Toc25285"/>
      <w:bookmarkStart w:id="12" w:name="_Toc8159"/>
      <w:bookmarkStart w:id="13" w:name="_Toc21756"/>
      <w:r>
        <w:rPr>
          <w:rFonts w:hint="eastAsia"/>
          <w:b/>
          <w:bCs/>
          <w:sz w:val="36"/>
          <w:szCs w:val="44"/>
          <w:lang w:val="en-US" w:eastAsia="zh-CN"/>
        </w:rPr>
        <w:br w:type="page"/>
      </w:r>
      <w:r>
        <w:rPr>
          <w:rFonts w:hint="eastAsia"/>
          <w:b/>
          <w:bCs/>
          <w:sz w:val="36"/>
          <w:szCs w:val="44"/>
          <w:lang w:val="en-US" w:eastAsia="zh-CN"/>
        </w:rPr>
        <w:t>第三章、</w:t>
      </w:r>
      <w:r>
        <w:rPr>
          <w:rFonts w:hint="eastAsia"/>
          <w:b/>
          <w:bCs/>
          <w:sz w:val="36"/>
          <w:szCs w:val="44"/>
          <w:lang w:eastAsia="zh-CN"/>
        </w:rPr>
        <w:t>评标办法</w:t>
      </w:r>
      <w:bookmarkEnd w:id="11"/>
      <w:r>
        <w:rPr>
          <w:rFonts w:hint="eastAsia"/>
          <w:b/>
          <w:bCs/>
          <w:sz w:val="36"/>
          <w:szCs w:val="44"/>
          <w:lang w:eastAsia="zh-CN"/>
        </w:rPr>
        <w:t>（综合评估法）</w:t>
      </w:r>
      <w:bookmarkEnd w:id="12"/>
      <w:bookmarkEnd w:id="13"/>
    </w:p>
    <w:p w14:paraId="6508CC59">
      <w:pPr>
        <w:pStyle w:val="3"/>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jc w:val="center"/>
        <w:textAlignment w:val="auto"/>
        <w:rPr>
          <w:rFonts w:hint="eastAsia" w:ascii="宋体" w:hAnsi="宋体" w:eastAsia="宋体" w:cs="宋体"/>
          <w:color w:val="auto"/>
          <w:sz w:val="32"/>
          <w:szCs w:val="52"/>
          <w:lang w:val="en-US"/>
        </w:rPr>
      </w:pPr>
      <w:bookmarkStart w:id="14" w:name="_Toc5984"/>
      <w:bookmarkStart w:id="15" w:name="_Toc10340"/>
      <w:bookmarkStart w:id="16" w:name="_Toc20812"/>
      <w:r>
        <w:rPr>
          <w:rFonts w:hint="eastAsia" w:ascii="宋体" w:hAnsi="宋体" w:eastAsia="宋体" w:cs="宋体"/>
          <w:color w:val="auto"/>
          <w:sz w:val="24"/>
          <w:szCs w:val="44"/>
          <w:lang w:eastAsia="zh-CN"/>
        </w:rPr>
        <w:t>评标办法前附表</w:t>
      </w:r>
      <w:bookmarkEnd w:id="14"/>
      <w:bookmarkEnd w:id="15"/>
      <w:bookmarkEnd w:id="16"/>
    </w:p>
    <w:tbl>
      <w:tblPr>
        <w:tblStyle w:val="22"/>
        <w:tblW w:w="10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694"/>
        <w:gridCol w:w="2516"/>
        <w:gridCol w:w="6140"/>
      </w:tblGrid>
      <w:tr w14:paraId="3EDB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950" w:type="dxa"/>
            <w:noWrap w:val="0"/>
            <w:vAlign w:val="top"/>
          </w:tcPr>
          <w:p w14:paraId="79F8CEBD">
            <w:pPr>
              <w:pStyle w:val="30"/>
              <w:spacing w:before="38" w:line="360" w:lineRule="auto"/>
              <w:ind w:left="143"/>
              <w:rPr>
                <w:rFonts w:hint="eastAsia" w:ascii="宋体" w:hAnsi="宋体" w:eastAsia="宋体" w:cs="宋体"/>
                <w:b/>
                <w:color w:val="auto"/>
                <w:sz w:val="24"/>
                <w:szCs w:val="24"/>
              </w:rPr>
            </w:pPr>
            <w:r>
              <w:rPr>
                <w:rFonts w:hint="eastAsia" w:ascii="宋体" w:hAnsi="宋体" w:eastAsia="宋体" w:cs="宋体"/>
                <w:b/>
                <w:color w:val="auto"/>
                <w:spacing w:val="-5"/>
                <w:sz w:val="24"/>
                <w:szCs w:val="24"/>
              </w:rPr>
              <w:t>条款号</w:t>
            </w:r>
          </w:p>
        </w:tc>
        <w:tc>
          <w:tcPr>
            <w:tcW w:w="3210" w:type="dxa"/>
            <w:gridSpan w:val="2"/>
            <w:noWrap w:val="0"/>
            <w:vAlign w:val="top"/>
          </w:tcPr>
          <w:p w14:paraId="11AFF678">
            <w:pPr>
              <w:pStyle w:val="30"/>
              <w:spacing w:before="38" w:line="360" w:lineRule="auto"/>
              <w:ind w:right="1143"/>
              <w:jc w:val="center"/>
              <w:rPr>
                <w:rFonts w:hint="eastAsia" w:ascii="宋体" w:hAnsi="宋体" w:eastAsia="宋体" w:cs="宋体"/>
                <w:b/>
                <w:color w:val="auto"/>
                <w:sz w:val="24"/>
                <w:szCs w:val="24"/>
              </w:rPr>
            </w:pPr>
            <w:r>
              <w:rPr>
                <w:rFonts w:hint="eastAsia" w:ascii="宋体" w:hAnsi="宋体" w:eastAsia="宋体" w:cs="宋体"/>
                <w:b/>
                <w:color w:val="auto"/>
                <w:spacing w:val="-4"/>
                <w:sz w:val="24"/>
                <w:szCs w:val="24"/>
              </w:rPr>
              <w:t>评审因素</w:t>
            </w:r>
          </w:p>
        </w:tc>
        <w:tc>
          <w:tcPr>
            <w:tcW w:w="6140" w:type="dxa"/>
            <w:noWrap w:val="0"/>
            <w:vAlign w:val="top"/>
          </w:tcPr>
          <w:p w14:paraId="1EAC7F5C">
            <w:pPr>
              <w:pStyle w:val="30"/>
              <w:spacing w:before="38" w:line="360" w:lineRule="auto"/>
              <w:ind w:right="2607"/>
              <w:jc w:val="center"/>
              <w:rPr>
                <w:rFonts w:hint="eastAsia" w:ascii="宋体" w:hAnsi="宋体" w:eastAsia="宋体" w:cs="宋体"/>
                <w:b/>
                <w:color w:val="auto"/>
                <w:sz w:val="24"/>
                <w:szCs w:val="24"/>
              </w:rPr>
            </w:pPr>
            <w:r>
              <w:rPr>
                <w:rFonts w:hint="eastAsia" w:ascii="宋体" w:hAnsi="宋体" w:eastAsia="宋体" w:cs="宋体"/>
                <w:b/>
                <w:color w:val="auto"/>
                <w:spacing w:val="-4"/>
                <w:sz w:val="24"/>
                <w:szCs w:val="24"/>
              </w:rPr>
              <w:t>评审标准</w:t>
            </w:r>
          </w:p>
        </w:tc>
      </w:tr>
      <w:tr w14:paraId="7A5C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restart"/>
            <w:noWrap w:val="0"/>
            <w:vAlign w:val="top"/>
          </w:tcPr>
          <w:p w14:paraId="08E1F2A4">
            <w:pPr>
              <w:pStyle w:val="30"/>
              <w:spacing w:line="360" w:lineRule="auto"/>
              <w:rPr>
                <w:rFonts w:hint="eastAsia" w:ascii="宋体" w:hAnsi="宋体" w:eastAsia="宋体" w:cs="宋体"/>
                <w:color w:val="auto"/>
                <w:sz w:val="24"/>
                <w:szCs w:val="24"/>
              </w:rPr>
            </w:pPr>
          </w:p>
          <w:p w14:paraId="63B56783">
            <w:pPr>
              <w:pStyle w:val="30"/>
              <w:spacing w:line="360" w:lineRule="auto"/>
              <w:rPr>
                <w:rFonts w:hint="eastAsia" w:ascii="宋体" w:hAnsi="宋体" w:eastAsia="宋体" w:cs="宋体"/>
                <w:color w:val="auto"/>
                <w:sz w:val="24"/>
                <w:szCs w:val="24"/>
              </w:rPr>
            </w:pPr>
          </w:p>
          <w:p w14:paraId="05CCD3C9">
            <w:pPr>
              <w:pStyle w:val="30"/>
              <w:spacing w:line="360" w:lineRule="auto"/>
              <w:rPr>
                <w:rFonts w:hint="eastAsia" w:ascii="宋体" w:hAnsi="宋体" w:eastAsia="宋体" w:cs="宋体"/>
                <w:color w:val="auto"/>
                <w:sz w:val="24"/>
                <w:szCs w:val="24"/>
              </w:rPr>
            </w:pPr>
          </w:p>
          <w:p w14:paraId="6451E5AB">
            <w:pPr>
              <w:pStyle w:val="30"/>
              <w:spacing w:before="6" w:line="360" w:lineRule="auto"/>
              <w:rPr>
                <w:rFonts w:hint="eastAsia" w:ascii="宋体" w:hAnsi="宋体" w:eastAsia="宋体" w:cs="宋体"/>
                <w:color w:val="auto"/>
                <w:sz w:val="24"/>
                <w:szCs w:val="24"/>
              </w:rPr>
            </w:pPr>
          </w:p>
          <w:p w14:paraId="25AAEB93">
            <w:pPr>
              <w:pStyle w:val="30"/>
              <w:spacing w:line="360" w:lineRule="auto"/>
              <w:ind w:left="210"/>
              <w:rPr>
                <w:rFonts w:hint="eastAsia" w:ascii="宋体" w:hAnsi="宋体" w:eastAsia="宋体" w:cs="宋体"/>
                <w:color w:val="auto"/>
                <w:sz w:val="24"/>
                <w:szCs w:val="24"/>
              </w:rPr>
            </w:pPr>
            <w:r>
              <w:rPr>
                <w:rFonts w:hint="eastAsia" w:ascii="宋体" w:hAnsi="宋体" w:eastAsia="宋体" w:cs="宋体"/>
                <w:color w:val="auto"/>
                <w:spacing w:val="-2"/>
                <w:sz w:val="24"/>
                <w:szCs w:val="24"/>
              </w:rPr>
              <w:t>2.1.1</w:t>
            </w:r>
          </w:p>
        </w:tc>
        <w:tc>
          <w:tcPr>
            <w:tcW w:w="694" w:type="dxa"/>
            <w:vMerge w:val="restart"/>
            <w:noWrap w:val="0"/>
            <w:vAlign w:val="top"/>
          </w:tcPr>
          <w:p w14:paraId="4A1318CF">
            <w:pPr>
              <w:pStyle w:val="30"/>
              <w:spacing w:line="360" w:lineRule="auto"/>
              <w:rPr>
                <w:rFonts w:hint="eastAsia" w:ascii="宋体" w:hAnsi="宋体" w:eastAsia="宋体" w:cs="宋体"/>
                <w:color w:val="auto"/>
                <w:sz w:val="24"/>
                <w:szCs w:val="24"/>
              </w:rPr>
            </w:pPr>
          </w:p>
          <w:p w14:paraId="41D5402E">
            <w:pPr>
              <w:pStyle w:val="30"/>
              <w:spacing w:line="360" w:lineRule="auto"/>
              <w:ind w:left="108" w:right="96"/>
              <w:jc w:val="both"/>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516" w:type="dxa"/>
            <w:noWrap w:val="0"/>
            <w:vAlign w:val="center"/>
          </w:tcPr>
          <w:p w14:paraId="73E8F17B">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资格条件</w:t>
            </w:r>
          </w:p>
        </w:tc>
        <w:tc>
          <w:tcPr>
            <w:tcW w:w="6140" w:type="dxa"/>
            <w:noWrap w:val="0"/>
            <w:vAlign w:val="center"/>
          </w:tcPr>
          <w:p w14:paraId="2994C47F">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4F57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50" w:type="dxa"/>
            <w:vMerge w:val="continue"/>
            <w:tcBorders>
              <w:top w:val="nil"/>
            </w:tcBorders>
            <w:noWrap w:val="0"/>
            <w:vAlign w:val="top"/>
          </w:tcPr>
          <w:p w14:paraId="5C3E2AEA">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7CC191AE">
            <w:pPr>
              <w:spacing w:line="360" w:lineRule="auto"/>
              <w:rPr>
                <w:rFonts w:hint="eastAsia" w:ascii="宋体" w:hAnsi="宋体" w:eastAsia="宋体" w:cs="宋体"/>
                <w:color w:val="auto"/>
                <w:sz w:val="24"/>
                <w:szCs w:val="24"/>
              </w:rPr>
            </w:pPr>
          </w:p>
        </w:tc>
        <w:tc>
          <w:tcPr>
            <w:tcW w:w="2516" w:type="dxa"/>
            <w:noWrap w:val="0"/>
            <w:vAlign w:val="center"/>
          </w:tcPr>
          <w:p w14:paraId="1DE94896">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6140" w:type="dxa"/>
            <w:noWrap w:val="0"/>
            <w:vAlign w:val="center"/>
          </w:tcPr>
          <w:p w14:paraId="2DE484A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7B52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0109A822">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12635CDF">
            <w:pPr>
              <w:spacing w:line="360" w:lineRule="auto"/>
              <w:rPr>
                <w:rFonts w:hint="eastAsia" w:ascii="宋体" w:hAnsi="宋体" w:eastAsia="宋体" w:cs="宋体"/>
                <w:color w:val="auto"/>
                <w:sz w:val="24"/>
                <w:szCs w:val="24"/>
              </w:rPr>
            </w:pPr>
          </w:p>
        </w:tc>
        <w:tc>
          <w:tcPr>
            <w:tcW w:w="2516" w:type="dxa"/>
            <w:noWrap w:val="0"/>
            <w:vAlign w:val="center"/>
          </w:tcPr>
          <w:p w14:paraId="4F2123AF">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设计负责人</w:t>
            </w:r>
          </w:p>
        </w:tc>
        <w:tc>
          <w:tcPr>
            <w:tcW w:w="6140" w:type="dxa"/>
            <w:noWrap w:val="0"/>
            <w:vAlign w:val="center"/>
          </w:tcPr>
          <w:p w14:paraId="5FCACA54">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0F78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62DC7BD5">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4E23C204">
            <w:pPr>
              <w:spacing w:line="360" w:lineRule="auto"/>
              <w:rPr>
                <w:rFonts w:hint="eastAsia" w:ascii="宋体" w:hAnsi="宋体" w:eastAsia="宋体" w:cs="宋体"/>
                <w:color w:val="auto"/>
                <w:sz w:val="24"/>
                <w:szCs w:val="24"/>
              </w:rPr>
            </w:pPr>
          </w:p>
        </w:tc>
        <w:tc>
          <w:tcPr>
            <w:tcW w:w="2516" w:type="dxa"/>
            <w:noWrap w:val="0"/>
            <w:vAlign w:val="center"/>
          </w:tcPr>
          <w:p w14:paraId="70C4F4B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人员社保证明</w:t>
            </w:r>
          </w:p>
        </w:tc>
        <w:tc>
          <w:tcPr>
            <w:tcW w:w="6140" w:type="dxa"/>
            <w:noWrap w:val="0"/>
            <w:vAlign w:val="center"/>
          </w:tcPr>
          <w:p w14:paraId="41C1A844">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3E3B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15FD4130">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12150D30">
            <w:pPr>
              <w:spacing w:line="360" w:lineRule="auto"/>
              <w:rPr>
                <w:rFonts w:hint="eastAsia" w:ascii="宋体" w:hAnsi="宋体" w:eastAsia="宋体" w:cs="宋体"/>
                <w:color w:val="auto"/>
                <w:sz w:val="24"/>
                <w:szCs w:val="24"/>
              </w:rPr>
            </w:pPr>
          </w:p>
        </w:tc>
        <w:tc>
          <w:tcPr>
            <w:tcW w:w="2516" w:type="dxa"/>
            <w:noWrap w:val="0"/>
            <w:vAlign w:val="center"/>
          </w:tcPr>
          <w:p w14:paraId="1392F0F6">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w:t>
            </w:r>
          </w:p>
        </w:tc>
        <w:tc>
          <w:tcPr>
            <w:tcW w:w="6140" w:type="dxa"/>
            <w:noWrap w:val="0"/>
            <w:vAlign w:val="center"/>
          </w:tcPr>
          <w:p w14:paraId="0944F87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36B9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3AE9856B">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7D01B61D">
            <w:pPr>
              <w:spacing w:line="360" w:lineRule="auto"/>
              <w:rPr>
                <w:rFonts w:hint="eastAsia" w:ascii="宋体" w:hAnsi="宋体" w:eastAsia="宋体" w:cs="宋体"/>
                <w:color w:val="auto"/>
                <w:sz w:val="24"/>
                <w:szCs w:val="24"/>
              </w:rPr>
            </w:pPr>
          </w:p>
        </w:tc>
        <w:tc>
          <w:tcPr>
            <w:tcW w:w="2516" w:type="dxa"/>
            <w:noWrap w:val="0"/>
            <w:vAlign w:val="center"/>
          </w:tcPr>
          <w:p w14:paraId="007C50E3">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6140" w:type="dxa"/>
            <w:noWrap w:val="0"/>
            <w:vAlign w:val="center"/>
          </w:tcPr>
          <w:p w14:paraId="4192125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10 项规定</w:t>
            </w:r>
          </w:p>
        </w:tc>
      </w:tr>
      <w:tr w14:paraId="12AB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950" w:type="dxa"/>
            <w:vMerge w:val="restart"/>
            <w:noWrap w:val="0"/>
            <w:vAlign w:val="top"/>
          </w:tcPr>
          <w:p w14:paraId="0BAB588C">
            <w:pPr>
              <w:pStyle w:val="30"/>
              <w:spacing w:line="360" w:lineRule="auto"/>
              <w:rPr>
                <w:rFonts w:hint="eastAsia" w:ascii="宋体" w:hAnsi="宋体" w:eastAsia="宋体" w:cs="宋体"/>
                <w:color w:val="auto"/>
                <w:sz w:val="24"/>
                <w:szCs w:val="24"/>
              </w:rPr>
            </w:pPr>
          </w:p>
          <w:p w14:paraId="03F5CE25">
            <w:pPr>
              <w:pStyle w:val="30"/>
              <w:spacing w:line="360" w:lineRule="auto"/>
              <w:rPr>
                <w:rFonts w:hint="eastAsia" w:ascii="宋体" w:hAnsi="宋体" w:eastAsia="宋体" w:cs="宋体"/>
                <w:color w:val="auto"/>
                <w:sz w:val="24"/>
                <w:szCs w:val="24"/>
              </w:rPr>
            </w:pPr>
          </w:p>
          <w:p w14:paraId="10234171">
            <w:pPr>
              <w:pStyle w:val="30"/>
              <w:spacing w:before="7" w:line="360" w:lineRule="auto"/>
              <w:rPr>
                <w:rFonts w:hint="eastAsia" w:ascii="宋体" w:hAnsi="宋体" w:eastAsia="宋体" w:cs="宋体"/>
                <w:color w:val="auto"/>
                <w:sz w:val="24"/>
                <w:szCs w:val="24"/>
              </w:rPr>
            </w:pPr>
          </w:p>
          <w:p w14:paraId="5390E4E7">
            <w:pPr>
              <w:pStyle w:val="30"/>
              <w:spacing w:before="1" w:line="360" w:lineRule="auto"/>
              <w:ind w:left="210"/>
              <w:rPr>
                <w:rFonts w:hint="eastAsia" w:ascii="宋体" w:hAnsi="宋体" w:eastAsia="宋体" w:cs="宋体"/>
                <w:color w:val="auto"/>
                <w:sz w:val="24"/>
                <w:szCs w:val="24"/>
              </w:rPr>
            </w:pPr>
            <w:r>
              <w:rPr>
                <w:rFonts w:hint="eastAsia" w:ascii="宋体" w:hAnsi="宋体" w:eastAsia="宋体" w:cs="宋体"/>
                <w:color w:val="auto"/>
                <w:spacing w:val="-2"/>
                <w:sz w:val="24"/>
                <w:szCs w:val="24"/>
              </w:rPr>
              <w:t>2.1.2</w:t>
            </w:r>
          </w:p>
        </w:tc>
        <w:tc>
          <w:tcPr>
            <w:tcW w:w="694" w:type="dxa"/>
            <w:vMerge w:val="restart"/>
            <w:noWrap w:val="0"/>
            <w:vAlign w:val="top"/>
          </w:tcPr>
          <w:p w14:paraId="6176FE60">
            <w:pPr>
              <w:pStyle w:val="30"/>
              <w:spacing w:before="8" w:line="360" w:lineRule="auto"/>
              <w:jc w:val="center"/>
              <w:rPr>
                <w:rFonts w:hint="eastAsia" w:ascii="宋体" w:hAnsi="宋体" w:eastAsia="宋体" w:cs="宋体"/>
                <w:color w:val="auto"/>
                <w:sz w:val="24"/>
                <w:szCs w:val="24"/>
              </w:rPr>
            </w:pPr>
          </w:p>
          <w:p w14:paraId="13B6F0CA">
            <w:pPr>
              <w:pStyle w:val="30"/>
              <w:spacing w:line="360" w:lineRule="auto"/>
              <w:ind w:right="137"/>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形式评审标</w:t>
            </w:r>
            <w:r>
              <w:rPr>
                <w:rFonts w:hint="eastAsia" w:ascii="宋体" w:hAnsi="宋体" w:eastAsia="宋体" w:cs="宋体"/>
                <w:color w:val="auto"/>
                <w:spacing w:val="-10"/>
                <w:sz w:val="24"/>
                <w:szCs w:val="24"/>
              </w:rPr>
              <w:t>准</w:t>
            </w:r>
          </w:p>
        </w:tc>
        <w:tc>
          <w:tcPr>
            <w:tcW w:w="2516" w:type="dxa"/>
            <w:noWrap w:val="0"/>
            <w:vAlign w:val="center"/>
          </w:tcPr>
          <w:p w14:paraId="7373EB2A">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140" w:type="dxa"/>
            <w:noWrap w:val="0"/>
            <w:vAlign w:val="center"/>
          </w:tcPr>
          <w:p w14:paraId="4744A3A2">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767A8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50" w:type="dxa"/>
            <w:vMerge w:val="continue"/>
            <w:tcBorders>
              <w:top w:val="nil"/>
            </w:tcBorders>
            <w:noWrap w:val="0"/>
            <w:vAlign w:val="top"/>
          </w:tcPr>
          <w:p w14:paraId="74853835">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76400FED">
            <w:pPr>
              <w:spacing w:line="360" w:lineRule="auto"/>
              <w:jc w:val="center"/>
              <w:rPr>
                <w:rFonts w:hint="eastAsia" w:ascii="宋体" w:hAnsi="宋体" w:eastAsia="宋体" w:cs="宋体"/>
                <w:color w:val="auto"/>
                <w:sz w:val="24"/>
                <w:szCs w:val="24"/>
              </w:rPr>
            </w:pPr>
          </w:p>
        </w:tc>
        <w:tc>
          <w:tcPr>
            <w:tcW w:w="2516" w:type="dxa"/>
            <w:noWrap w:val="0"/>
            <w:vAlign w:val="center"/>
          </w:tcPr>
          <w:p w14:paraId="3AA61B8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投标函签字盖章</w:t>
            </w:r>
          </w:p>
        </w:tc>
        <w:tc>
          <w:tcPr>
            <w:tcW w:w="6140" w:type="dxa"/>
            <w:noWrap w:val="0"/>
            <w:vAlign w:val="center"/>
          </w:tcPr>
          <w:p w14:paraId="10BB4452">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符合招标文件要求</w:t>
            </w:r>
          </w:p>
        </w:tc>
      </w:tr>
      <w:tr w14:paraId="3951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950" w:type="dxa"/>
            <w:vMerge w:val="continue"/>
            <w:tcBorders>
              <w:top w:val="nil"/>
            </w:tcBorders>
            <w:noWrap w:val="0"/>
            <w:vAlign w:val="top"/>
          </w:tcPr>
          <w:p w14:paraId="32395469">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4EF52B60">
            <w:pPr>
              <w:spacing w:line="360" w:lineRule="auto"/>
              <w:jc w:val="center"/>
              <w:rPr>
                <w:rFonts w:hint="eastAsia" w:ascii="宋体" w:hAnsi="宋体" w:eastAsia="宋体" w:cs="宋体"/>
                <w:color w:val="auto"/>
                <w:sz w:val="24"/>
                <w:szCs w:val="24"/>
              </w:rPr>
            </w:pPr>
          </w:p>
        </w:tc>
        <w:tc>
          <w:tcPr>
            <w:tcW w:w="2516" w:type="dxa"/>
            <w:noWrap w:val="0"/>
            <w:vAlign w:val="center"/>
          </w:tcPr>
          <w:p w14:paraId="522D4CC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6140" w:type="dxa"/>
            <w:noWrap w:val="0"/>
            <w:vAlign w:val="center"/>
          </w:tcPr>
          <w:p w14:paraId="579963A7">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符合“投标文件格式”的要求</w:t>
            </w:r>
          </w:p>
        </w:tc>
      </w:tr>
      <w:tr w14:paraId="3FEF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50" w:type="dxa"/>
            <w:vMerge w:val="continue"/>
            <w:tcBorders>
              <w:top w:val="nil"/>
            </w:tcBorders>
            <w:noWrap w:val="0"/>
            <w:vAlign w:val="top"/>
          </w:tcPr>
          <w:p w14:paraId="3E686A0D">
            <w:pPr>
              <w:spacing w:line="360" w:lineRule="auto"/>
              <w:rPr>
                <w:rFonts w:hint="eastAsia" w:ascii="宋体" w:hAnsi="宋体" w:eastAsia="宋体" w:cs="宋体"/>
                <w:color w:val="auto"/>
                <w:sz w:val="24"/>
                <w:szCs w:val="24"/>
              </w:rPr>
            </w:pPr>
          </w:p>
        </w:tc>
        <w:tc>
          <w:tcPr>
            <w:tcW w:w="694" w:type="dxa"/>
            <w:vMerge w:val="continue"/>
            <w:tcBorders>
              <w:top w:val="nil"/>
            </w:tcBorders>
            <w:noWrap w:val="0"/>
            <w:vAlign w:val="top"/>
          </w:tcPr>
          <w:p w14:paraId="2B7ADC24">
            <w:pPr>
              <w:spacing w:line="360" w:lineRule="auto"/>
              <w:jc w:val="center"/>
              <w:rPr>
                <w:rFonts w:hint="eastAsia" w:ascii="宋体" w:hAnsi="宋体" w:eastAsia="宋体" w:cs="宋体"/>
                <w:color w:val="auto"/>
                <w:sz w:val="24"/>
                <w:szCs w:val="24"/>
              </w:rPr>
            </w:pPr>
          </w:p>
        </w:tc>
        <w:tc>
          <w:tcPr>
            <w:tcW w:w="2516" w:type="dxa"/>
            <w:noWrap w:val="0"/>
            <w:vAlign w:val="center"/>
          </w:tcPr>
          <w:p w14:paraId="634A757A">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报价唯一</w:t>
            </w:r>
          </w:p>
        </w:tc>
        <w:tc>
          <w:tcPr>
            <w:tcW w:w="6140" w:type="dxa"/>
            <w:noWrap w:val="0"/>
            <w:vAlign w:val="center"/>
          </w:tcPr>
          <w:p w14:paraId="1472788D">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1B9D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restart"/>
            <w:noWrap w:val="0"/>
            <w:vAlign w:val="top"/>
          </w:tcPr>
          <w:p w14:paraId="5227B029">
            <w:pPr>
              <w:pStyle w:val="30"/>
              <w:spacing w:line="360" w:lineRule="auto"/>
              <w:ind w:left="146" w:right="137"/>
              <w:jc w:val="both"/>
              <w:rPr>
                <w:rFonts w:hint="eastAsia" w:ascii="宋体" w:hAnsi="宋体" w:eastAsia="宋体" w:cs="宋体"/>
                <w:color w:val="auto"/>
                <w:spacing w:val="-6"/>
                <w:sz w:val="24"/>
                <w:szCs w:val="24"/>
              </w:rPr>
            </w:pPr>
          </w:p>
          <w:p w14:paraId="71D38F89">
            <w:pPr>
              <w:pStyle w:val="30"/>
              <w:spacing w:line="360" w:lineRule="auto"/>
              <w:ind w:left="146" w:right="137"/>
              <w:jc w:val="both"/>
              <w:rPr>
                <w:rFonts w:hint="eastAsia" w:ascii="宋体" w:hAnsi="宋体" w:eastAsia="宋体" w:cs="宋体"/>
                <w:color w:val="auto"/>
                <w:spacing w:val="-6"/>
                <w:sz w:val="24"/>
                <w:szCs w:val="24"/>
              </w:rPr>
            </w:pPr>
          </w:p>
          <w:p w14:paraId="1E478A63">
            <w:pPr>
              <w:pStyle w:val="30"/>
              <w:spacing w:line="360" w:lineRule="auto"/>
              <w:ind w:left="146" w:right="137"/>
              <w:jc w:val="both"/>
              <w:rPr>
                <w:rFonts w:hint="eastAsia" w:ascii="宋体" w:hAnsi="宋体" w:eastAsia="宋体" w:cs="宋体"/>
                <w:color w:val="auto"/>
                <w:spacing w:val="-6"/>
                <w:sz w:val="24"/>
                <w:szCs w:val="24"/>
              </w:rPr>
            </w:pPr>
          </w:p>
          <w:p w14:paraId="75BFD4A1">
            <w:pPr>
              <w:pStyle w:val="30"/>
              <w:spacing w:line="360" w:lineRule="auto"/>
              <w:ind w:left="146" w:right="137"/>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2.1.3</w:t>
            </w:r>
          </w:p>
        </w:tc>
        <w:tc>
          <w:tcPr>
            <w:tcW w:w="694" w:type="dxa"/>
            <w:vMerge w:val="restart"/>
            <w:noWrap w:val="0"/>
            <w:vAlign w:val="top"/>
          </w:tcPr>
          <w:p w14:paraId="759011D9">
            <w:pPr>
              <w:pStyle w:val="30"/>
              <w:spacing w:line="360" w:lineRule="auto"/>
              <w:ind w:right="137"/>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响应性评审标</w:t>
            </w:r>
          </w:p>
          <w:p w14:paraId="3D6A7B2B">
            <w:pPr>
              <w:pStyle w:val="30"/>
              <w:spacing w:line="360" w:lineRule="auto"/>
              <w:ind w:left="146" w:right="137"/>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准</w:t>
            </w:r>
          </w:p>
        </w:tc>
        <w:tc>
          <w:tcPr>
            <w:tcW w:w="2516" w:type="dxa"/>
            <w:noWrap w:val="0"/>
            <w:vAlign w:val="top"/>
          </w:tcPr>
          <w:p w14:paraId="2A322EE5">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6140" w:type="dxa"/>
            <w:noWrap w:val="0"/>
            <w:vAlign w:val="top"/>
          </w:tcPr>
          <w:p w14:paraId="43735D79">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7 项规定</w:t>
            </w:r>
          </w:p>
        </w:tc>
      </w:tr>
      <w:tr w14:paraId="438C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950" w:type="dxa"/>
            <w:vMerge w:val="continue"/>
            <w:tcBorders>
              <w:top w:val="nil"/>
            </w:tcBorders>
            <w:noWrap w:val="0"/>
            <w:vAlign w:val="top"/>
          </w:tcPr>
          <w:p w14:paraId="3945EDE3">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24E125B3">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3C3CF210">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设计周期</w:t>
            </w:r>
          </w:p>
        </w:tc>
        <w:tc>
          <w:tcPr>
            <w:tcW w:w="6140" w:type="dxa"/>
            <w:noWrap w:val="0"/>
            <w:vAlign w:val="center"/>
          </w:tcPr>
          <w:p w14:paraId="525A3C6A">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8 项规定</w:t>
            </w:r>
          </w:p>
        </w:tc>
      </w:tr>
      <w:tr w14:paraId="2351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164091A9">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4546B528">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6A9A7344">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6140" w:type="dxa"/>
            <w:noWrap w:val="0"/>
            <w:vAlign w:val="center"/>
          </w:tcPr>
          <w:p w14:paraId="0BAD1CBB">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9 项规定</w:t>
            </w:r>
          </w:p>
        </w:tc>
      </w:tr>
      <w:tr w14:paraId="6393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50" w:type="dxa"/>
            <w:vMerge w:val="continue"/>
            <w:tcBorders>
              <w:top w:val="nil"/>
            </w:tcBorders>
            <w:noWrap w:val="0"/>
            <w:vAlign w:val="top"/>
          </w:tcPr>
          <w:p w14:paraId="166EF3B0">
            <w:pPr>
              <w:spacing w:line="360" w:lineRule="auto"/>
              <w:rPr>
                <w:rFonts w:hint="eastAsia" w:ascii="宋体" w:hAnsi="宋体" w:eastAsia="宋体" w:cs="宋体"/>
                <w:color w:val="auto"/>
                <w:spacing w:val="-6"/>
                <w:kern w:val="2"/>
                <w:sz w:val="24"/>
                <w:szCs w:val="24"/>
                <w:lang w:val="en-US" w:eastAsia="zh-CN" w:bidi="ar-SA"/>
              </w:rPr>
            </w:pPr>
          </w:p>
        </w:tc>
        <w:tc>
          <w:tcPr>
            <w:tcW w:w="694" w:type="dxa"/>
            <w:vMerge w:val="continue"/>
            <w:tcBorders>
              <w:top w:val="nil"/>
            </w:tcBorders>
            <w:noWrap w:val="0"/>
            <w:vAlign w:val="top"/>
          </w:tcPr>
          <w:p w14:paraId="709675ED">
            <w:pPr>
              <w:spacing w:line="360" w:lineRule="auto"/>
              <w:rPr>
                <w:rFonts w:hint="eastAsia" w:ascii="宋体" w:hAnsi="宋体" w:eastAsia="宋体" w:cs="宋体"/>
                <w:color w:val="auto"/>
                <w:spacing w:val="-6"/>
                <w:kern w:val="2"/>
                <w:sz w:val="24"/>
                <w:szCs w:val="24"/>
                <w:lang w:val="en-US" w:eastAsia="zh-CN" w:bidi="ar-SA"/>
              </w:rPr>
            </w:pPr>
          </w:p>
        </w:tc>
        <w:tc>
          <w:tcPr>
            <w:tcW w:w="2516" w:type="dxa"/>
            <w:noWrap w:val="0"/>
            <w:vAlign w:val="center"/>
          </w:tcPr>
          <w:p w14:paraId="215EDBA3">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140" w:type="dxa"/>
            <w:noWrap w:val="0"/>
            <w:vAlign w:val="center"/>
          </w:tcPr>
          <w:p w14:paraId="781E14BA">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符合第二章“投标人须知前附表”第 21 项规定</w:t>
            </w:r>
          </w:p>
        </w:tc>
      </w:tr>
      <w:tr w14:paraId="07B6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644" w:type="dxa"/>
            <w:gridSpan w:val="2"/>
            <w:noWrap w:val="0"/>
            <w:vAlign w:val="top"/>
          </w:tcPr>
          <w:p w14:paraId="418DC9C0">
            <w:pPr>
              <w:pStyle w:val="30"/>
              <w:spacing w:before="75" w:line="360" w:lineRule="auto"/>
              <w:jc w:val="center"/>
              <w:rPr>
                <w:rFonts w:hint="eastAsia" w:ascii="宋体" w:hAnsi="宋体" w:eastAsia="宋体" w:cs="宋体"/>
                <w:color w:val="auto"/>
                <w:spacing w:val="-6"/>
                <w:kern w:val="2"/>
                <w:sz w:val="24"/>
                <w:szCs w:val="24"/>
                <w:lang w:val="en-US" w:eastAsia="zh-CN" w:bidi="ar-SA"/>
              </w:rPr>
            </w:pPr>
            <w:r>
              <w:rPr>
                <w:rFonts w:hint="eastAsia" w:ascii="宋体" w:hAnsi="宋体" w:eastAsia="宋体" w:cs="宋体"/>
                <w:b/>
                <w:color w:val="auto"/>
                <w:w w:val="95"/>
                <w:sz w:val="24"/>
                <w:szCs w:val="24"/>
                <w:lang w:val="en-US" w:eastAsia="zh-CN"/>
              </w:rPr>
              <w:t>条款号</w:t>
            </w:r>
          </w:p>
        </w:tc>
        <w:tc>
          <w:tcPr>
            <w:tcW w:w="2516" w:type="dxa"/>
            <w:noWrap w:val="0"/>
            <w:vAlign w:val="top"/>
          </w:tcPr>
          <w:p w14:paraId="32DB8616">
            <w:pPr>
              <w:pStyle w:val="30"/>
              <w:spacing w:before="75" w:line="360" w:lineRule="auto"/>
              <w:ind w:left="834"/>
              <w:rPr>
                <w:rFonts w:hint="eastAsia" w:ascii="宋体" w:hAnsi="宋体" w:eastAsia="宋体" w:cs="宋体"/>
                <w:b/>
                <w:color w:val="auto"/>
                <w:sz w:val="24"/>
                <w:szCs w:val="24"/>
              </w:rPr>
            </w:pPr>
            <w:r>
              <w:rPr>
                <w:rFonts w:hint="eastAsia" w:ascii="宋体" w:hAnsi="宋体" w:eastAsia="宋体" w:cs="宋体"/>
                <w:b/>
                <w:color w:val="auto"/>
                <w:w w:val="95"/>
                <w:sz w:val="24"/>
                <w:szCs w:val="24"/>
              </w:rPr>
              <w:t>条款内</w:t>
            </w:r>
            <w:r>
              <w:rPr>
                <w:rFonts w:hint="eastAsia" w:ascii="宋体" w:hAnsi="宋体" w:eastAsia="宋体" w:cs="宋体"/>
                <w:b/>
                <w:color w:val="auto"/>
                <w:spacing w:val="-10"/>
                <w:w w:val="95"/>
                <w:sz w:val="24"/>
                <w:szCs w:val="24"/>
              </w:rPr>
              <w:t>容</w:t>
            </w:r>
          </w:p>
        </w:tc>
        <w:tc>
          <w:tcPr>
            <w:tcW w:w="6140" w:type="dxa"/>
            <w:noWrap w:val="0"/>
            <w:vAlign w:val="top"/>
          </w:tcPr>
          <w:p w14:paraId="7F76DD37">
            <w:pPr>
              <w:pStyle w:val="30"/>
              <w:spacing w:before="75" w:line="360" w:lineRule="auto"/>
              <w:ind w:left="2614" w:right="2605"/>
              <w:jc w:val="center"/>
              <w:rPr>
                <w:rFonts w:hint="eastAsia" w:ascii="宋体" w:hAnsi="宋体" w:eastAsia="宋体" w:cs="宋体"/>
                <w:b/>
                <w:color w:val="auto"/>
                <w:sz w:val="24"/>
                <w:szCs w:val="24"/>
              </w:rPr>
            </w:pPr>
            <w:r>
              <w:rPr>
                <w:rFonts w:hint="eastAsia" w:ascii="宋体" w:hAnsi="宋体" w:eastAsia="宋体" w:cs="宋体"/>
                <w:b/>
                <w:color w:val="auto"/>
                <w:w w:val="95"/>
                <w:sz w:val="24"/>
                <w:szCs w:val="24"/>
              </w:rPr>
              <w:t>编列内</w:t>
            </w:r>
            <w:r>
              <w:rPr>
                <w:rFonts w:hint="eastAsia" w:ascii="宋体" w:hAnsi="宋体" w:eastAsia="宋体" w:cs="宋体"/>
                <w:b/>
                <w:color w:val="auto"/>
                <w:spacing w:val="-10"/>
                <w:w w:val="95"/>
                <w:sz w:val="24"/>
                <w:szCs w:val="24"/>
              </w:rPr>
              <w:t>容</w:t>
            </w:r>
          </w:p>
        </w:tc>
      </w:tr>
      <w:tr w14:paraId="193D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644" w:type="dxa"/>
            <w:gridSpan w:val="2"/>
            <w:noWrap w:val="0"/>
            <w:vAlign w:val="top"/>
          </w:tcPr>
          <w:p w14:paraId="4AEF590F">
            <w:pPr>
              <w:pStyle w:val="30"/>
              <w:spacing w:before="113" w:line="360" w:lineRule="auto"/>
              <w:ind w:right="53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2.2.1</w:t>
            </w:r>
          </w:p>
        </w:tc>
        <w:tc>
          <w:tcPr>
            <w:tcW w:w="2516" w:type="dxa"/>
            <w:noWrap w:val="0"/>
            <w:vAlign w:val="center"/>
          </w:tcPr>
          <w:p w14:paraId="23F10FCF">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2880AAD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 100 分)</w:t>
            </w:r>
          </w:p>
        </w:tc>
        <w:tc>
          <w:tcPr>
            <w:tcW w:w="6140" w:type="dxa"/>
            <w:noWrap w:val="0"/>
            <w:vAlign w:val="center"/>
          </w:tcPr>
          <w:p w14:paraId="11E20E69">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 分、技术部分：</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分、综合部分：</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分</w:t>
            </w:r>
          </w:p>
        </w:tc>
      </w:tr>
      <w:tr w14:paraId="77A62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44" w:type="dxa"/>
            <w:gridSpan w:val="2"/>
            <w:vMerge w:val="restart"/>
            <w:noWrap w:val="0"/>
            <w:vAlign w:val="center"/>
          </w:tcPr>
          <w:p w14:paraId="57EEBE36">
            <w:pPr>
              <w:pStyle w:val="30"/>
              <w:spacing w:line="360" w:lineRule="auto"/>
              <w:ind w:right="535"/>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2.2.2</w:t>
            </w:r>
          </w:p>
        </w:tc>
        <w:tc>
          <w:tcPr>
            <w:tcW w:w="2516" w:type="dxa"/>
            <w:noWrap w:val="0"/>
            <w:vAlign w:val="center"/>
          </w:tcPr>
          <w:p w14:paraId="40472474">
            <w:pPr>
              <w:pStyle w:val="3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6140" w:type="dxa"/>
            <w:noWrap w:val="0"/>
            <w:vAlign w:val="center"/>
          </w:tcPr>
          <w:p w14:paraId="5146CCB1">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有效投标报价：通过初步评审的投标人其投标报价在招标控制价的100%至95%（含100%和95%）范围的报价；高于招标控制价的按无效标处理。</w:t>
            </w:r>
          </w:p>
          <w:p w14:paraId="0515A1C8">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评标基准价＝招标控制价×0.5+评标报价×0.5  </w:t>
            </w:r>
          </w:p>
          <w:p w14:paraId="205BCE59">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其中：评标报价为去掉一个最高和一个最低的有效投标报价后的算术平均值。若有效投标报价少于5家时（不含5家），则以所有有效投标报价的算术平均值作为评标报价。</w:t>
            </w:r>
          </w:p>
          <w:p w14:paraId="02083329">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不在招标控制价100%至95%范围的报价仍进行下一阶段的评分。如果所有投标人的投标报价均不在此范围内时，则评标基准价按招标控制价的95%。</w:t>
            </w:r>
          </w:p>
        </w:tc>
      </w:tr>
      <w:tr w14:paraId="4357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44" w:type="dxa"/>
            <w:gridSpan w:val="2"/>
            <w:vMerge w:val="continue"/>
            <w:noWrap w:val="0"/>
            <w:vAlign w:val="center"/>
          </w:tcPr>
          <w:p w14:paraId="273DC093">
            <w:pPr>
              <w:pStyle w:val="30"/>
              <w:spacing w:line="360" w:lineRule="auto"/>
              <w:ind w:left="543" w:right="535"/>
              <w:jc w:val="center"/>
              <w:rPr>
                <w:rFonts w:hint="eastAsia" w:ascii="宋体" w:hAnsi="宋体" w:eastAsia="宋体" w:cs="宋体"/>
                <w:color w:val="auto"/>
                <w:spacing w:val="-2"/>
                <w:sz w:val="24"/>
                <w:szCs w:val="24"/>
              </w:rPr>
            </w:pPr>
          </w:p>
        </w:tc>
        <w:tc>
          <w:tcPr>
            <w:tcW w:w="2516" w:type="dxa"/>
            <w:noWrap w:val="0"/>
            <w:vAlign w:val="center"/>
          </w:tcPr>
          <w:p w14:paraId="2DCD90F3">
            <w:pPr>
              <w:shd w:val="clear" w:color="auto" w:fill="auto"/>
              <w:spacing w:line="360" w:lineRule="auto"/>
              <w:jc w:val="center"/>
              <w:rPr>
                <w:rFonts w:hint="eastAsia" w:ascii="宋体" w:hAnsi="宋体" w:eastAsia="宋体" w:cs="宋体"/>
                <w:color w:val="auto"/>
                <w:w w:val="95"/>
                <w:sz w:val="24"/>
                <w:szCs w:val="24"/>
              </w:rPr>
            </w:pPr>
            <w:r>
              <w:rPr>
                <w:rFonts w:hint="eastAsia" w:ascii="宋体" w:hAnsi="宋体" w:eastAsia="宋体" w:cs="宋体"/>
                <w:color w:val="auto"/>
                <w:sz w:val="24"/>
                <w:szCs w:val="24"/>
                <w:shd w:val="clear" w:color="auto" w:fill="auto"/>
              </w:rPr>
              <w:t>投标报价的偏差率计算公式</w:t>
            </w:r>
          </w:p>
        </w:tc>
        <w:tc>
          <w:tcPr>
            <w:tcW w:w="6140" w:type="dxa"/>
            <w:noWrap w:val="0"/>
            <w:vAlign w:val="center"/>
          </w:tcPr>
          <w:p w14:paraId="5FB336CC">
            <w:pPr>
              <w:shd w:val="clear" w:color="auto" w:fill="auto"/>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auto"/>
              </w:rPr>
              <w:t>偏差率=（投标人报价－评标基准价）/评标基准价*100%</w:t>
            </w:r>
          </w:p>
        </w:tc>
      </w:tr>
      <w:tr w14:paraId="2C15B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jc w:val="center"/>
        </w:trPr>
        <w:tc>
          <w:tcPr>
            <w:tcW w:w="1644" w:type="dxa"/>
            <w:gridSpan w:val="2"/>
            <w:noWrap w:val="0"/>
            <w:vAlign w:val="top"/>
          </w:tcPr>
          <w:p w14:paraId="652DC50D">
            <w:pPr>
              <w:pStyle w:val="30"/>
              <w:spacing w:before="10" w:line="360" w:lineRule="auto"/>
              <w:rPr>
                <w:rFonts w:hint="eastAsia" w:ascii="宋体" w:hAnsi="宋体" w:eastAsia="宋体" w:cs="宋体"/>
                <w:color w:val="auto"/>
                <w:sz w:val="24"/>
                <w:szCs w:val="24"/>
              </w:rPr>
            </w:pPr>
          </w:p>
          <w:p w14:paraId="21B23930">
            <w:pPr>
              <w:pStyle w:val="30"/>
              <w:spacing w:line="360" w:lineRule="auto"/>
              <w:ind w:left="297"/>
              <w:rPr>
                <w:rFonts w:hint="eastAsia" w:ascii="宋体" w:hAnsi="宋体" w:eastAsia="宋体" w:cs="宋体"/>
                <w:color w:val="auto"/>
                <w:sz w:val="24"/>
                <w:szCs w:val="24"/>
              </w:rPr>
            </w:pPr>
            <w:r>
              <w:rPr>
                <w:rFonts w:hint="eastAsia" w:ascii="宋体" w:hAnsi="宋体" w:eastAsia="宋体" w:cs="宋体"/>
                <w:color w:val="auto"/>
                <w:spacing w:val="-2"/>
                <w:sz w:val="24"/>
                <w:szCs w:val="24"/>
              </w:rPr>
              <w:t>2.2.3（1）</w:t>
            </w:r>
          </w:p>
        </w:tc>
        <w:tc>
          <w:tcPr>
            <w:tcW w:w="2516" w:type="dxa"/>
            <w:noWrap w:val="0"/>
            <w:vAlign w:val="top"/>
          </w:tcPr>
          <w:p w14:paraId="3CD62A96">
            <w:pPr>
              <w:pStyle w:val="30"/>
              <w:spacing w:before="3" w:line="360" w:lineRule="auto"/>
              <w:rPr>
                <w:rFonts w:hint="eastAsia" w:ascii="宋体" w:hAnsi="宋体" w:eastAsia="宋体" w:cs="宋体"/>
                <w:color w:val="auto"/>
                <w:sz w:val="24"/>
                <w:szCs w:val="24"/>
              </w:rPr>
            </w:pPr>
          </w:p>
          <w:p w14:paraId="76DC23E8">
            <w:pPr>
              <w:pStyle w:val="30"/>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kern w:val="2"/>
                <w:sz w:val="24"/>
                <w:szCs w:val="24"/>
                <w:shd w:val="clear" w:color="auto" w:fill="auto"/>
                <w:lang w:val="en-US" w:eastAsia="zh-CN" w:bidi="ar-SA"/>
              </w:rPr>
              <w:t>投标报价（20 分）</w:t>
            </w:r>
          </w:p>
        </w:tc>
        <w:tc>
          <w:tcPr>
            <w:tcW w:w="6140" w:type="dxa"/>
            <w:noWrap w:val="0"/>
            <w:vAlign w:val="top"/>
          </w:tcPr>
          <w:p w14:paraId="23DC0FCD">
            <w:pPr>
              <w:pStyle w:val="30"/>
              <w:spacing w:line="360" w:lineRule="auto"/>
              <w:jc w:val="left"/>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当投标报价与评标基准价相等时,得满分20分。当投标报价偏离评标基准价时,每偏离±1%时，在满分20分的基础上扣1分,扣完为止，偏离不足1%的部分按比例扣除。</w:t>
            </w:r>
          </w:p>
          <w:p w14:paraId="4C94E044">
            <w:pPr>
              <w:pStyle w:val="21"/>
              <w:widowControl/>
              <w:spacing w:before="0" w:beforeAutospacing="0" w:after="120" w:afterAutospacing="0" w:line="360" w:lineRule="auto"/>
              <w:ind w:left="0" w:leftChars="0" w:right="0" w:firstLine="0" w:firstLineChars="0"/>
              <w:rPr>
                <w:rFonts w:hint="eastAsia" w:ascii="宋体" w:hAnsi="宋体" w:eastAsia="宋体" w:cs="宋体"/>
                <w:b/>
                <w:color w:val="auto"/>
                <w:sz w:val="24"/>
                <w:szCs w:val="24"/>
              </w:rPr>
            </w:pPr>
            <w:r>
              <w:rPr>
                <w:rFonts w:hint="eastAsia" w:ascii="宋体" w:hAnsi="宋体" w:eastAsia="宋体" w:cs="宋体"/>
                <w:color w:val="auto"/>
                <w:kern w:val="2"/>
                <w:sz w:val="24"/>
                <w:szCs w:val="24"/>
                <w:shd w:val="clear" w:color="auto" w:fill="auto"/>
                <w:lang w:val="en-US" w:eastAsia="zh-CN" w:bidi="ar-SA"/>
              </w:rPr>
              <w:t>投标人的投标报价超出招标控制价的，按无效标处理。</w:t>
            </w:r>
          </w:p>
        </w:tc>
      </w:tr>
    </w:tbl>
    <w:tbl>
      <w:tblPr>
        <w:tblStyle w:val="22"/>
        <w:tblpPr w:leftFromText="180" w:rightFromText="180" w:vertAnchor="text" w:horzAnchor="page" w:tblpX="796" w:tblpY="132"/>
        <w:tblOverlap w:val="never"/>
        <w:tblW w:w="10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1095"/>
        <w:gridCol w:w="1421"/>
        <w:gridCol w:w="6140"/>
      </w:tblGrid>
      <w:tr w14:paraId="2CE7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644" w:type="dxa"/>
            <w:vMerge w:val="restart"/>
            <w:noWrap w:val="0"/>
            <w:vAlign w:val="center"/>
          </w:tcPr>
          <w:p w14:paraId="53212E70">
            <w:pPr>
              <w:pStyle w:val="30"/>
              <w:spacing w:line="360" w:lineRule="auto"/>
              <w:jc w:val="center"/>
              <w:rPr>
                <w:rFonts w:ascii="Times New Roman"/>
                <w:color w:val="auto"/>
                <w:sz w:val="24"/>
                <w:szCs w:val="24"/>
              </w:rPr>
            </w:pPr>
            <w:r>
              <w:rPr>
                <w:color w:val="auto"/>
                <w:spacing w:val="-2"/>
                <w:sz w:val="24"/>
                <w:szCs w:val="24"/>
              </w:rPr>
              <w:t>2.2.3（2）</w:t>
            </w:r>
          </w:p>
        </w:tc>
        <w:tc>
          <w:tcPr>
            <w:tcW w:w="1095" w:type="dxa"/>
            <w:vMerge w:val="restart"/>
            <w:noWrap w:val="0"/>
            <w:vAlign w:val="center"/>
          </w:tcPr>
          <w:p w14:paraId="2E2D5320">
            <w:pPr>
              <w:pStyle w:val="30"/>
              <w:spacing w:line="360" w:lineRule="auto"/>
              <w:ind w:left="107"/>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p w14:paraId="1B9F42FF">
            <w:pPr>
              <w:pStyle w:val="30"/>
              <w:spacing w:line="360" w:lineRule="auto"/>
              <w:ind w:left="107"/>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 分）</w:t>
            </w:r>
          </w:p>
        </w:tc>
        <w:tc>
          <w:tcPr>
            <w:tcW w:w="1421" w:type="dxa"/>
            <w:tcBorders>
              <w:bottom w:val="single" w:color="auto" w:sz="4" w:space="0"/>
            </w:tcBorders>
            <w:noWrap w:val="0"/>
            <w:vAlign w:val="center"/>
          </w:tcPr>
          <w:p w14:paraId="14FD4B86">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对本项目的理解和总体设计指导思想</w:t>
            </w:r>
          </w:p>
          <w:p w14:paraId="4464A50A">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（15分）</w:t>
            </w:r>
          </w:p>
        </w:tc>
        <w:tc>
          <w:tcPr>
            <w:tcW w:w="6140" w:type="dxa"/>
            <w:tcBorders>
              <w:bottom w:val="single" w:color="auto" w:sz="4" w:space="0"/>
            </w:tcBorders>
            <w:noWrap w:val="0"/>
            <w:vAlign w:val="center"/>
          </w:tcPr>
          <w:p w14:paraId="70CA6FC5">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根据投标人对本项目的理解和总体设计指导思想的描述，科学、合理、可行性程度强15分；科学、合理、可行性程度较强12分；科学、合理、可行性程度一般8分；科学、合理、可行性程度差3分；不提供得0分。</w:t>
            </w:r>
          </w:p>
        </w:tc>
      </w:tr>
      <w:tr w14:paraId="7251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644" w:type="dxa"/>
            <w:vMerge w:val="continue"/>
            <w:noWrap w:val="0"/>
            <w:vAlign w:val="top"/>
          </w:tcPr>
          <w:p w14:paraId="475AB93C">
            <w:pPr>
              <w:spacing w:line="360" w:lineRule="auto"/>
              <w:rPr>
                <w:color w:val="auto"/>
                <w:sz w:val="24"/>
                <w:szCs w:val="24"/>
              </w:rPr>
            </w:pPr>
          </w:p>
        </w:tc>
        <w:tc>
          <w:tcPr>
            <w:tcW w:w="1095" w:type="dxa"/>
            <w:vMerge w:val="continue"/>
            <w:noWrap w:val="0"/>
            <w:vAlign w:val="top"/>
          </w:tcPr>
          <w:p w14:paraId="789BFCD7">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bottom w:val="single" w:color="auto" w:sz="4" w:space="0"/>
            </w:tcBorders>
            <w:noWrap w:val="0"/>
            <w:vAlign w:val="top"/>
          </w:tcPr>
          <w:p w14:paraId="57E7E88A">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对本项目设计的特点、关键技术问题的认识及其对策措施（15分）</w:t>
            </w:r>
          </w:p>
        </w:tc>
        <w:tc>
          <w:tcPr>
            <w:tcW w:w="6140" w:type="dxa"/>
            <w:tcBorders>
              <w:top w:val="single" w:color="auto" w:sz="4" w:space="0"/>
              <w:bottom w:val="single" w:color="auto" w:sz="4" w:space="0"/>
            </w:tcBorders>
            <w:noWrap w:val="0"/>
            <w:vAlign w:val="center"/>
          </w:tcPr>
          <w:p w14:paraId="35407831">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本项目设计特点、关键技术问题认识及其对策措施的描述，科学、合理、可行性程度强15分；科学、合理、可行性程度较强12分；科学、合理、可行性程度一般8分；科学、合理、可行性程度差3分；不提供得0分。</w:t>
            </w:r>
          </w:p>
        </w:tc>
      </w:tr>
      <w:tr w14:paraId="330E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1644" w:type="dxa"/>
            <w:vMerge w:val="continue"/>
            <w:noWrap w:val="0"/>
            <w:vAlign w:val="top"/>
          </w:tcPr>
          <w:p w14:paraId="2C175C74">
            <w:pPr>
              <w:spacing w:line="360" w:lineRule="auto"/>
              <w:rPr>
                <w:color w:val="auto"/>
                <w:sz w:val="24"/>
                <w:szCs w:val="24"/>
              </w:rPr>
            </w:pPr>
          </w:p>
        </w:tc>
        <w:tc>
          <w:tcPr>
            <w:tcW w:w="1095" w:type="dxa"/>
            <w:vMerge w:val="continue"/>
            <w:noWrap w:val="0"/>
            <w:vAlign w:val="top"/>
          </w:tcPr>
          <w:p w14:paraId="52BD27E9">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bottom w:val="single" w:color="auto" w:sz="4" w:space="0"/>
            </w:tcBorders>
            <w:noWrap w:val="0"/>
            <w:vAlign w:val="center"/>
          </w:tcPr>
          <w:p w14:paraId="533B86D8">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设计的质量保证措施</w:t>
            </w:r>
          </w:p>
          <w:p w14:paraId="671BFBF5">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（14分）</w:t>
            </w:r>
          </w:p>
        </w:tc>
        <w:tc>
          <w:tcPr>
            <w:tcW w:w="6140" w:type="dxa"/>
            <w:tcBorders>
              <w:top w:val="single" w:color="auto" w:sz="4" w:space="0"/>
              <w:bottom w:val="single" w:color="auto" w:sz="4" w:space="0"/>
            </w:tcBorders>
            <w:noWrap w:val="0"/>
            <w:vAlign w:val="center"/>
          </w:tcPr>
          <w:p w14:paraId="26CD29FE">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根据投标人对设计提交的成果质量保证措施的描述，质量保证措施完整得力、安全、切实可行的，得14分；质量保证措施较完整、安全、基本可行的，得11分；质量保证措施基本完整、可行性一般的，得7分。质量保证措施基本完整、可行性差的得3分。不提供得0分。</w:t>
            </w:r>
          </w:p>
        </w:tc>
      </w:tr>
      <w:tr w14:paraId="5106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44" w:type="dxa"/>
            <w:vMerge w:val="continue"/>
            <w:noWrap w:val="0"/>
            <w:vAlign w:val="top"/>
          </w:tcPr>
          <w:p w14:paraId="249C7240">
            <w:pPr>
              <w:spacing w:line="360" w:lineRule="auto"/>
              <w:rPr>
                <w:color w:val="auto"/>
                <w:sz w:val="24"/>
                <w:szCs w:val="24"/>
              </w:rPr>
            </w:pPr>
          </w:p>
        </w:tc>
        <w:tc>
          <w:tcPr>
            <w:tcW w:w="1095" w:type="dxa"/>
            <w:vMerge w:val="continue"/>
            <w:noWrap w:val="0"/>
            <w:vAlign w:val="top"/>
          </w:tcPr>
          <w:p w14:paraId="5DB84B10">
            <w:pPr>
              <w:pStyle w:val="30"/>
              <w:spacing w:line="360" w:lineRule="auto"/>
              <w:ind w:left="107"/>
              <w:jc w:val="left"/>
              <w:rPr>
                <w:rFonts w:hint="eastAsia" w:ascii="宋体" w:hAnsi="宋体" w:eastAsia="宋体" w:cs="宋体"/>
                <w:color w:val="auto"/>
                <w:sz w:val="24"/>
                <w:szCs w:val="24"/>
              </w:rPr>
            </w:pPr>
          </w:p>
        </w:tc>
        <w:tc>
          <w:tcPr>
            <w:tcW w:w="1421" w:type="dxa"/>
            <w:tcBorders>
              <w:top w:val="single" w:color="auto" w:sz="4" w:space="0"/>
            </w:tcBorders>
            <w:noWrap w:val="0"/>
            <w:vAlign w:val="center"/>
          </w:tcPr>
          <w:p w14:paraId="11670F75">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设计的进度保证措施</w:t>
            </w:r>
          </w:p>
          <w:p w14:paraId="25F08176">
            <w:pPr>
              <w:pStyle w:val="30"/>
              <w:spacing w:line="360" w:lineRule="auto"/>
              <w:jc w:val="center"/>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（14分）</w:t>
            </w:r>
          </w:p>
        </w:tc>
        <w:tc>
          <w:tcPr>
            <w:tcW w:w="6140" w:type="dxa"/>
            <w:tcBorders>
              <w:top w:val="single" w:color="auto" w:sz="4" w:space="0"/>
            </w:tcBorders>
            <w:noWrap w:val="0"/>
            <w:vAlign w:val="center"/>
          </w:tcPr>
          <w:p w14:paraId="1E8E66FB">
            <w:pPr>
              <w:pStyle w:val="30"/>
              <w:spacing w:line="360" w:lineRule="auto"/>
              <w:ind w:firstLine="240" w:firstLineChars="100"/>
              <w:rPr>
                <w:rFonts w:hint="default"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设计周期承诺满足招标文件要求，设计周期保证措施合理且有针对性，设计进度计划科学合理的，得 14分；设计周期承诺满足招标文件要求，设计周期保证措施合理，设计进度计划基本合理的，得11分；设计周期承诺满足招标文件要求，设计周期保证措施一般，设计进度计划一般的，得7分。设计周期承诺满足招标文件要求，设计周期保证措施差，设计进度计划差的得3分。不提供得0分</w:t>
            </w:r>
          </w:p>
        </w:tc>
      </w:tr>
      <w:tr w14:paraId="5065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644" w:type="dxa"/>
            <w:vMerge w:val="continue"/>
            <w:noWrap w:val="0"/>
            <w:vAlign w:val="top"/>
          </w:tcPr>
          <w:p w14:paraId="53DFFB37">
            <w:pPr>
              <w:spacing w:line="360" w:lineRule="auto"/>
              <w:rPr>
                <w:color w:val="auto"/>
                <w:sz w:val="24"/>
                <w:szCs w:val="24"/>
              </w:rPr>
            </w:pPr>
          </w:p>
        </w:tc>
        <w:tc>
          <w:tcPr>
            <w:tcW w:w="1095" w:type="dxa"/>
            <w:vMerge w:val="continue"/>
            <w:noWrap w:val="0"/>
            <w:vAlign w:val="top"/>
          </w:tcPr>
          <w:p w14:paraId="74DA346F">
            <w:pPr>
              <w:pStyle w:val="30"/>
              <w:spacing w:line="360" w:lineRule="auto"/>
              <w:ind w:left="107"/>
              <w:jc w:val="left"/>
              <w:rPr>
                <w:rFonts w:hint="eastAsia" w:ascii="宋体" w:hAnsi="宋体" w:eastAsia="宋体" w:cs="宋体"/>
                <w:color w:val="auto"/>
                <w:sz w:val="24"/>
                <w:szCs w:val="24"/>
              </w:rPr>
            </w:pPr>
          </w:p>
        </w:tc>
        <w:tc>
          <w:tcPr>
            <w:tcW w:w="1421" w:type="dxa"/>
            <w:noWrap w:val="0"/>
            <w:vAlign w:val="top"/>
          </w:tcPr>
          <w:p w14:paraId="5FE4A3A8">
            <w:pPr>
              <w:pStyle w:val="30"/>
              <w:spacing w:line="360" w:lineRule="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设计方案经济合理、指标准确（12分）</w:t>
            </w:r>
          </w:p>
        </w:tc>
        <w:tc>
          <w:tcPr>
            <w:tcW w:w="6140" w:type="dxa"/>
            <w:noWrap w:val="0"/>
            <w:vAlign w:val="center"/>
          </w:tcPr>
          <w:p w14:paraId="2D2488EA">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设计方案经济合理、指标明确，工程造价估算不突破规定的控制措施：科学、合理、可行性程度较强12分；科学、合理、可行性程度一般7分；科学、合理、可行性程度差3分；不提供得0分</w:t>
            </w:r>
          </w:p>
        </w:tc>
      </w:tr>
      <w:tr w14:paraId="7281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644" w:type="dxa"/>
            <w:vMerge w:val="restart"/>
            <w:noWrap w:val="0"/>
            <w:vAlign w:val="top"/>
          </w:tcPr>
          <w:p w14:paraId="0A1A826B">
            <w:pPr>
              <w:pStyle w:val="30"/>
              <w:spacing w:line="360" w:lineRule="auto"/>
              <w:rPr>
                <w:rFonts w:ascii="黑体"/>
                <w:color w:val="auto"/>
                <w:sz w:val="24"/>
                <w:szCs w:val="24"/>
              </w:rPr>
            </w:pPr>
          </w:p>
          <w:p w14:paraId="069D543B">
            <w:pPr>
              <w:pStyle w:val="30"/>
              <w:spacing w:line="360" w:lineRule="auto"/>
              <w:rPr>
                <w:rFonts w:ascii="黑体"/>
                <w:color w:val="auto"/>
                <w:sz w:val="24"/>
                <w:szCs w:val="24"/>
              </w:rPr>
            </w:pPr>
          </w:p>
          <w:p w14:paraId="7784E7F5">
            <w:pPr>
              <w:pStyle w:val="30"/>
              <w:spacing w:line="360" w:lineRule="auto"/>
              <w:rPr>
                <w:rFonts w:ascii="黑体"/>
                <w:color w:val="auto"/>
                <w:sz w:val="24"/>
                <w:szCs w:val="24"/>
              </w:rPr>
            </w:pPr>
          </w:p>
          <w:p w14:paraId="34682F46">
            <w:pPr>
              <w:pStyle w:val="30"/>
              <w:spacing w:line="360" w:lineRule="auto"/>
              <w:rPr>
                <w:rFonts w:ascii="黑体"/>
                <w:color w:val="auto"/>
                <w:sz w:val="24"/>
                <w:szCs w:val="24"/>
              </w:rPr>
            </w:pPr>
          </w:p>
          <w:p w14:paraId="1E2A2874">
            <w:pPr>
              <w:pStyle w:val="30"/>
              <w:spacing w:line="360" w:lineRule="auto"/>
              <w:rPr>
                <w:rFonts w:ascii="黑体"/>
                <w:color w:val="auto"/>
                <w:sz w:val="24"/>
                <w:szCs w:val="24"/>
              </w:rPr>
            </w:pPr>
          </w:p>
          <w:p w14:paraId="6A4BCE3A">
            <w:pPr>
              <w:pStyle w:val="30"/>
              <w:spacing w:line="360" w:lineRule="auto"/>
              <w:rPr>
                <w:rFonts w:ascii="黑体"/>
                <w:color w:val="auto"/>
                <w:sz w:val="24"/>
                <w:szCs w:val="24"/>
              </w:rPr>
            </w:pPr>
          </w:p>
          <w:p w14:paraId="07B66FCF">
            <w:pPr>
              <w:pStyle w:val="30"/>
              <w:spacing w:before="175" w:line="360" w:lineRule="auto"/>
              <w:ind w:left="527"/>
              <w:rPr>
                <w:color w:val="auto"/>
                <w:sz w:val="24"/>
                <w:szCs w:val="24"/>
              </w:rPr>
            </w:pPr>
            <w:r>
              <w:rPr>
                <w:color w:val="auto"/>
                <w:spacing w:val="-2"/>
                <w:sz w:val="24"/>
                <w:szCs w:val="24"/>
              </w:rPr>
              <w:t>2.2.3（3）</w:t>
            </w:r>
          </w:p>
        </w:tc>
        <w:tc>
          <w:tcPr>
            <w:tcW w:w="1095" w:type="dxa"/>
            <w:vMerge w:val="restart"/>
            <w:noWrap w:val="0"/>
            <w:vAlign w:val="top"/>
          </w:tcPr>
          <w:p w14:paraId="13790419">
            <w:pPr>
              <w:pStyle w:val="30"/>
              <w:spacing w:line="360" w:lineRule="auto"/>
              <w:ind w:left="107"/>
              <w:jc w:val="left"/>
              <w:rPr>
                <w:rFonts w:hint="eastAsia" w:ascii="宋体" w:hAnsi="宋体" w:eastAsia="宋体" w:cs="宋体"/>
                <w:color w:val="auto"/>
                <w:sz w:val="24"/>
                <w:szCs w:val="24"/>
              </w:rPr>
            </w:pPr>
          </w:p>
          <w:p w14:paraId="080B7A11">
            <w:pPr>
              <w:pStyle w:val="30"/>
              <w:spacing w:line="360" w:lineRule="auto"/>
              <w:ind w:left="107"/>
              <w:jc w:val="left"/>
              <w:rPr>
                <w:rFonts w:hint="eastAsia" w:ascii="宋体" w:hAnsi="宋体" w:eastAsia="宋体" w:cs="宋体"/>
                <w:color w:val="auto"/>
                <w:sz w:val="24"/>
                <w:szCs w:val="24"/>
              </w:rPr>
            </w:pPr>
          </w:p>
          <w:p w14:paraId="4CD7393F">
            <w:pPr>
              <w:pStyle w:val="30"/>
              <w:spacing w:line="360" w:lineRule="auto"/>
              <w:ind w:left="107"/>
              <w:jc w:val="left"/>
              <w:rPr>
                <w:rFonts w:hint="eastAsia" w:ascii="宋体" w:hAnsi="宋体" w:eastAsia="宋体" w:cs="宋体"/>
                <w:color w:val="auto"/>
                <w:sz w:val="24"/>
                <w:szCs w:val="24"/>
              </w:rPr>
            </w:pPr>
          </w:p>
          <w:p w14:paraId="60F4D666">
            <w:pPr>
              <w:pStyle w:val="30"/>
              <w:spacing w:line="360" w:lineRule="auto"/>
              <w:ind w:left="107"/>
              <w:jc w:val="left"/>
              <w:rPr>
                <w:rFonts w:hint="eastAsia" w:ascii="宋体" w:hAnsi="宋体" w:eastAsia="宋体" w:cs="宋体"/>
                <w:color w:val="auto"/>
                <w:sz w:val="24"/>
                <w:szCs w:val="24"/>
              </w:rPr>
            </w:pPr>
          </w:p>
          <w:p w14:paraId="4B5ED68B">
            <w:pPr>
              <w:pStyle w:val="30"/>
              <w:spacing w:line="360" w:lineRule="auto"/>
              <w:ind w:left="107"/>
              <w:jc w:val="left"/>
              <w:rPr>
                <w:rFonts w:hint="eastAsia" w:ascii="宋体" w:hAnsi="宋体" w:eastAsia="宋体" w:cs="宋体"/>
                <w:color w:val="auto"/>
                <w:sz w:val="24"/>
                <w:szCs w:val="24"/>
              </w:rPr>
            </w:pPr>
          </w:p>
          <w:p w14:paraId="407C700B">
            <w:pPr>
              <w:pStyle w:val="30"/>
              <w:spacing w:line="360" w:lineRule="auto"/>
              <w:ind w:left="107"/>
              <w:jc w:val="left"/>
              <w:rPr>
                <w:rFonts w:hint="eastAsia" w:ascii="宋体" w:hAnsi="宋体" w:eastAsia="宋体" w:cs="宋体"/>
                <w:color w:val="auto"/>
                <w:sz w:val="24"/>
                <w:szCs w:val="24"/>
              </w:rPr>
            </w:pPr>
          </w:p>
          <w:p w14:paraId="44FF9599">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综合部分</w:t>
            </w:r>
          </w:p>
          <w:p w14:paraId="5F11B994">
            <w:pPr>
              <w:pStyle w:val="30"/>
              <w:spacing w:line="360" w:lineRule="auto"/>
              <w:ind w:left="107"/>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分）</w:t>
            </w:r>
          </w:p>
        </w:tc>
        <w:tc>
          <w:tcPr>
            <w:tcW w:w="1421" w:type="dxa"/>
            <w:noWrap w:val="0"/>
            <w:vAlign w:val="center"/>
          </w:tcPr>
          <w:p w14:paraId="38CE7F60">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7BE189AC">
            <w:pPr>
              <w:pStyle w:val="30"/>
              <w:spacing w:line="360" w:lineRule="auto"/>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c>
          <w:tcPr>
            <w:tcW w:w="6140" w:type="dxa"/>
            <w:noWrap w:val="0"/>
            <w:vAlign w:val="top"/>
          </w:tcPr>
          <w:p w14:paraId="3087247D">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自2022年1月1日以来，投标人每提供1份类似项目设计业绩的得1分，最多得2分（提供合同，日期以合同签订日期为准）。</w:t>
            </w:r>
          </w:p>
        </w:tc>
      </w:tr>
      <w:tr w14:paraId="015C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44" w:type="dxa"/>
            <w:vMerge w:val="continue"/>
            <w:tcBorders>
              <w:top w:val="nil"/>
            </w:tcBorders>
            <w:noWrap w:val="0"/>
            <w:vAlign w:val="top"/>
          </w:tcPr>
          <w:p w14:paraId="02721B1C">
            <w:pPr>
              <w:spacing w:line="360" w:lineRule="auto"/>
              <w:rPr>
                <w:color w:val="auto"/>
                <w:sz w:val="24"/>
                <w:szCs w:val="24"/>
              </w:rPr>
            </w:pPr>
          </w:p>
        </w:tc>
        <w:tc>
          <w:tcPr>
            <w:tcW w:w="1095" w:type="dxa"/>
            <w:vMerge w:val="continue"/>
            <w:tcBorders>
              <w:top w:val="nil"/>
            </w:tcBorders>
            <w:noWrap w:val="0"/>
            <w:vAlign w:val="top"/>
          </w:tcPr>
          <w:p w14:paraId="4E18B04F">
            <w:pPr>
              <w:pStyle w:val="30"/>
              <w:spacing w:line="360" w:lineRule="auto"/>
              <w:ind w:left="107"/>
              <w:jc w:val="left"/>
              <w:rPr>
                <w:rFonts w:hint="eastAsia" w:ascii="宋体" w:hAnsi="宋体" w:eastAsia="宋体" w:cs="宋体"/>
                <w:color w:val="auto"/>
                <w:sz w:val="24"/>
                <w:szCs w:val="24"/>
                <w:lang w:val="en-US" w:eastAsia="zh-CN"/>
              </w:rPr>
            </w:pPr>
          </w:p>
        </w:tc>
        <w:tc>
          <w:tcPr>
            <w:tcW w:w="1421" w:type="dxa"/>
            <w:noWrap w:val="0"/>
            <w:vAlign w:val="center"/>
          </w:tcPr>
          <w:p w14:paraId="6284A348">
            <w:pPr>
              <w:pStyle w:val="30"/>
              <w:spacing w:line="360" w:lineRule="auto"/>
              <w:ind w:left="107"/>
              <w:jc w:val="center"/>
              <w:rPr>
                <w:rFonts w:hint="eastAsia" w:ascii="宋体" w:hAnsi="宋体" w:eastAsia="宋体" w:cs="宋体"/>
                <w:color w:val="auto"/>
                <w:sz w:val="24"/>
                <w:szCs w:val="24"/>
                <w:lang w:val="en-US" w:eastAsia="zh-CN"/>
              </w:rPr>
            </w:pPr>
          </w:p>
          <w:p w14:paraId="70C4D4BA">
            <w:pPr>
              <w:pStyle w:val="30"/>
              <w:spacing w:line="360" w:lineRule="auto"/>
              <w:ind w:left="10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合理化建议（3分）</w:t>
            </w:r>
          </w:p>
        </w:tc>
        <w:tc>
          <w:tcPr>
            <w:tcW w:w="6140" w:type="dxa"/>
            <w:noWrap w:val="0"/>
            <w:vAlign w:val="top"/>
          </w:tcPr>
          <w:p w14:paraId="0010DED7">
            <w:pPr>
              <w:pStyle w:val="30"/>
              <w:spacing w:line="360" w:lineRule="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投标人根据本项目特点提出的合理化建议，承诺在本工程设计及实施过程中，为了设计优化的需要，负责完善、优化设计方案等进行打分。</w:t>
            </w:r>
          </w:p>
          <w:p w14:paraId="37772506">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合理化建议全面、有针对性、合理可行性强的，得3分；</w:t>
            </w:r>
          </w:p>
          <w:p w14:paraId="37B21120">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合理化建议较全面、针对性、合理可行性较强的，得2分；</w:t>
            </w:r>
          </w:p>
          <w:p w14:paraId="66B21365">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合理化建议、针对性、合理可行性性较差的，得1分；</w:t>
            </w:r>
          </w:p>
          <w:p w14:paraId="2EA39B50">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没有的不得分。</w:t>
            </w:r>
          </w:p>
        </w:tc>
      </w:tr>
      <w:tr w14:paraId="5F2E1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644" w:type="dxa"/>
            <w:vMerge w:val="continue"/>
            <w:tcBorders>
              <w:top w:val="nil"/>
            </w:tcBorders>
            <w:noWrap w:val="0"/>
            <w:vAlign w:val="top"/>
          </w:tcPr>
          <w:p w14:paraId="7FC1FB51">
            <w:pPr>
              <w:spacing w:line="360" w:lineRule="auto"/>
              <w:rPr>
                <w:color w:val="auto"/>
                <w:sz w:val="24"/>
                <w:szCs w:val="24"/>
              </w:rPr>
            </w:pPr>
          </w:p>
        </w:tc>
        <w:tc>
          <w:tcPr>
            <w:tcW w:w="1095" w:type="dxa"/>
            <w:vMerge w:val="continue"/>
            <w:tcBorders>
              <w:top w:val="nil"/>
            </w:tcBorders>
            <w:noWrap w:val="0"/>
            <w:vAlign w:val="top"/>
          </w:tcPr>
          <w:p w14:paraId="06D8CBAF">
            <w:pPr>
              <w:pStyle w:val="30"/>
              <w:spacing w:line="360" w:lineRule="auto"/>
              <w:ind w:left="107"/>
              <w:jc w:val="left"/>
              <w:rPr>
                <w:rFonts w:hint="eastAsia" w:ascii="宋体" w:hAnsi="宋体" w:eastAsia="宋体" w:cs="宋体"/>
                <w:color w:val="auto"/>
                <w:sz w:val="24"/>
                <w:szCs w:val="24"/>
                <w:lang w:val="en-US" w:eastAsia="zh-CN"/>
              </w:rPr>
            </w:pPr>
          </w:p>
        </w:tc>
        <w:tc>
          <w:tcPr>
            <w:tcW w:w="1421" w:type="dxa"/>
            <w:noWrap w:val="0"/>
            <w:vAlign w:val="center"/>
          </w:tcPr>
          <w:p w14:paraId="7259A7A9">
            <w:pPr>
              <w:pStyle w:val="30"/>
              <w:spacing w:line="360" w:lineRule="auto"/>
              <w:ind w:left="107"/>
              <w:jc w:val="center"/>
              <w:rPr>
                <w:rFonts w:hint="eastAsia" w:ascii="宋体" w:hAnsi="宋体" w:eastAsia="宋体" w:cs="宋体"/>
                <w:color w:val="auto"/>
                <w:sz w:val="24"/>
                <w:szCs w:val="24"/>
                <w:lang w:val="en-US" w:eastAsia="zh-CN"/>
              </w:rPr>
            </w:pPr>
          </w:p>
          <w:p w14:paraId="0D7504C6">
            <w:pPr>
              <w:pStyle w:val="30"/>
              <w:spacing w:line="360" w:lineRule="auto"/>
              <w:ind w:left="107"/>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人员配备</w:t>
            </w:r>
          </w:p>
          <w:p w14:paraId="53ABF87C">
            <w:pPr>
              <w:pStyle w:val="30"/>
              <w:spacing w:line="360" w:lineRule="auto"/>
              <w:ind w:left="10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6140" w:type="dxa"/>
            <w:noWrap w:val="0"/>
            <w:vAlign w:val="top"/>
          </w:tcPr>
          <w:p w14:paraId="5E40ED37">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p>
          <w:p w14:paraId="0DB507A9">
            <w:pPr>
              <w:pStyle w:val="30"/>
              <w:spacing w:line="360" w:lineRule="auto"/>
              <w:ind w:firstLine="240" w:firstLineChars="100"/>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本项目拟派设计团队成员（不含项目负责人）中具有对应专业注册资格的人员（包括一级注册结构师、建筑师、暖通、给排水、造价师等），每有一人加1分，最多得5分。注：投标文件内须附证书原件图片或扫描件，投标人为其缴纳的2024年6月以来任意3个月的养老保险证明，否则不得分。</w:t>
            </w:r>
          </w:p>
        </w:tc>
      </w:tr>
    </w:tbl>
    <w:p w14:paraId="28146055">
      <w:pPr>
        <w:ind w:left="0" w:leftChars="0" w:right="0" w:rightChars="0" w:firstLine="0" w:firstLineChars="0"/>
        <w:jc w:val="center"/>
        <w:rPr>
          <w:rFonts w:hint="eastAsia" w:ascii="宋体" w:hAnsi="宋体" w:cs="宋体"/>
          <w:b/>
          <w:bCs/>
          <w:color w:val="auto"/>
          <w:sz w:val="24"/>
          <w:szCs w:val="24"/>
          <w:lang w:eastAsia="zh-CN"/>
        </w:rPr>
      </w:pPr>
      <w:bookmarkStart w:id="17" w:name="_Toc8738"/>
      <w:bookmarkStart w:id="18" w:name="_Toc3901"/>
    </w:p>
    <w:p w14:paraId="4E968A76">
      <w:pPr>
        <w:spacing w:line="360" w:lineRule="auto"/>
        <w:ind w:left="0" w:leftChars="0" w:right="0" w:rightChars="0" w:firstLine="0" w:firstLineChars="0"/>
        <w:jc w:val="center"/>
        <w:rPr>
          <w:color w:val="auto"/>
        </w:rPr>
      </w:pPr>
      <w:r>
        <w:rPr>
          <w:rFonts w:hint="eastAsia" w:ascii="宋体" w:hAnsi="宋体" w:cs="宋体"/>
          <w:b/>
          <w:bCs/>
          <w:color w:val="auto"/>
          <w:sz w:val="24"/>
          <w:szCs w:val="24"/>
          <w:lang w:eastAsia="zh-CN"/>
        </w:rPr>
        <w:t>注</w:t>
      </w:r>
      <w:r>
        <w:rPr>
          <w:rFonts w:hint="eastAsia" w:ascii="宋体" w:hAnsi="宋体" w:eastAsia="宋体" w:cs="宋体"/>
          <w:b/>
          <w:bCs/>
          <w:color w:val="auto"/>
          <w:sz w:val="24"/>
          <w:szCs w:val="24"/>
        </w:rPr>
        <w:t>：（1）本办法中评审时核查投标文件中所附相关原件扫描件（或图片），所提供证明材料必须清晰可见且内容齐全，否则不予得分。（2）本评标办法中与本招标文件中其他处内容不一致时，以本评标办法为准，若本评标办法前附表与评标办法正文、附件不一致时以前附表为准，本评标办法中总分值与分项分值不一致时，以分项分值为准（明显有误的除外）。</w:t>
      </w:r>
    </w:p>
    <w:p w14:paraId="4B9ABE17">
      <w:pPr>
        <w:rPr>
          <w:rFonts w:hint="eastAsia"/>
          <w:lang w:val="en-US" w:eastAsia="zh-CN"/>
        </w:rPr>
      </w:pPr>
      <w:bookmarkStart w:id="19" w:name="_Toc24151"/>
    </w:p>
    <w:p w14:paraId="2BECD79B">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val="en-US" w:eastAsia="zh-CN"/>
        </w:rPr>
      </w:pPr>
      <w:bookmarkStart w:id="20" w:name="_Toc16375"/>
      <w:bookmarkStart w:id="21" w:name="_Toc25376"/>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、评标方法</w:t>
      </w:r>
      <w:bookmarkEnd w:id="17"/>
      <w:bookmarkEnd w:id="18"/>
      <w:bookmarkEnd w:id="19"/>
      <w:bookmarkEnd w:id="20"/>
      <w:bookmarkEnd w:id="21"/>
    </w:p>
    <w:p w14:paraId="7DF8EE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本次评标采用综合评估法。评标委员会对满足招标文件实质性要求的投标文件，按照本章第2.2 款规定的评分标准进行打分，并按得分由高到低顺序推荐中标候选人，或根据</w:t>
      </w:r>
      <w:r>
        <w:rPr>
          <w:rFonts w:hint="eastAsia" w:ascii="宋体" w:hAnsi="宋体" w:cs="宋体"/>
          <w:color w:val="auto"/>
          <w:kern w:val="2"/>
          <w:sz w:val="24"/>
          <w:szCs w:val="24"/>
          <w:highlight w:val="none"/>
          <w:lang w:val="en-US" w:eastAsia="zh-CN" w:bidi="ar"/>
        </w:rPr>
        <w:t>招标人</w:t>
      </w:r>
      <w:r>
        <w:rPr>
          <w:rFonts w:hint="eastAsia" w:ascii="宋体" w:hAnsi="宋体" w:eastAsia="宋体" w:cs="宋体"/>
          <w:color w:val="auto"/>
          <w:kern w:val="2"/>
          <w:sz w:val="24"/>
          <w:szCs w:val="24"/>
          <w:highlight w:val="none"/>
          <w:lang w:val="en-US" w:eastAsia="zh-CN" w:bidi="ar"/>
        </w:rPr>
        <w:t>授权直接确定中标人，但投标报价低于其成本的除外。综合评分相等时，以投标总报价低的优先；投标总报价也相等的，投标总报价也相等的，以施工组织设计优的优先。</w:t>
      </w:r>
    </w:p>
    <w:p w14:paraId="202F1F74">
      <w:pPr>
        <w:pStyle w:val="4"/>
        <w:keepNext/>
        <w:keepLines/>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highlight w:val="none"/>
          <w:lang w:val="en-US"/>
        </w:rPr>
      </w:pPr>
      <w:bookmarkStart w:id="22" w:name="_Toc12045"/>
      <w:bookmarkStart w:id="23" w:name="_Toc32254"/>
      <w:bookmarkStart w:id="24" w:name="_Toc12030"/>
      <w:bookmarkStart w:id="25" w:name="_Toc28931"/>
      <w:bookmarkStart w:id="26" w:name="_Toc4531"/>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、评审标准</w:t>
      </w:r>
      <w:bookmarkEnd w:id="22"/>
      <w:bookmarkEnd w:id="23"/>
      <w:bookmarkEnd w:id="24"/>
      <w:bookmarkEnd w:id="25"/>
      <w:bookmarkEnd w:id="26"/>
    </w:p>
    <w:p w14:paraId="45CAAF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 初步评审标准</w:t>
      </w:r>
    </w:p>
    <w:p w14:paraId="5E26DD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2.1.1 形式评审标准：见评标办法前附表。</w:t>
      </w:r>
    </w:p>
    <w:p w14:paraId="0D3D27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2.1.2 资格评审标准：见评标办法前附表。</w:t>
      </w:r>
    </w:p>
    <w:p w14:paraId="691D6F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2.1.3 响应性评审标准：见评标办法前附表。</w:t>
      </w:r>
    </w:p>
    <w:p w14:paraId="3FF703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 分值构成与评分标准</w:t>
      </w:r>
    </w:p>
    <w:p w14:paraId="231FE0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2.2.1 分值构成</w:t>
      </w:r>
    </w:p>
    <w:p w14:paraId="0FA31F9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(l）技术标：见评标办法前附表；</w:t>
      </w:r>
    </w:p>
    <w:p w14:paraId="7E31163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(2）商务标：见评标办法前附表；</w:t>
      </w:r>
    </w:p>
    <w:p w14:paraId="76A33D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(3）综合标：见评标办法前附表；</w:t>
      </w:r>
    </w:p>
    <w:p w14:paraId="6CE41F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2.2.2 评标基准价计算</w:t>
      </w:r>
    </w:p>
    <w:p w14:paraId="54C213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评标基准价计算方法：见评标办法前附表。</w:t>
      </w:r>
    </w:p>
    <w:p w14:paraId="7ECA98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2.2.3 投标报价的偏差率计算</w:t>
      </w:r>
    </w:p>
    <w:p w14:paraId="495827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投标报价的偏差率计算公式：见评标办法前附表。</w:t>
      </w:r>
    </w:p>
    <w:p w14:paraId="31F681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2.2.4 评分标准</w:t>
      </w:r>
    </w:p>
    <w:p w14:paraId="3E1AE2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(1）技术标评分标准：见评标办法前附表；</w:t>
      </w:r>
    </w:p>
    <w:p w14:paraId="4C04FF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(2）商务标评分标准：见评标办法前附表；</w:t>
      </w:r>
    </w:p>
    <w:p w14:paraId="459838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(3）综合标评分标准：见评标办法前附表；</w:t>
      </w:r>
    </w:p>
    <w:p w14:paraId="17195ED1">
      <w:pPr>
        <w:pStyle w:val="4"/>
        <w:widowControl/>
        <w:spacing w:line="360" w:lineRule="auto"/>
        <w:rPr>
          <w:rFonts w:hint="eastAsia" w:ascii="宋体" w:hAnsi="宋体" w:eastAsia="宋体" w:cs="宋体"/>
          <w:color w:val="auto"/>
          <w:sz w:val="24"/>
          <w:szCs w:val="24"/>
          <w:lang w:val="en-US"/>
        </w:rPr>
      </w:pPr>
      <w:bookmarkStart w:id="27" w:name="_Toc3608"/>
      <w:bookmarkStart w:id="28" w:name="_Toc3711"/>
      <w:bookmarkStart w:id="29" w:name="_Toc16615"/>
      <w:bookmarkStart w:id="30" w:name="_Toc30536"/>
      <w:bookmarkStart w:id="31" w:name="_Toc13890"/>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eastAsia="zh-CN"/>
        </w:rPr>
        <w:t>、评标程序</w:t>
      </w:r>
      <w:bookmarkEnd w:id="27"/>
      <w:bookmarkEnd w:id="28"/>
      <w:bookmarkEnd w:id="29"/>
      <w:bookmarkEnd w:id="30"/>
      <w:bookmarkEnd w:id="31"/>
    </w:p>
    <w:p w14:paraId="714C3C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 初步评审</w:t>
      </w:r>
    </w:p>
    <w:p w14:paraId="5FE8B2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3.1.1 评标委员会依据本章第2.1 款规定的标准对投标文件进行初步评审。有一项不符合评审标准的，作废标处理。</w:t>
      </w:r>
    </w:p>
    <w:p w14:paraId="6FD520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3.1.2 投标人有以下情形之一的，其投标作废标处理：</w:t>
      </w:r>
    </w:p>
    <w:p w14:paraId="4D0DFB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(l）第二章“投标人须知”第1.4.3 项规定的任何一种情形的：</w:t>
      </w:r>
    </w:p>
    <w:p w14:paraId="70C2C6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(2）串通投标或弄虚作假或有其他违法行为的；</w:t>
      </w:r>
    </w:p>
    <w:p w14:paraId="02E57B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(3）不按评标委员会要求澄清、说明或补正的。</w:t>
      </w:r>
    </w:p>
    <w:p w14:paraId="17F0CC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3.1.3 投标报价有算术错误的，评标委员会按以下原则对投标报价进行修正，修正的价格经投标人书面确认后具有约束力。投标人不接受修正价格的，其投标作废标处理。</w:t>
      </w:r>
    </w:p>
    <w:p w14:paraId="0D8024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(1）投标文件中的大写金额与小写金额不一致的，以大写金额为准；</w:t>
      </w:r>
    </w:p>
    <w:p w14:paraId="55C69F0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(2）总价金额与依据单价计算出的结果不一致的，以单价金额为准修正总价，但单价金额小数点有明显错误的除外。</w:t>
      </w:r>
    </w:p>
    <w:p w14:paraId="61AD14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 详细评审</w:t>
      </w:r>
    </w:p>
    <w:p w14:paraId="1E1325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3.2.1 评标委员会按本章第2.2 款规定的量化因素和分值进行打分，并计算出综合评估得分。</w:t>
      </w:r>
    </w:p>
    <w:p w14:paraId="62DB6D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(1）按本章第2.2.4(1）目规定的评审因素和分值对技术标计算出得分A ；</w:t>
      </w:r>
    </w:p>
    <w:p w14:paraId="67366A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(2）按本章第2.2.4(2）目规定的评审因素和分值对商务标计算出得分B；</w:t>
      </w:r>
    </w:p>
    <w:p w14:paraId="2E2FC8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(3）按本章第2.2.4(3）目规定的评审因素和分值对综合标计算出得分C；</w:t>
      </w:r>
    </w:p>
    <w:p w14:paraId="4EDF55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3.2.2 评分分值计算保留小数点后两位，小数点后第三位“四舍五入”。</w:t>
      </w:r>
    </w:p>
    <w:p w14:paraId="3F3074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3.2.3 投标人得分=A 十B 十C  。</w:t>
      </w:r>
    </w:p>
    <w:p w14:paraId="7BB280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78B61E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 投标文件的澄清和补正</w:t>
      </w:r>
    </w:p>
    <w:p w14:paraId="558FAC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3.3.1 在评标过程中，评标委员会可以书面形式要求投标人对所提交投标文件中不明确的内容进行书面澄清或说明，或者对细微偏差进行补正。评标委员会不接受投标人主动提出的澄清、说明或补正。</w:t>
      </w:r>
    </w:p>
    <w:p w14:paraId="29155F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3.3.2 澄清、说明和补正不得改变投标文件的实质性内容（算术性错误修正的除外）。投标人的书面澄清、说明和补正属于投标文件的组成部分。</w:t>
      </w:r>
    </w:p>
    <w:p w14:paraId="40A8A2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3.3.3 评标委员会对投标人提交的澄清、说明或补正有疑问的，可以要求投标人进一步澄清、说明或补正，直至满足评标委员会的要求。</w:t>
      </w:r>
    </w:p>
    <w:p w14:paraId="294B78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3.4 评标结果</w:t>
      </w:r>
    </w:p>
    <w:p w14:paraId="31D24D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3.4.1 除第二章“投标人须知”前附表授权直接确定中标人外，评标委员会按照得分高到低的顺序推荐中标候选人。</w:t>
      </w:r>
    </w:p>
    <w:p w14:paraId="2F15E0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36"/>
          <w:szCs w:val="36"/>
          <w:lang w:val="en-US" w:eastAsia="zh-CN" w:bidi="ar"/>
        </w:rPr>
        <w:sectPr>
          <w:footerReference r:id="rId7" w:type="first"/>
          <w:headerReference r:id="rId5" w:type="default"/>
          <w:footerReference r:id="rId6" w:type="default"/>
          <w:pgSz w:w="11906" w:h="16838"/>
          <w:pgMar w:top="1418" w:right="1135" w:bottom="1418" w:left="1135"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r>
        <w:rPr>
          <w:rFonts w:hint="eastAsia" w:ascii="宋体" w:hAnsi="宋体" w:eastAsia="宋体" w:cs="宋体"/>
          <w:color w:val="auto"/>
          <w:kern w:val="2"/>
          <w:sz w:val="24"/>
          <w:szCs w:val="24"/>
          <w:lang w:val="en-US" w:eastAsia="zh-CN" w:bidi="ar"/>
        </w:rPr>
        <w:t>3.4.2 评标委员会完成评标后，由应当向</w:t>
      </w:r>
      <w:r>
        <w:rPr>
          <w:rFonts w:hint="eastAsia" w:ascii="宋体" w:hAnsi="宋体" w:cs="宋体"/>
          <w:color w:val="auto"/>
          <w:kern w:val="2"/>
          <w:sz w:val="24"/>
          <w:szCs w:val="24"/>
          <w:lang w:val="en-US" w:eastAsia="zh-CN" w:bidi="ar"/>
        </w:rPr>
        <w:t>招标人</w:t>
      </w:r>
      <w:r>
        <w:rPr>
          <w:rFonts w:hint="eastAsia" w:ascii="宋体" w:hAnsi="宋体" w:eastAsia="宋体" w:cs="宋体"/>
          <w:color w:val="auto"/>
          <w:kern w:val="2"/>
          <w:sz w:val="24"/>
          <w:szCs w:val="24"/>
          <w:lang w:val="en-US" w:eastAsia="zh-CN" w:bidi="ar"/>
        </w:rPr>
        <w:t>提交书面评标报告。</w:t>
      </w:r>
    </w:p>
    <w:p w14:paraId="6A619729">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sz w:val="44"/>
          <w:szCs w:val="44"/>
        </w:rPr>
      </w:pPr>
      <w:bookmarkStart w:id="32" w:name="_Toc12268"/>
      <w:bookmarkStart w:id="33" w:name="_Toc30410"/>
      <w:bookmarkStart w:id="34" w:name="_Toc24130"/>
      <w:bookmarkStart w:id="35" w:name="_Toc9076"/>
      <w:r>
        <w:rPr>
          <w:rFonts w:hint="eastAsia" w:ascii="宋体" w:hAnsi="宋体" w:eastAsia="宋体" w:cs="宋体"/>
          <w:color w:val="auto"/>
          <w:sz w:val="36"/>
          <w:szCs w:val="36"/>
        </w:rPr>
        <w:t>第四</w:t>
      </w:r>
      <w:r>
        <w:rPr>
          <w:rFonts w:hint="eastAsia" w:ascii="宋体" w:hAnsi="宋体" w:eastAsia="宋体" w:cs="宋体"/>
          <w:color w:val="auto"/>
          <w:spacing w:val="-6"/>
          <w:sz w:val="36"/>
          <w:szCs w:val="36"/>
        </w:rPr>
        <w:t>章  合</w:t>
      </w:r>
      <w:r>
        <w:rPr>
          <w:rFonts w:hint="eastAsia" w:ascii="宋体" w:hAnsi="宋体" w:eastAsia="宋体" w:cs="宋体"/>
          <w:color w:val="auto"/>
          <w:sz w:val="36"/>
          <w:szCs w:val="36"/>
        </w:rPr>
        <w:t>同条款及格</w:t>
      </w:r>
      <w:r>
        <w:rPr>
          <w:rFonts w:hint="eastAsia" w:ascii="宋体" w:hAnsi="宋体" w:eastAsia="宋体" w:cs="宋体"/>
          <w:color w:val="auto"/>
          <w:spacing w:val="-10"/>
          <w:sz w:val="36"/>
          <w:szCs w:val="36"/>
        </w:rPr>
        <w:t>式</w:t>
      </w:r>
      <w:bookmarkEnd w:id="32"/>
      <w:bookmarkEnd w:id="33"/>
      <w:bookmarkEnd w:id="34"/>
    </w:p>
    <w:p w14:paraId="6AB6A208">
      <w:pPr>
        <w:pStyle w:val="7"/>
        <w:ind w:left="642" w:right="679"/>
        <w:jc w:val="center"/>
        <w:rPr>
          <w:color w:val="auto"/>
        </w:rPr>
      </w:pPr>
      <w:r>
        <w:rPr>
          <w:rFonts w:hint="eastAsia" w:ascii="仿宋" w:hAnsi="仿宋" w:eastAsia="仿宋" w:cs="仿宋"/>
          <w:b w:val="0"/>
          <w:bCs w:val="0"/>
          <w:color w:val="auto"/>
          <w:sz w:val="31"/>
          <w:szCs w:val="31"/>
          <w:lang w:val="en-US" w:eastAsia="zh-CN"/>
        </w:rPr>
        <w:t>（仅供参考）</w:t>
      </w:r>
      <w:r>
        <w:rPr>
          <w:color w:val="auto"/>
          <w:w w:val="95"/>
        </w:rPr>
        <w:t>（具体内容以双方协商为准</w:t>
      </w:r>
      <w:r>
        <w:rPr>
          <w:color w:val="auto"/>
          <w:spacing w:val="-10"/>
          <w:w w:val="95"/>
        </w:rPr>
        <w:t>）</w:t>
      </w:r>
    </w:p>
    <w:p w14:paraId="19808E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仿宋" w:hAnsi="仿宋" w:eastAsia="仿宋" w:cs="仿宋"/>
          <w:b w:val="0"/>
          <w:bCs w:val="0"/>
          <w:color w:val="auto"/>
          <w:sz w:val="31"/>
          <w:szCs w:val="31"/>
          <w:lang w:val="en-US" w:eastAsia="zh-CN"/>
        </w:rPr>
      </w:pPr>
    </w:p>
    <w:p w14:paraId="0EB88BA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val="0"/>
          <w:bCs w:val="0"/>
          <w:color w:val="auto"/>
          <w:sz w:val="32"/>
          <w:szCs w:val="32"/>
          <w:lang w:val="en-US" w:eastAsia="zh-CN"/>
        </w:rPr>
      </w:pPr>
    </w:p>
    <w:p w14:paraId="2C2463F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sz w:val="32"/>
          <w:szCs w:val="32"/>
          <w:lang w:val="en-US" w:eastAsia="zh-CN"/>
        </w:rPr>
        <w:t>XXXXXXXXXX</w:t>
      </w:r>
      <w:r>
        <w:rPr>
          <w:rFonts w:hint="eastAsia" w:ascii="仿宋" w:hAnsi="仿宋" w:eastAsia="仿宋" w:cs="仿宋"/>
          <w:b w:val="0"/>
          <w:bCs w:val="0"/>
          <w:color w:val="auto"/>
          <w:kern w:val="0"/>
          <w:sz w:val="32"/>
          <w:szCs w:val="32"/>
        </w:rPr>
        <w:t>工程</w:t>
      </w:r>
      <w:r>
        <w:rPr>
          <w:rFonts w:hint="eastAsia" w:ascii="仿宋" w:hAnsi="仿宋" w:eastAsia="仿宋" w:cs="仿宋"/>
          <w:b w:val="0"/>
          <w:bCs w:val="0"/>
          <w:color w:val="auto"/>
          <w:kern w:val="0"/>
          <w:sz w:val="32"/>
          <w:szCs w:val="32"/>
          <w:lang w:val="en-US" w:eastAsia="zh-CN"/>
        </w:rPr>
        <w:t>项目</w:t>
      </w:r>
      <w:r>
        <w:rPr>
          <w:rFonts w:hint="eastAsia" w:ascii="仿宋" w:hAnsi="仿宋" w:eastAsia="仿宋" w:cs="仿宋"/>
          <w:b w:val="0"/>
          <w:bCs w:val="0"/>
          <w:color w:val="auto"/>
          <w:kern w:val="0"/>
          <w:sz w:val="32"/>
          <w:szCs w:val="32"/>
        </w:rPr>
        <w:t>设计合同</w:t>
      </w:r>
    </w:p>
    <w:p w14:paraId="1FF96A3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20F4893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4B9EDF3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73ADE9D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2"/>
          <w:szCs w:val="32"/>
        </w:rPr>
      </w:pPr>
    </w:p>
    <w:p w14:paraId="79EEC7D4">
      <w:pPr>
        <w:pStyle w:val="21"/>
        <w:rPr>
          <w:rFonts w:hint="eastAsia" w:ascii="仿宋" w:hAnsi="仿宋" w:eastAsia="仿宋" w:cs="仿宋"/>
          <w:b/>
          <w:color w:val="auto"/>
          <w:sz w:val="32"/>
          <w:szCs w:val="32"/>
        </w:rPr>
      </w:pPr>
    </w:p>
    <w:p w14:paraId="70170877">
      <w:pPr>
        <w:pStyle w:val="21"/>
        <w:rPr>
          <w:rFonts w:hint="eastAsia" w:ascii="仿宋" w:hAnsi="仿宋" w:eastAsia="仿宋" w:cs="仿宋"/>
          <w:b/>
          <w:color w:val="auto"/>
          <w:sz w:val="32"/>
          <w:szCs w:val="32"/>
        </w:rPr>
      </w:pPr>
    </w:p>
    <w:p w14:paraId="5DACE112">
      <w:pPr>
        <w:pStyle w:val="21"/>
        <w:rPr>
          <w:rFonts w:hint="eastAsia" w:ascii="仿宋" w:hAnsi="仿宋" w:eastAsia="仿宋" w:cs="仿宋"/>
          <w:b/>
          <w:color w:val="auto"/>
          <w:sz w:val="32"/>
          <w:szCs w:val="32"/>
        </w:rPr>
      </w:pPr>
    </w:p>
    <w:p w14:paraId="190BC5E9">
      <w:pPr>
        <w:pStyle w:val="21"/>
        <w:rPr>
          <w:rFonts w:hint="eastAsia" w:ascii="仿宋" w:hAnsi="仿宋" w:eastAsia="仿宋" w:cs="仿宋"/>
          <w:b/>
          <w:color w:val="auto"/>
          <w:sz w:val="32"/>
          <w:szCs w:val="32"/>
        </w:rPr>
      </w:pPr>
    </w:p>
    <w:p w14:paraId="507A584E">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32"/>
          <w:szCs w:val="32"/>
        </w:rPr>
      </w:pPr>
    </w:p>
    <w:p w14:paraId="63FE9A51">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607A120C">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136DF965">
      <w:pPr>
        <w:keepNext w:val="0"/>
        <w:keepLines w:val="0"/>
        <w:pageBreakBefore w:val="0"/>
        <w:kinsoku/>
        <w:overflowPunct/>
        <w:topLinePunct w:val="0"/>
        <w:bidi w:val="0"/>
        <w:spacing w:beforeAutospacing="0" w:afterAutospacing="0" w:line="440" w:lineRule="exact"/>
        <w:ind w:left="0" w:leftChars="0" w:right="0" w:rightChars="0"/>
        <w:jc w:val="left"/>
        <w:rPr>
          <w:rFonts w:hint="eastAsia" w:ascii="仿宋" w:hAnsi="仿宋" w:eastAsia="仿宋" w:cs="仿宋"/>
          <w:color w:val="auto"/>
          <w:sz w:val="32"/>
          <w:szCs w:val="32"/>
        </w:rPr>
      </w:pPr>
    </w:p>
    <w:p w14:paraId="408E954D">
      <w:pPr>
        <w:keepNext w:val="0"/>
        <w:keepLines w:val="0"/>
        <w:pageBreakBefore w:val="0"/>
        <w:kinsoku/>
        <w:overflowPunct/>
        <w:topLinePunct w:val="0"/>
        <w:bidi w:val="0"/>
        <w:spacing w:beforeAutospacing="0" w:afterAutospacing="0" w:line="440" w:lineRule="exact"/>
        <w:ind w:left="0" w:leftChars="0" w:right="0" w:rightChars="0" w:firstLine="1060"/>
        <w:jc w:val="left"/>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合同编号：</w:t>
      </w:r>
      <w:r>
        <w:rPr>
          <w:rFonts w:hint="eastAsia" w:ascii="仿宋" w:hAnsi="仿宋" w:eastAsia="仿宋" w:cs="仿宋"/>
          <w:color w:val="auto"/>
          <w:sz w:val="32"/>
          <w:szCs w:val="32"/>
          <w:u w:val="single"/>
          <w:lang w:val="en-US" w:eastAsia="zh-CN"/>
        </w:rPr>
        <w:t xml:space="preserve">                          </w:t>
      </w:r>
    </w:p>
    <w:p w14:paraId="7862302F">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甲</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方：</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14:paraId="58BB8BDF">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方：</w:t>
      </w:r>
      <w:r>
        <w:rPr>
          <w:rFonts w:hint="eastAsia" w:ascii="仿宋" w:hAnsi="仿宋" w:eastAsia="仿宋" w:cs="仿宋"/>
          <w:color w:val="auto"/>
          <w:sz w:val="32"/>
          <w:szCs w:val="32"/>
          <w:u w:val="single"/>
          <w:lang w:val="en-US" w:eastAsia="zh-CN"/>
        </w:rPr>
        <w:t xml:space="preserve">                          </w:t>
      </w:r>
    </w:p>
    <w:p w14:paraId="7ECD4F06">
      <w:pPr>
        <w:keepNext w:val="0"/>
        <w:keepLines w:val="0"/>
        <w:pageBreakBefore w:val="0"/>
        <w:kinsoku/>
        <w:overflowPunct/>
        <w:topLinePunct w:val="0"/>
        <w:bidi w:val="0"/>
        <w:spacing w:beforeAutospacing="0" w:afterAutospacing="0" w:line="440" w:lineRule="exact"/>
        <w:ind w:left="0" w:leftChars="0" w:right="0" w:rightChars="0" w:firstLine="106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日</w:t>
      </w:r>
    </w:p>
    <w:p w14:paraId="4DD4F817">
      <w:pPr>
        <w:keepNext w:val="0"/>
        <w:keepLines w:val="0"/>
        <w:pageBreakBefore w:val="0"/>
        <w:kinsoku/>
        <w:overflowPunct/>
        <w:topLinePunct w:val="0"/>
        <w:bidi w:val="0"/>
        <w:spacing w:beforeAutospacing="0" w:afterAutospacing="0" w:line="440" w:lineRule="exact"/>
        <w:ind w:left="0" w:leftChars="0" w:right="0" w:rightChars="0" w:firstLine="1060"/>
        <w:jc w:val="left"/>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签订地点：</w:t>
      </w:r>
      <w:r>
        <w:rPr>
          <w:rFonts w:hint="eastAsia" w:ascii="仿宋" w:hAnsi="仿宋" w:eastAsia="仿宋" w:cs="仿宋"/>
          <w:color w:val="auto"/>
          <w:sz w:val="32"/>
          <w:szCs w:val="32"/>
          <w:u w:val="single"/>
          <w:lang w:val="en-US" w:eastAsia="zh-CN"/>
        </w:rPr>
        <w:t xml:space="preserve">                          </w:t>
      </w:r>
    </w:p>
    <w:p w14:paraId="0D85B9B7">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p>
    <w:p w14:paraId="72AA226E">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73CAEEAE">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067D241E">
      <w:pPr>
        <w:pStyle w:val="21"/>
        <w:keepNext w:val="0"/>
        <w:keepLines w:val="0"/>
        <w:pageBreakBefore w:val="0"/>
        <w:kinsoku/>
        <w:overflowPunct/>
        <w:topLinePunct w:val="0"/>
        <w:bidi w:val="0"/>
        <w:spacing w:beforeAutospacing="0" w:after="0" w:afterLines="0" w:afterAutospacing="0" w:line="440" w:lineRule="exact"/>
        <w:ind w:left="0" w:leftChars="0" w:right="0" w:rightChars="0" w:firstLine="0" w:firstLineChars="0"/>
        <w:rPr>
          <w:rFonts w:hint="eastAsia" w:ascii="仿宋" w:hAnsi="仿宋" w:eastAsia="仿宋" w:cs="仿宋"/>
          <w:color w:val="auto"/>
          <w:kern w:val="0"/>
          <w:sz w:val="32"/>
          <w:szCs w:val="32"/>
        </w:rPr>
      </w:pPr>
    </w:p>
    <w:p w14:paraId="50E3A815">
      <w:pPr>
        <w:keepNext w:val="0"/>
        <w:keepLines w:val="0"/>
        <w:pageBreakBefore w:val="0"/>
        <w:widowControl/>
        <w:shd w:val="clear" w:color="auto" w:fill="FFFFFF"/>
        <w:kinsoku/>
        <w:overflowPunct/>
        <w:topLinePunct w:val="0"/>
        <w:bidi w:val="0"/>
        <w:spacing w:beforeAutospacing="0" w:afterAutospacing="0" w:line="440" w:lineRule="exact"/>
        <w:ind w:left="0" w:leftChars="0" w:right="0" w:rightChars="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建设工程设计合同 </w:t>
      </w:r>
    </w:p>
    <w:p w14:paraId="694B6BC9">
      <w:pPr>
        <w:keepNext w:val="0"/>
        <w:keepLines w:val="0"/>
        <w:pageBreakBefore w:val="0"/>
        <w:kinsoku/>
        <w:overflowPunct/>
        <w:topLinePunct w:val="0"/>
        <w:bidi w:val="0"/>
        <w:adjustRightInd w:val="0"/>
        <w:snapToGrid w:val="0"/>
        <w:spacing w:beforeAutospacing="0" w:afterAutospacing="0" w:line="440" w:lineRule="exact"/>
        <w:ind w:left="0" w:leftChars="0" w:right="0" w:right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发包人：</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p>
    <w:p w14:paraId="1630DB0B">
      <w:pPr>
        <w:keepNext w:val="0"/>
        <w:keepLines w:val="0"/>
        <w:pageBreakBefore w:val="0"/>
        <w:kinsoku/>
        <w:overflowPunct/>
        <w:topLinePunct w:val="0"/>
        <w:bidi w:val="0"/>
        <w:adjustRightInd w:val="0"/>
        <w:snapToGrid w:val="0"/>
        <w:spacing w:beforeAutospacing="0" w:afterAutospacing="0" w:line="440" w:lineRule="exact"/>
        <w:ind w:left="0" w:leftChars="0" w:right="0" w:right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设计人：</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rPr>
        <w:t xml:space="preserve"> </w:t>
      </w:r>
    </w:p>
    <w:p w14:paraId="6A13D729">
      <w:pPr>
        <w:keepNext w:val="0"/>
        <w:keepLines w:val="0"/>
        <w:pageBreakBefore w:val="0"/>
        <w:kinsoku/>
        <w:overflowPunct/>
        <w:topLinePunct w:val="0"/>
        <w:bidi w:val="0"/>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按照发包人委托设计人承担</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项目</w:t>
      </w:r>
      <w:r>
        <w:rPr>
          <w:rFonts w:hint="eastAsia" w:ascii="仿宋" w:hAnsi="仿宋" w:eastAsia="仿宋" w:cs="仿宋"/>
          <w:color w:val="auto"/>
          <w:sz w:val="24"/>
          <w:szCs w:val="24"/>
        </w:rPr>
        <w:t xml:space="preserve">设计，经双方协商一致，签订本合同。 </w:t>
      </w:r>
    </w:p>
    <w:p w14:paraId="2C9EF6BE">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本合同依据下列文件签订：</w:t>
      </w:r>
    </w:p>
    <w:p w14:paraId="3F191F2F">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》《中华人民共和国建筑法》《建设工程勘察设计市场管理规定》。</w:t>
      </w:r>
    </w:p>
    <w:p w14:paraId="2AF2C76B">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国家及地方有关建设工程勘察设计管理法规和规章。</w:t>
      </w:r>
    </w:p>
    <w:p w14:paraId="5920E04A">
      <w:pPr>
        <w:keepNext w:val="0"/>
        <w:keepLines w:val="0"/>
        <w:pageBreakBefore w:val="0"/>
        <w:numPr>
          <w:ilvl w:val="0"/>
          <w:numId w:val="0"/>
        </w:numPr>
        <w:kinsoku/>
        <w:overflowPunct/>
        <w:topLinePunct w:val="0"/>
        <w:bidi w:val="0"/>
        <w:adjustRightInd w:val="0"/>
        <w:spacing w:beforeAutospacing="0" w:afterAutospacing="0" w:line="440" w:lineRule="exact"/>
        <w:ind w:left="220" w:leftChars="0" w:right="0" w:right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建设工程批准文件。</w:t>
      </w:r>
    </w:p>
    <w:p w14:paraId="30F181FE">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发包人应向设计人提交的有关资料及文件：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60"/>
        <w:gridCol w:w="840"/>
        <w:gridCol w:w="2168"/>
        <w:gridCol w:w="1919"/>
      </w:tblGrid>
      <w:tr w14:paraId="38A3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5C5257C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360" w:type="dxa"/>
            <w:noWrap w:val="0"/>
            <w:vAlign w:val="top"/>
          </w:tcPr>
          <w:p w14:paraId="0B2A34A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资料及文件名称</w:t>
            </w:r>
          </w:p>
        </w:tc>
        <w:tc>
          <w:tcPr>
            <w:tcW w:w="840" w:type="dxa"/>
            <w:noWrap w:val="0"/>
            <w:vAlign w:val="top"/>
          </w:tcPr>
          <w:p w14:paraId="049E84D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2168" w:type="dxa"/>
            <w:noWrap w:val="0"/>
            <w:vAlign w:val="top"/>
          </w:tcPr>
          <w:p w14:paraId="4D837A5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c>
          <w:tcPr>
            <w:tcW w:w="1919" w:type="dxa"/>
            <w:noWrap w:val="0"/>
            <w:vAlign w:val="top"/>
          </w:tcPr>
          <w:p w14:paraId="04B8A6A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有关事宜</w:t>
            </w:r>
          </w:p>
        </w:tc>
      </w:tr>
      <w:tr w14:paraId="2567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2888CB9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360" w:type="dxa"/>
            <w:noWrap w:val="0"/>
            <w:vAlign w:val="center"/>
          </w:tcPr>
          <w:p w14:paraId="612170C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2C790F9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53C7566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restart"/>
            <w:noWrap w:val="0"/>
            <w:vAlign w:val="top"/>
          </w:tcPr>
          <w:p w14:paraId="4269CE7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6253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5450890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60" w:type="dxa"/>
            <w:noWrap w:val="0"/>
            <w:vAlign w:val="center"/>
          </w:tcPr>
          <w:p w14:paraId="3950F40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6D2C6C4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6F9242E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683E9D7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09C0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2F542CD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360" w:type="dxa"/>
            <w:noWrap w:val="0"/>
            <w:vAlign w:val="center"/>
          </w:tcPr>
          <w:p w14:paraId="5B8707C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4DF376C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3653D16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7649EA5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470A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0CEDA78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360" w:type="dxa"/>
            <w:noWrap w:val="0"/>
            <w:vAlign w:val="top"/>
          </w:tcPr>
          <w:p w14:paraId="6732105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335EEE1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60D3137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1A7B9964">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29FC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3F04BE7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3D344ACF">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6B5DDF2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3DB4A89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69FE674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3934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227404A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5E2BE28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688AA26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0392BF1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31DA2A4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507A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noWrap w:val="0"/>
            <w:vAlign w:val="top"/>
          </w:tcPr>
          <w:p w14:paraId="0FEB7BD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360" w:type="dxa"/>
            <w:noWrap w:val="0"/>
            <w:vAlign w:val="top"/>
          </w:tcPr>
          <w:p w14:paraId="0C5EF7E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840" w:type="dxa"/>
            <w:noWrap w:val="0"/>
            <w:vAlign w:val="top"/>
          </w:tcPr>
          <w:p w14:paraId="7D6DCCA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2168" w:type="dxa"/>
            <w:noWrap w:val="0"/>
            <w:vAlign w:val="top"/>
          </w:tcPr>
          <w:p w14:paraId="3F552DB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919" w:type="dxa"/>
            <w:vMerge w:val="continue"/>
            <w:noWrap w:val="0"/>
            <w:vAlign w:val="top"/>
          </w:tcPr>
          <w:p w14:paraId="7107A60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bl>
    <w:p w14:paraId="23B838FD">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4D58E7C4">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设计人应向发包人交付的设计资料及文件：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617"/>
        <w:gridCol w:w="921"/>
        <w:gridCol w:w="3940"/>
      </w:tblGrid>
      <w:tr w14:paraId="0D58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14:paraId="43C69AB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617" w:type="dxa"/>
            <w:noWrap w:val="0"/>
            <w:vAlign w:val="center"/>
          </w:tcPr>
          <w:p w14:paraId="43D8003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资料及文件名称</w:t>
            </w:r>
          </w:p>
        </w:tc>
        <w:tc>
          <w:tcPr>
            <w:tcW w:w="921" w:type="dxa"/>
            <w:noWrap w:val="0"/>
            <w:vAlign w:val="center"/>
          </w:tcPr>
          <w:p w14:paraId="4555ABC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3940" w:type="dxa"/>
            <w:noWrap w:val="0"/>
            <w:vAlign w:val="center"/>
          </w:tcPr>
          <w:p w14:paraId="109E328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r>
      <w:tr w14:paraId="304E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0768777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617" w:type="dxa"/>
            <w:noWrap w:val="0"/>
            <w:vAlign w:val="top"/>
          </w:tcPr>
          <w:p w14:paraId="278F127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5318F28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5C00B0B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76ED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5F5A0B9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617" w:type="dxa"/>
            <w:noWrap w:val="0"/>
            <w:vAlign w:val="top"/>
          </w:tcPr>
          <w:p w14:paraId="5094C7D5">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1D7CF64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08F9674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305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7885252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617" w:type="dxa"/>
            <w:noWrap w:val="0"/>
            <w:vAlign w:val="top"/>
          </w:tcPr>
          <w:p w14:paraId="0D38329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921" w:type="dxa"/>
            <w:noWrap w:val="0"/>
            <w:vAlign w:val="top"/>
          </w:tcPr>
          <w:p w14:paraId="66643238">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3940" w:type="dxa"/>
            <w:noWrap w:val="0"/>
            <w:vAlign w:val="top"/>
          </w:tcPr>
          <w:p w14:paraId="6525DC4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E1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3AB5AD7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617" w:type="dxa"/>
            <w:noWrap w:val="0"/>
            <w:vAlign w:val="top"/>
          </w:tcPr>
          <w:p w14:paraId="7F4FB56D">
            <w:pPr>
              <w:keepNext w:val="0"/>
              <w:keepLines w:val="0"/>
              <w:pageBreakBefore w:val="0"/>
              <w:tabs>
                <w:tab w:val="center" w:pos="2172"/>
              </w:tabs>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7875154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12A20A8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57FD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694A937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617" w:type="dxa"/>
            <w:noWrap w:val="0"/>
            <w:vAlign w:val="top"/>
          </w:tcPr>
          <w:p w14:paraId="1994F24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5F0C731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3D6C860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16D7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5366A4D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617" w:type="dxa"/>
            <w:noWrap w:val="0"/>
            <w:vAlign w:val="top"/>
          </w:tcPr>
          <w:p w14:paraId="1D2D41C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78105EF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22990E2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r w14:paraId="3D06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noWrap w:val="0"/>
            <w:vAlign w:val="top"/>
          </w:tcPr>
          <w:p w14:paraId="63346E5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3617" w:type="dxa"/>
            <w:noWrap w:val="0"/>
            <w:vAlign w:val="top"/>
          </w:tcPr>
          <w:p w14:paraId="4148425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921" w:type="dxa"/>
            <w:noWrap w:val="0"/>
            <w:vAlign w:val="top"/>
          </w:tcPr>
          <w:p w14:paraId="5CFC2C3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3940" w:type="dxa"/>
            <w:noWrap w:val="0"/>
            <w:vAlign w:val="top"/>
          </w:tcPr>
          <w:p w14:paraId="52326EBC">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r>
    </w:tbl>
    <w:p w14:paraId="7DF724B8">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53F970E0">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p>
    <w:p w14:paraId="42D58527">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2590800</wp:posOffset>
                </wp:positionH>
                <wp:positionV relativeFrom="paragraph">
                  <wp:posOffset>264160</wp:posOffset>
                </wp:positionV>
                <wp:extent cx="2438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438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4pt;margin-top:20.8pt;height:0pt;width:192pt;z-index:251661312;mso-width-relative:page;mso-height-relative:page;" filled="f" stroked="t" coordsize="21600,21600" o:gfxdata="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oMq9YAAAAJAQAADwAAAAAAAAABACAAAAAiAAAAZHJzL2Rvd25yZXYueG1s&#10;UEsBAhQAFAAAAAgAh07iQIcCx7D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b/>
          <w:color w:val="auto"/>
          <w:sz w:val="24"/>
          <w:szCs w:val="24"/>
        </w:rPr>
        <w:t xml:space="preserve"> 本合同设计收费为 </w:t>
      </w:r>
      <w:r>
        <w:rPr>
          <w:rFonts w:hint="eastAsia" w:ascii="仿宋" w:hAnsi="仿宋" w:eastAsia="仿宋" w:cs="仿宋"/>
          <w:b/>
          <w:color w:val="auto"/>
          <w:sz w:val="24"/>
          <w:szCs w:val="24"/>
          <w:lang w:val="en-US" w:eastAsia="zh-CN"/>
        </w:rPr>
        <w:t xml:space="preserve">                                                          </w:t>
      </w:r>
    </w:p>
    <w:p w14:paraId="61E79DEA">
      <w:pPr>
        <w:keepNext w:val="0"/>
        <w:keepLines w:val="0"/>
        <w:pageBreakBefore w:val="0"/>
        <w:numPr>
          <w:ilvl w:val="0"/>
          <w:numId w:val="0"/>
        </w:numPr>
        <w:kinsoku/>
        <w:overflowPunct/>
        <w:topLinePunct w:val="0"/>
        <w:bidi w:val="0"/>
        <w:adjustRightInd w:val="0"/>
        <w:spacing w:beforeAutospacing="0" w:afterAutospacing="0" w:line="440" w:lineRule="exact"/>
        <w:ind w:right="0" w:rightChars="0"/>
        <w:jc w:val="left"/>
        <w:textAlignment w:val="baseline"/>
        <w:rPr>
          <w:rFonts w:hint="eastAsia" w:ascii="仿宋" w:hAnsi="仿宋" w:eastAsia="仿宋" w:cs="仿宋"/>
          <w:b/>
          <w:color w:val="auto"/>
          <w:sz w:val="24"/>
          <w:szCs w:val="24"/>
          <w:u w:val="none"/>
          <w:lang w:eastAsia="zh-CN"/>
        </w:rPr>
      </w:pPr>
      <w:r>
        <w:rPr>
          <w:rFonts w:hint="eastAsia" w:ascii="仿宋" w:hAnsi="仿宋" w:eastAsia="仿宋" w:cs="仿宋"/>
          <w:b/>
          <w:color w:val="auto"/>
          <w:sz w:val="24"/>
          <w:szCs w:val="24"/>
          <w:u w:val="none"/>
        </w:rPr>
        <w:t>设计费支付进度详见下表</w:t>
      </w:r>
      <w:r>
        <w:rPr>
          <w:rFonts w:hint="eastAsia" w:ascii="仿宋" w:hAnsi="仿宋" w:eastAsia="仿宋" w:cs="仿宋"/>
          <w:b/>
          <w:color w:val="auto"/>
          <w:sz w:val="24"/>
          <w:szCs w:val="24"/>
          <w:u w:val="none"/>
          <w:lang w:eastAsia="zh-CN"/>
        </w:rPr>
        <w:t>：</w:t>
      </w:r>
    </w:p>
    <w:p w14:paraId="6143DC68">
      <w:pPr>
        <w:pStyle w:val="21"/>
        <w:rPr>
          <w:rFonts w:hint="eastAsia" w:ascii="仿宋" w:hAnsi="仿宋" w:eastAsia="仿宋" w:cs="仿宋"/>
          <w:color w:val="auto"/>
          <w:sz w:val="24"/>
          <w:szCs w:val="24"/>
          <w:lang w:eastAsia="zh-CN"/>
        </w:rPr>
      </w:pPr>
    </w:p>
    <w:tbl>
      <w:tblPr>
        <w:tblStyle w:val="22"/>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47"/>
        <w:gridCol w:w="1560"/>
        <w:gridCol w:w="4440"/>
      </w:tblGrid>
      <w:tr w14:paraId="7934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top"/>
          </w:tcPr>
          <w:p w14:paraId="1C98E961">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付费次序</w:t>
            </w:r>
          </w:p>
        </w:tc>
        <w:tc>
          <w:tcPr>
            <w:tcW w:w="1747" w:type="dxa"/>
            <w:noWrap w:val="0"/>
            <w:vAlign w:val="top"/>
          </w:tcPr>
          <w:p w14:paraId="482DBCF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占总设计费</w:t>
            </w:r>
          </w:p>
          <w:p w14:paraId="7D73BCBD">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1560" w:type="dxa"/>
            <w:noWrap w:val="0"/>
            <w:vAlign w:val="top"/>
          </w:tcPr>
          <w:p w14:paraId="0DD5375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付费额</w:t>
            </w:r>
          </w:p>
          <w:p w14:paraId="30E099D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4440" w:type="dxa"/>
            <w:noWrap w:val="0"/>
            <w:vAlign w:val="top"/>
          </w:tcPr>
          <w:p w14:paraId="681D7AAB">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付费时间</w:t>
            </w:r>
          </w:p>
          <w:p w14:paraId="35E08323">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（由交付设计文件所决定）</w:t>
            </w:r>
          </w:p>
        </w:tc>
      </w:tr>
      <w:tr w14:paraId="6EA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81" w:type="dxa"/>
            <w:noWrap w:val="0"/>
            <w:vAlign w:val="center"/>
          </w:tcPr>
          <w:p w14:paraId="2431499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47" w:type="dxa"/>
            <w:noWrap w:val="0"/>
            <w:vAlign w:val="center"/>
          </w:tcPr>
          <w:p w14:paraId="79113C8F">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7816ABE7">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62675906">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36C6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81" w:type="dxa"/>
            <w:noWrap w:val="0"/>
            <w:vAlign w:val="center"/>
          </w:tcPr>
          <w:p w14:paraId="5AB8F65A">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47" w:type="dxa"/>
            <w:noWrap w:val="0"/>
            <w:vAlign w:val="center"/>
          </w:tcPr>
          <w:p w14:paraId="7A9EC7F2">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533CE670">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7693008F">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566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center"/>
          </w:tcPr>
          <w:p w14:paraId="0D9ADBDE">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47" w:type="dxa"/>
            <w:noWrap w:val="0"/>
            <w:vAlign w:val="center"/>
          </w:tcPr>
          <w:p w14:paraId="79448BA9">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481DB496">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4440" w:type="dxa"/>
            <w:noWrap w:val="0"/>
            <w:vAlign w:val="top"/>
          </w:tcPr>
          <w:p w14:paraId="6858E518">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r w14:paraId="16B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1" w:type="dxa"/>
            <w:noWrap w:val="0"/>
            <w:vAlign w:val="center"/>
          </w:tcPr>
          <w:p w14:paraId="35F04029">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lang w:val="en-US" w:eastAsia="zh-CN"/>
              </w:rPr>
            </w:pPr>
          </w:p>
        </w:tc>
        <w:tc>
          <w:tcPr>
            <w:tcW w:w="1747" w:type="dxa"/>
            <w:noWrap w:val="0"/>
            <w:vAlign w:val="center"/>
          </w:tcPr>
          <w:p w14:paraId="47F846F5">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c>
          <w:tcPr>
            <w:tcW w:w="1560" w:type="dxa"/>
            <w:noWrap w:val="0"/>
            <w:vAlign w:val="center"/>
          </w:tcPr>
          <w:p w14:paraId="31A76752">
            <w:pPr>
              <w:keepNext w:val="0"/>
              <w:keepLines w:val="0"/>
              <w:pageBreakBefore w:val="0"/>
              <w:kinsoku/>
              <w:overflowPunct/>
              <w:topLinePunct w:val="0"/>
              <w:bidi w:val="0"/>
              <w:spacing w:beforeAutospacing="0" w:afterAutospacing="0" w:line="440" w:lineRule="exact"/>
              <w:ind w:left="0" w:leftChars="0" w:right="0" w:rightChars="0"/>
              <w:jc w:val="center"/>
              <w:rPr>
                <w:rFonts w:hint="eastAsia" w:ascii="仿宋" w:hAnsi="仿宋" w:eastAsia="仿宋" w:cs="仿宋"/>
                <w:color w:val="auto"/>
                <w:sz w:val="24"/>
                <w:szCs w:val="24"/>
              </w:rPr>
            </w:pPr>
          </w:p>
        </w:tc>
        <w:tc>
          <w:tcPr>
            <w:tcW w:w="4440" w:type="dxa"/>
            <w:noWrap w:val="0"/>
            <w:vAlign w:val="center"/>
          </w:tcPr>
          <w:p w14:paraId="04B902BC">
            <w:pPr>
              <w:keepNext w:val="0"/>
              <w:keepLines w:val="0"/>
              <w:pageBreakBefore w:val="0"/>
              <w:kinsoku/>
              <w:overflowPunct/>
              <w:topLinePunct w:val="0"/>
              <w:bidi w:val="0"/>
              <w:spacing w:beforeAutospacing="0" w:afterAutospacing="0" w:line="440" w:lineRule="exact"/>
              <w:ind w:left="0" w:leftChars="0" w:right="0" w:rightChars="0"/>
              <w:jc w:val="center"/>
              <w:rPr>
                <w:rFonts w:hint="default" w:ascii="仿宋" w:hAnsi="仿宋" w:eastAsia="仿宋" w:cs="仿宋"/>
                <w:color w:val="auto"/>
                <w:sz w:val="24"/>
                <w:szCs w:val="24"/>
                <w:lang w:val="en-US" w:eastAsia="zh-CN"/>
              </w:rPr>
            </w:pPr>
          </w:p>
        </w:tc>
      </w:tr>
    </w:tbl>
    <w:p w14:paraId="770973E4">
      <w:pPr>
        <w:keepNext w:val="0"/>
        <w:keepLines w:val="0"/>
        <w:pageBreakBefore w:val="0"/>
        <w:kinsoku/>
        <w:overflowPunct/>
        <w:topLinePunct w:val="0"/>
        <w:bidi w:val="0"/>
        <w:spacing w:beforeAutospacing="0" w:afterAutospacing="0" w:line="440" w:lineRule="exact"/>
        <w:ind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0388D254">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在第二笔款支付前乙方向甲方提供正规合同全额增值税专用发票以及收据。</w:t>
      </w:r>
    </w:p>
    <w:p w14:paraId="1DB58AA9">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在提交修建性详细规划文本的同时结清全部设计费，不留尾款。</w:t>
      </w:r>
    </w:p>
    <w:p w14:paraId="7FB0692D">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实际设计费按最后确定方案面积核定，多退少补。如需要增加其它服务内容，双方另行签订补充协议。</w:t>
      </w:r>
    </w:p>
    <w:p w14:paraId="042A59DC">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本合同履行后，订金抵作设计费。</w:t>
      </w:r>
    </w:p>
    <w:p w14:paraId="45C9F7CC">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双方责任</w:t>
      </w:r>
    </w:p>
    <w:p w14:paraId="06B1F1DE">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、1   发包人责任：</w:t>
      </w:r>
    </w:p>
    <w:p w14:paraId="1C7CBCCD">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．1．1 发包人按本合同第三条规定的内容，在规定的时间内向设计人提交资料及文件，并对其完整性、正确性及时限负责，发包人不得要求设计人违反国家有关标准进行设计。发包人提交上述资料及文件超过期限的，设计人按合同第四条规定交付设计文件时间顺延。</w:t>
      </w:r>
    </w:p>
    <w:p w14:paraId="6A626809">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．1．2 发包人变更委托设计项目、规模、条件或因提交的资料错误，或所提交资料作较大修改，以致造成设计人设计需返工时，双方另行协商签定补充协议（或另订合同）。</w:t>
      </w:r>
    </w:p>
    <w:p w14:paraId="35EBC001">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．1．3 发包人要求设计人比合同规定时间提前交付设计资料及文件时，如果设计人能够做到，发包人应根据设计人提前投入的工作量，向设计人支付赶工费。</w:t>
      </w:r>
    </w:p>
    <w:p w14:paraId="5BF0544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．1．4 发包人应为派赴现场处理有关设计问题的工作人员，提供必要的工作生活及交通等方便条件。</w:t>
      </w:r>
    </w:p>
    <w:p w14:paraId="03DE3402">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rPr>
        <w:t>、</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设计人责任：</w:t>
      </w:r>
    </w:p>
    <w:p w14:paraId="0ACF70F6">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．2．1 设计人应按国家技术规范、标准、规程及发包人提出的设计要求，进行工程设计，按合同规定的进度要求提交质量合格的设计资料，并对其负责。</w:t>
      </w:r>
    </w:p>
    <w:p w14:paraId="1E37E9D8">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．2．2 设计人采用的主要技术标准是：国家现行标准规范。</w:t>
      </w:r>
    </w:p>
    <w:p w14:paraId="3284B149">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．2．3 设计合理使用年限为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p>
    <w:p w14:paraId="45B45F8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．2．4设计人按本合同第二条和第四条规定的内容、进度及份数向发包人交付资料及文件。</w:t>
      </w:r>
    </w:p>
    <w:p w14:paraId="6965460C">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．2．5设计人交付设计资料及文件后，按规定参加有关的设计审查， 并根据审查结论负责对不超出原定范围的内容做必要调整补充。设计人按合同规定时限交付设计资料及文件，本年内项目 开始施工，负责向发包人及施工单位进行设计交底、处理有关 设计问题和参加竣工验收。在一年内项目尚未开始施工，设计人仍负责上述工作，但应按所需工作量向发包人适当收取咨询服务费，收费额由双方商定。</w:t>
      </w:r>
    </w:p>
    <w:p w14:paraId="2D1A495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．2．6设计人应保护发包人的知识产权，不得向第三人泄露、转让发包人提交的产品图纸等技术经济资料。如发生以上情况并给发包人造成经济损失，发包人有权向设计人索赔。</w:t>
      </w:r>
    </w:p>
    <w:p w14:paraId="7987557A">
      <w:pPr>
        <w:keepNext w:val="0"/>
        <w:keepLines w:val="0"/>
        <w:pageBreakBefore w:val="0"/>
        <w:numPr>
          <w:ilvl w:val="0"/>
          <w:numId w:val="2"/>
        </w:numPr>
        <w:kinsoku/>
        <w:overflowPunct/>
        <w:topLinePunct w:val="0"/>
        <w:bidi w:val="0"/>
        <w:adjustRightInd w:val="0"/>
        <w:spacing w:beforeAutospacing="0" w:afterAutospacing="0" w:line="440" w:lineRule="exact"/>
        <w:ind w:left="1125" w:leftChars="0" w:right="0" w:rightChars="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违约责任：</w:t>
      </w:r>
    </w:p>
    <w:p w14:paraId="0FFCC149">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 在合同履行期间，发包人要求终止或解除合同，设计人未开始设计工作的，不退还发包人已付的订金；已开始设计工作的，发包人应根据设计人已进行的实际工作量，不足一半时，按该阶段设计费的一半支付；超过一半时，按该阶段设计费的全部支付。</w:t>
      </w:r>
    </w:p>
    <w:p w14:paraId="00F39F28">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6.2 发包人应按本合同第五条规定的金额和时间向设计人支付设计费，每逾期支付一天，应承担支付金额千分之二的逾期违约金。逾期超过30天以上时，设计人有权暂停履行下阶段工作，并书面通知发包人。设计人应配合发包人的上级或设计审批部门针对设计文件的审批工作。</w:t>
      </w:r>
    </w:p>
    <w:p w14:paraId="24EAE62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6.3 设计人对设计资料及文件出现的遗漏或错误负责修改或补充。由于设计人员错误造成工程质量事故损失，设计人除负责采取补救措施外，应免收直接受损失部分的设计费，并承担由此给发包人造成的损失。赔偿金额不超过已取得的设计费。</w:t>
      </w:r>
    </w:p>
    <w:p w14:paraId="59EB8E0A">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6.4 由于设计人自身原因，延误了按本合同第四条规定的设计资料及设计文件的交付时间，每延误一天，应减收该项目应收设计费的千分之二，逾期超过30天以上，发包人有权解除合同。</w:t>
      </w:r>
    </w:p>
    <w:p w14:paraId="034DA15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6.5合同生效后，设计人要求终止或解除合同，设计人应双倍返还订金。</w:t>
      </w:r>
    </w:p>
    <w:p w14:paraId="3F428E3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6.6 设计人保证所出具的设计资料及文件的可行性，如因设计资料及文件的原因造成工程质量问题或出现工程事故，设计人应承担赔偿，赔偿金额不超设计费。</w:t>
      </w:r>
    </w:p>
    <w:p w14:paraId="754163D2">
      <w:pPr>
        <w:keepNext w:val="0"/>
        <w:keepLines w:val="0"/>
        <w:pageBreakBefore w:val="0"/>
        <w:widowControl w:val="0"/>
        <w:numPr>
          <w:ilvl w:val="0"/>
          <w:numId w:val="2"/>
        </w:numPr>
        <w:kinsoku/>
        <w:wordWrap/>
        <w:overflowPunct/>
        <w:topLinePunct w:val="0"/>
        <w:autoSpaceDE/>
        <w:autoSpaceDN/>
        <w:bidi w:val="0"/>
        <w:adjustRightInd w:val="0"/>
        <w:snapToGrid/>
        <w:spacing w:beforeAutospacing="0" w:afterAutospacing="0" w:line="440" w:lineRule="exact"/>
        <w:ind w:left="2" w:leftChars="0" w:right="0" w:rightChars="0" w:firstLine="0" w:firstLineChars="0"/>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其他</w:t>
      </w:r>
    </w:p>
    <w:p w14:paraId="4BCABD95">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7．1 发包人要求设计人派专人留驻施工现场进行配合与解决有关问题。</w:t>
      </w:r>
    </w:p>
    <w:p w14:paraId="503C245F">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7．2 设计人为本合同项目所采用的国家或地方标准图，由发包人自费向有关出版部门购买。本合同第四条规定设计人交付的设计资料及文件份数超过《工程设计收费标准》规定的份数，设计人另收工本费。</w:t>
      </w:r>
    </w:p>
    <w:p w14:paraId="7BA6D81B">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7．3 本工程设计资料及文件中，建筑材料、建筑构配件和设备，应当注明其规格、型号、性能等技术指标，设计人不得指定生产厂、供应商。发包人需要设计人的设计人员配合加工定货时，所需要费用由发包人承担。</w:t>
      </w:r>
    </w:p>
    <w:p w14:paraId="6B237378">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7．4 发包人委托设计人配合引进项目的设计任务，从询价、对外谈判、国内外技术考察直至建成投产的各个阶段，根据需要可吸收承担有关设计任务的设计人参加。</w:t>
      </w:r>
    </w:p>
    <w:p w14:paraId="7DC51739">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7．5 发包人委托设计人承担本合同内容之外的工作服务，另行支付费用。</w:t>
      </w:r>
    </w:p>
    <w:p w14:paraId="625FB456">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7．6 由于不可抗力因素致使合同无法履行时，双方应及时协商解决。</w:t>
      </w:r>
    </w:p>
    <w:p w14:paraId="1CFB58C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7．7 本合同发生争议，双方当事人应及时协商解决。也可由当地建设行政主管部门调解，调解不成时，双方当事人同意由平顶山仲裁委员会仲裁。双方当事人未在合同中约定仲裁机构，事后又未达成仲裁书面协议的，可向甲方当地人民法院起诉。</w:t>
      </w:r>
    </w:p>
    <w:p w14:paraId="06EBBAA6">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7.8本合同一式</w:t>
      </w:r>
      <w:r>
        <w:rPr>
          <w:rFonts w:hint="eastAsia" w:ascii="仿宋" w:hAnsi="仿宋" w:eastAsia="仿宋" w:cs="仿宋"/>
          <w:color w:val="auto"/>
          <w:sz w:val="24"/>
          <w:szCs w:val="24"/>
          <w:u w:val="single"/>
          <w:lang w:val="en-US" w:eastAsia="zh-CN"/>
        </w:rPr>
        <w:t xml:space="preserve">  陆   </w:t>
      </w:r>
      <w:r>
        <w:rPr>
          <w:rFonts w:hint="eastAsia" w:ascii="仿宋" w:hAnsi="仿宋" w:eastAsia="仿宋" w:cs="仿宋"/>
          <w:color w:val="auto"/>
          <w:sz w:val="24"/>
          <w:szCs w:val="24"/>
          <w:lang w:val="en-US" w:eastAsia="zh-CN"/>
        </w:rPr>
        <w:t>份，发包人</w:t>
      </w:r>
      <w:r>
        <w:rPr>
          <w:rFonts w:hint="eastAsia" w:ascii="仿宋" w:hAnsi="仿宋" w:eastAsia="仿宋" w:cs="仿宋"/>
          <w:color w:val="auto"/>
          <w:sz w:val="24"/>
          <w:szCs w:val="24"/>
          <w:u w:val="single"/>
          <w:lang w:val="en-US" w:eastAsia="zh-CN"/>
        </w:rPr>
        <w:t xml:space="preserve">  叁  </w:t>
      </w:r>
      <w:r>
        <w:rPr>
          <w:rFonts w:hint="eastAsia" w:ascii="仿宋" w:hAnsi="仿宋" w:eastAsia="仿宋" w:cs="仿宋"/>
          <w:color w:val="auto"/>
          <w:sz w:val="24"/>
          <w:szCs w:val="24"/>
          <w:lang w:val="en-US" w:eastAsia="zh-CN"/>
        </w:rPr>
        <w:t>份，设计人</w:t>
      </w:r>
      <w:r>
        <w:rPr>
          <w:rFonts w:hint="eastAsia" w:ascii="仿宋" w:hAnsi="仿宋" w:eastAsia="仿宋" w:cs="仿宋"/>
          <w:color w:val="auto"/>
          <w:sz w:val="24"/>
          <w:szCs w:val="24"/>
          <w:u w:val="single"/>
          <w:lang w:val="en-US" w:eastAsia="zh-CN"/>
        </w:rPr>
        <w:t xml:space="preserve">  叁  </w:t>
      </w:r>
      <w:r>
        <w:rPr>
          <w:rFonts w:hint="eastAsia" w:ascii="仿宋" w:hAnsi="仿宋" w:eastAsia="仿宋" w:cs="仿宋"/>
          <w:color w:val="auto"/>
          <w:sz w:val="24"/>
          <w:szCs w:val="24"/>
          <w:lang w:val="en-US" w:eastAsia="zh-CN"/>
        </w:rPr>
        <w:t>份。</w:t>
      </w:r>
    </w:p>
    <w:p w14:paraId="4BF6AD7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7.9本合同经双方签章并在发包人向设计人支付定金后生效。</w:t>
      </w:r>
    </w:p>
    <w:p w14:paraId="40A75F20">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7.10本合同生效后，按规定到项目所在省级建设行政主管部门规定的审查部门备案。双方认为必要时，到项目所在地工商行政管理部门申请鉴证。双方履行完合同规定的义务后，本合同即行终止。</w:t>
      </w:r>
    </w:p>
    <w:p w14:paraId="274D9E3D">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7.11本合同未尽事宜，双方可签订补充协议，有关协议及双方认可的来往电报、传真、会议纪要等，均为本合同组成部分，与本合同具有同等法律效力。</w:t>
      </w:r>
    </w:p>
    <w:p w14:paraId="4986E0C3">
      <w:pPr>
        <w:keepNext w:val="0"/>
        <w:keepLines w:val="0"/>
        <w:pageBreakBefore w:val="0"/>
        <w:widowControl w:val="0"/>
        <w:kinsoku/>
        <w:wordWrap/>
        <w:overflowPunct/>
        <w:topLinePunct w:val="0"/>
        <w:autoSpaceDE/>
        <w:autoSpaceDN/>
        <w:bidi w:val="0"/>
        <w:snapToGrid/>
        <w:spacing w:beforeAutospacing="0" w:afterAutospacing="0" w:line="44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7.12其它约定事项：无</w:t>
      </w:r>
    </w:p>
    <w:p w14:paraId="5C7C1E07">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560" w:firstLineChars="200"/>
        <w:jc w:val="center"/>
        <w:rPr>
          <w:rFonts w:hint="eastAsia" w:ascii="仿宋" w:hAnsi="仿宋" w:eastAsia="仿宋" w:cs="仿宋"/>
          <w:color w:val="auto"/>
          <w:sz w:val="28"/>
          <w:szCs w:val="28"/>
        </w:rPr>
      </w:pPr>
    </w:p>
    <w:p w14:paraId="66609C53">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--------------------以下无正文--------------------</w:t>
      </w:r>
    </w:p>
    <w:p w14:paraId="1012A551">
      <w:pPr>
        <w:keepNext w:val="0"/>
        <w:keepLines w:val="0"/>
        <w:pageBreakBefore w:val="0"/>
        <w:kinsoku/>
        <w:overflowPunct/>
        <w:topLinePunct w:val="0"/>
        <w:bidi w:val="0"/>
        <w:adjustRightInd w:val="0"/>
        <w:snapToGrid w:val="0"/>
        <w:spacing w:beforeAutospacing="0" w:afterAutospacing="0" w:line="440" w:lineRule="exact"/>
        <w:ind w:left="0" w:leftChars="0" w:right="0" w:righ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签署页：</w:t>
      </w:r>
    </w:p>
    <w:tbl>
      <w:tblPr>
        <w:tblStyle w:val="22"/>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1"/>
        <w:gridCol w:w="4583"/>
      </w:tblGrid>
      <w:tr w14:paraId="685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821" w:type="dxa"/>
            <w:noWrap w:val="0"/>
            <w:vAlign w:val="center"/>
          </w:tcPr>
          <w:p w14:paraId="09DE03AE">
            <w:pPr>
              <w:keepNext w:val="0"/>
              <w:keepLines w:val="0"/>
              <w:pageBreakBefore w:val="0"/>
              <w:kinsoku/>
              <w:overflowPunct/>
              <w:topLinePunct w:val="0"/>
              <w:bidi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甲方：</w:t>
            </w:r>
          </w:p>
        </w:tc>
        <w:tc>
          <w:tcPr>
            <w:tcW w:w="4583" w:type="dxa"/>
            <w:noWrap w:val="0"/>
            <w:vAlign w:val="center"/>
          </w:tcPr>
          <w:p w14:paraId="5141D784">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乙方：</w:t>
            </w:r>
          </w:p>
        </w:tc>
      </w:tr>
      <w:tr w14:paraId="6FBD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821" w:type="dxa"/>
            <w:noWrap w:val="0"/>
            <w:vAlign w:val="center"/>
          </w:tcPr>
          <w:p w14:paraId="4A7E150A">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负责人（签字盖章）：</w:t>
            </w:r>
            <w:r>
              <w:rPr>
                <w:rFonts w:hint="eastAsia" w:ascii="仿宋" w:hAnsi="仿宋" w:eastAsia="仿宋" w:cs="仿宋"/>
                <w:color w:val="auto"/>
                <w:sz w:val="24"/>
                <w:szCs w:val="24"/>
                <w:lang w:val="zh-TW" w:eastAsia="zh-TW"/>
              </w:rPr>
              <w:t xml:space="preserve"> </w:t>
            </w:r>
          </w:p>
        </w:tc>
        <w:tc>
          <w:tcPr>
            <w:tcW w:w="4583" w:type="dxa"/>
            <w:noWrap w:val="0"/>
            <w:vAlign w:val="center"/>
          </w:tcPr>
          <w:p w14:paraId="6F2D809B">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负责人（签字盖章）：</w:t>
            </w:r>
          </w:p>
        </w:tc>
      </w:tr>
      <w:tr w14:paraId="73FB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4821" w:type="dxa"/>
            <w:shd w:val="clear" w:color="auto" w:fill="auto"/>
            <w:noWrap w:val="0"/>
            <w:vAlign w:val="center"/>
          </w:tcPr>
          <w:p w14:paraId="122E74AD">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4583" w:type="dxa"/>
            <w:shd w:val="clear" w:color="auto" w:fill="FFFFFF"/>
            <w:noWrap w:val="0"/>
            <w:vAlign w:val="center"/>
          </w:tcPr>
          <w:p w14:paraId="41768698">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p>
        </w:tc>
      </w:tr>
      <w:tr w14:paraId="7401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821" w:type="dxa"/>
            <w:shd w:val="clear" w:color="auto" w:fill="auto"/>
            <w:noWrap w:val="0"/>
            <w:vAlign w:val="center"/>
          </w:tcPr>
          <w:p w14:paraId="3D4508C0">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账号：</w:t>
            </w:r>
          </w:p>
        </w:tc>
        <w:tc>
          <w:tcPr>
            <w:tcW w:w="4583" w:type="dxa"/>
            <w:shd w:val="clear" w:color="auto" w:fill="FFFFFF"/>
            <w:noWrap w:val="0"/>
            <w:vAlign w:val="center"/>
          </w:tcPr>
          <w:p w14:paraId="567872B1">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账号：</w:t>
            </w:r>
          </w:p>
        </w:tc>
      </w:tr>
      <w:tr w14:paraId="204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21" w:type="dxa"/>
            <w:shd w:val="clear" w:color="auto" w:fill="auto"/>
            <w:noWrap w:val="0"/>
            <w:vAlign w:val="center"/>
          </w:tcPr>
          <w:p w14:paraId="3C19BC80">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p>
          <w:p w14:paraId="4EF218A3">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430D9751">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4583" w:type="dxa"/>
            <w:shd w:val="clear" w:color="auto" w:fill="FFFFFF"/>
            <w:noWrap w:val="0"/>
            <w:vAlign w:val="center"/>
          </w:tcPr>
          <w:p w14:paraId="39FB0397">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开户行：</w:t>
            </w:r>
          </w:p>
        </w:tc>
      </w:tr>
      <w:tr w14:paraId="533F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21" w:type="dxa"/>
            <w:noWrap w:val="0"/>
            <w:vAlign w:val="center"/>
          </w:tcPr>
          <w:p w14:paraId="7961342C">
            <w:pPr>
              <w:keepNext w:val="0"/>
              <w:keepLines w:val="0"/>
              <w:pageBreakBefore w:val="0"/>
              <w:kinsoku/>
              <w:overflowPunct/>
              <w:topLinePunct w:val="0"/>
              <w:bidi w:val="0"/>
              <w:adjustRightInd w:val="0"/>
              <w:snapToGrid w:val="0"/>
              <w:spacing w:beforeAutospacing="0" w:afterAutospacing="0" w:line="440" w:lineRule="exact"/>
              <w:ind w:left="600" w:leftChars="0" w:right="0" w:rightChars="0" w:hanging="600" w:hangingChars="250"/>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4583" w:type="dxa"/>
            <w:noWrap w:val="0"/>
            <w:vAlign w:val="center"/>
          </w:tcPr>
          <w:p w14:paraId="6B6DF129">
            <w:pPr>
              <w:keepNext w:val="0"/>
              <w:keepLines w:val="0"/>
              <w:pageBreakBefore w:val="0"/>
              <w:kinsoku/>
              <w:overflowPunct/>
              <w:topLinePunct w:val="0"/>
              <w:bidi w:val="0"/>
              <w:adjustRightInd w:val="0"/>
              <w:snapToGrid w:val="0"/>
              <w:spacing w:beforeAutospacing="0" w:afterAutospacing="0" w:line="440" w:lineRule="exact"/>
              <w:ind w:left="0"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电话：</w:t>
            </w:r>
          </w:p>
        </w:tc>
      </w:tr>
    </w:tbl>
    <w:p w14:paraId="722871FD">
      <w:pPr>
        <w:keepNext w:val="0"/>
        <w:keepLines w:val="0"/>
        <w:widowControl w:val="0"/>
        <w:suppressLineNumbers w:val="0"/>
        <w:spacing w:before="0" w:beforeAutospacing="0" w:after="0" w:afterAutospacing="0" w:line="480" w:lineRule="auto"/>
        <w:ind w:left="0" w:right="0" w:firstLine="5320" w:firstLineChars="1900"/>
        <w:jc w:val="left"/>
        <w:rPr>
          <w:rFonts w:hint="eastAsia" w:ascii="宋体" w:hAnsi="宋体" w:eastAsia="宋体" w:cs="宋体"/>
          <w:color w:val="auto"/>
          <w:sz w:val="28"/>
          <w:szCs w:val="28"/>
          <w:lang w:val="en-US"/>
        </w:rPr>
      </w:pPr>
    </w:p>
    <w:p w14:paraId="1D5E62A0">
      <w:pPr>
        <w:keepNext w:val="0"/>
        <w:keepLines w:val="0"/>
        <w:widowControl w:val="0"/>
        <w:suppressLineNumbers w:val="0"/>
        <w:spacing w:before="0" w:beforeAutospacing="0" w:after="0" w:afterAutospacing="0" w:line="480" w:lineRule="auto"/>
        <w:ind w:left="0" w:right="0"/>
        <w:jc w:val="left"/>
        <w:rPr>
          <w:rFonts w:hint="eastAsia" w:ascii="宋体" w:hAnsi="宋体" w:eastAsia="宋体" w:cs="宋体"/>
          <w:color w:val="auto"/>
          <w:sz w:val="28"/>
          <w:szCs w:val="28"/>
          <w:lang w:val="en-US"/>
        </w:rPr>
      </w:pPr>
    </w:p>
    <w:p w14:paraId="747C8F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0"/>
        <w:rPr>
          <w:rFonts w:hint="eastAsia" w:ascii="宋体" w:hAnsi="宋体" w:eastAsia="宋体" w:cs="宋体"/>
          <w:color w:val="auto"/>
          <w:sz w:val="36"/>
          <w:szCs w:val="36"/>
          <w:lang w:val="en-US"/>
        </w:rPr>
      </w:pPr>
      <w:r>
        <w:rPr>
          <w:rFonts w:hint="eastAsia" w:ascii="宋体" w:hAnsi="宋体" w:eastAsia="宋体" w:cs="宋体"/>
          <w:color w:val="auto"/>
          <w:sz w:val="24"/>
          <w:szCs w:val="24"/>
          <w:lang w:val="en-US"/>
        </w:rPr>
        <w:br w:type="page"/>
      </w:r>
      <w:bookmarkEnd w:id="35"/>
      <w:bookmarkStart w:id="36" w:name="_Toc18867"/>
      <w:r>
        <w:rPr>
          <w:rFonts w:hint="eastAsia" w:ascii="宋体" w:hAnsi="宋体" w:eastAsia="宋体" w:cs="宋体"/>
          <w:b/>
          <w:bCs/>
          <w:color w:val="auto"/>
          <w:sz w:val="36"/>
          <w:szCs w:val="36"/>
          <w:lang w:val="en-US"/>
        </w:rPr>
        <w:t>第五章 服务要求</w:t>
      </w:r>
      <w:bookmarkEnd w:id="36"/>
    </w:p>
    <w:p w14:paraId="304B265A">
      <w:pPr>
        <w:rPr>
          <w:rFonts w:hint="eastAsia"/>
          <w:b/>
          <w:bCs/>
          <w:color w:val="auto"/>
          <w:sz w:val="28"/>
          <w:szCs w:val="28"/>
          <w:highlight w:val="none"/>
        </w:rPr>
      </w:pPr>
      <w:bookmarkStart w:id="37" w:name="_Toc21969"/>
      <w:r>
        <w:rPr>
          <w:rFonts w:hint="eastAsia"/>
          <w:b/>
          <w:bCs/>
          <w:color w:val="auto"/>
          <w:sz w:val="28"/>
          <w:szCs w:val="28"/>
          <w:highlight w:val="none"/>
          <w:lang w:eastAsia="zh-CN"/>
        </w:rPr>
        <w:t>一、</w:t>
      </w:r>
      <w:r>
        <w:rPr>
          <w:rFonts w:hint="eastAsia"/>
          <w:b/>
          <w:bCs/>
          <w:color w:val="auto"/>
          <w:sz w:val="28"/>
          <w:szCs w:val="28"/>
          <w:highlight w:val="none"/>
        </w:rPr>
        <w:t>设计技术要求</w:t>
      </w:r>
    </w:p>
    <w:p w14:paraId="43414D03">
      <w:pPr>
        <w:spacing w:line="360" w:lineRule="auto"/>
        <w:ind w:firstLine="240" w:firstLineChars="100"/>
        <w:rPr>
          <w:rFonts w:hint="eastAsia"/>
          <w:color w:val="auto"/>
          <w:sz w:val="24"/>
          <w:szCs w:val="24"/>
          <w:highlight w:val="none"/>
        </w:rPr>
      </w:pPr>
      <w:r>
        <w:rPr>
          <w:rFonts w:hint="eastAsia"/>
          <w:color w:val="auto"/>
          <w:sz w:val="24"/>
          <w:szCs w:val="24"/>
          <w:highlight w:val="none"/>
        </w:rPr>
        <w:t>（1）工程设计应遵守国家有关法律法规，必须符合工程建设强制性标准，且标准和内容必须按照本工程项目的有关要求。</w:t>
      </w:r>
    </w:p>
    <w:p w14:paraId="7E134ED7">
      <w:pPr>
        <w:spacing w:line="360" w:lineRule="auto"/>
        <w:ind w:firstLine="240" w:firstLineChars="100"/>
        <w:rPr>
          <w:rFonts w:hint="eastAsia"/>
          <w:color w:val="auto"/>
          <w:sz w:val="24"/>
          <w:szCs w:val="24"/>
          <w:highlight w:val="none"/>
        </w:rPr>
      </w:pPr>
      <w:r>
        <w:rPr>
          <w:rFonts w:hint="eastAsia"/>
          <w:color w:val="auto"/>
          <w:sz w:val="24"/>
          <w:szCs w:val="24"/>
          <w:highlight w:val="none"/>
        </w:rPr>
        <w:t>（2）中标单位的工作范围包括</w:t>
      </w:r>
      <w:r>
        <w:rPr>
          <w:rFonts w:hint="eastAsia" w:ascii="宋体" w:hAnsi="宋体" w:eastAsia="宋体" w:cs="宋体"/>
          <w:b w:val="0"/>
          <w:bCs w:val="0"/>
          <w:color w:val="auto"/>
          <w:kern w:val="2"/>
          <w:sz w:val="24"/>
          <w:szCs w:val="24"/>
          <w:lang w:val="en-US" w:eastAsia="zh-CN" w:bidi="ar"/>
        </w:rPr>
        <w:t>平顶山新华区八中家属院、幸福街小区等115个老旧小区提升改造项目设计项目</w:t>
      </w:r>
      <w:r>
        <w:rPr>
          <w:rFonts w:hint="eastAsia" w:ascii="宋体" w:hAnsi="宋体" w:eastAsia="宋体" w:cs="宋体"/>
          <w:color w:val="auto"/>
          <w:kern w:val="2"/>
          <w:sz w:val="24"/>
          <w:szCs w:val="24"/>
          <w:lang w:val="en-US" w:eastAsia="zh-CN" w:bidi="ar"/>
        </w:rPr>
        <w:t>的所有内容的前期方案、初步设计、施工图设计及相关后续服务</w:t>
      </w:r>
      <w:r>
        <w:rPr>
          <w:rFonts w:hint="eastAsia" w:ascii="宋体" w:hAnsi="宋体" w:cs="宋体"/>
          <w:color w:val="auto"/>
          <w:kern w:val="2"/>
          <w:sz w:val="24"/>
          <w:szCs w:val="24"/>
          <w:lang w:val="en-US" w:eastAsia="zh-CN" w:bidi="ar"/>
        </w:rPr>
        <w:t>，</w:t>
      </w:r>
      <w:r>
        <w:rPr>
          <w:rFonts w:hint="eastAsia"/>
          <w:color w:val="auto"/>
          <w:sz w:val="24"/>
          <w:szCs w:val="24"/>
          <w:highlight w:val="none"/>
        </w:rPr>
        <w:t>施工图设计阶段的设计工作</w:t>
      </w:r>
      <w:r>
        <w:rPr>
          <w:rFonts w:hint="eastAsia" w:ascii="宋体" w:hAnsi="宋体" w:eastAsia="宋体" w:cs="宋体"/>
          <w:b w:val="0"/>
          <w:bCs w:val="0"/>
          <w:color w:val="auto"/>
          <w:sz w:val="24"/>
          <w:szCs w:val="24"/>
          <w:highlight w:val="none"/>
          <w:shd w:val="clear" w:color="auto" w:fill="FFFFFF"/>
          <w:lang w:eastAsia="zh-CN"/>
        </w:rPr>
        <w:t>设计预算编制</w:t>
      </w:r>
      <w:r>
        <w:rPr>
          <w:rFonts w:hint="eastAsia"/>
          <w:color w:val="auto"/>
          <w:sz w:val="24"/>
          <w:szCs w:val="24"/>
          <w:highlight w:val="none"/>
        </w:rPr>
        <w:t>、工程施工期间现场设计服务和其他按有关规定需要承担及配合的相关工作。</w:t>
      </w:r>
    </w:p>
    <w:p w14:paraId="70F71166">
      <w:pPr>
        <w:spacing w:line="360" w:lineRule="auto"/>
        <w:ind w:firstLine="240" w:firstLineChars="100"/>
        <w:rPr>
          <w:rFonts w:hint="eastAsia"/>
          <w:color w:val="auto"/>
          <w:sz w:val="24"/>
          <w:szCs w:val="24"/>
          <w:highlight w:val="none"/>
        </w:rPr>
      </w:pPr>
      <w:r>
        <w:rPr>
          <w:rFonts w:hint="eastAsia"/>
          <w:color w:val="auto"/>
          <w:sz w:val="24"/>
          <w:szCs w:val="24"/>
          <w:highlight w:val="none"/>
        </w:rPr>
        <w:t>（3）</w:t>
      </w:r>
      <w:r>
        <w:rPr>
          <w:rFonts w:hint="eastAsia" w:ascii="宋体" w:hAnsi="宋体" w:eastAsia="宋体" w:cs="宋体"/>
          <w:b w:val="0"/>
          <w:bCs w:val="0"/>
          <w:color w:val="auto"/>
          <w:kern w:val="2"/>
          <w:sz w:val="24"/>
          <w:szCs w:val="24"/>
          <w:lang w:val="en-US" w:eastAsia="zh-CN" w:bidi="ar"/>
        </w:rPr>
        <w:t>平顶山新华区八中家属院、幸福街小区等115个老旧小区提升改造项目设计项目</w:t>
      </w:r>
      <w:r>
        <w:rPr>
          <w:rFonts w:hint="eastAsia" w:ascii="宋体" w:hAnsi="宋体" w:eastAsia="宋体" w:cs="宋体"/>
          <w:color w:val="auto"/>
          <w:kern w:val="2"/>
          <w:sz w:val="24"/>
          <w:szCs w:val="24"/>
          <w:lang w:val="en-US" w:eastAsia="zh-CN" w:bidi="ar"/>
        </w:rPr>
        <w:t>的所有内容的前期方案、初步设计、施工图设计及相关后续服务</w:t>
      </w:r>
      <w:r>
        <w:rPr>
          <w:rFonts w:hint="eastAsia" w:ascii="宋体" w:hAnsi="宋体" w:cs="宋体"/>
          <w:color w:val="auto"/>
          <w:kern w:val="2"/>
          <w:sz w:val="24"/>
          <w:szCs w:val="24"/>
          <w:lang w:val="en-US" w:eastAsia="zh-CN" w:bidi="ar"/>
        </w:rPr>
        <w:t>，</w:t>
      </w:r>
      <w:r>
        <w:rPr>
          <w:rFonts w:hint="eastAsia"/>
          <w:color w:val="auto"/>
          <w:sz w:val="24"/>
          <w:szCs w:val="24"/>
          <w:highlight w:val="none"/>
        </w:rPr>
        <w:t>工程施工图设计</w:t>
      </w:r>
      <w:r>
        <w:rPr>
          <w:rFonts w:hint="eastAsia"/>
          <w:color w:val="auto"/>
          <w:sz w:val="24"/>
          <w:szCs w:val="24"/>
          <w:highlight w:val="none"/>
          <w:lang w:eastAsia="zh-CN"/>
        </w:rPr>
        <w:t>及</w:t>
      </w:r>
      <w:r>
        <w:rPr>
          <w:rFonts w:hint="eastAsia" w:ascii="宋体" w:hAnsi="宋体" w:eastAsia="宋体" w:cs="宋体"/>
          <w:b w:val="0"/>
          <w:bCs w:val="0"/>
          <w:color w:val="auto"/>
          <w:sz w:val="24"/>
          <w:szCs w:val="24"/>
          <w:highlight w:val="none"/>
          <w:shd w:val="clear" w:color="auto" w:fill="FFFFFF"/>
          <w:lang w:eastAsia="zh-CN"/>
        </w:rPr>
        <w:t>设计预算编制</w:t>
      </w:r>
      <w:r>
        <w:rPr>
          <w:rFonts w:hint="eastAsia"/>
          <w:color w:val="auto"/>
          <w:sz w:val="24"/>
          <w:szCs w:val="24"/>
          <w:highlight w:val="none"/>
        </w:rPr>
        <w:t>应在可研报告、初步设计的基础上，坚持节约资源、确保安全、提高质量利于运行和降低造价的原则，进行全面细致的方案比选，确保设计结果技术可行、经济合理。</w:t>
      </w:r>
    </w:p>
    <w:p w14:paraId="46B7BC62">
      <w:pPr>
        <w:spacing w:line="360" w:lineRule="auto"/>
        <w:ind w:firstLine="240" w:firstLineChars="100"/>
        <w:rPr>
          <w:rFonts w:hint="eastAsia"/>
          <w:color w:val="auto"/>
          <w:sz w:val="24"/>
          <w:szCs w:val="24"/>
          <w:highlight w:val="none"/>
        </w:rPr>
      </w:pPr>
      <w:r>
        <w:rPr>
          <w:rFonts w:hint="eastAsia"/>
          <w:color w:val="auto"/>
          <w:sz w:val="24"/>
          <w:szCs w:val="24"/>
          <w:highlight w:val="none"/>
        </w:rPr>
        <w:t>（4）投标人在其工作范围内应确保其各自独立准备的全部设计文件在中国境内外都没有且也不会侵犯任何第三方的知识产权（包括但不限于著作权、商标权、专利权）或专有技术或商业秘密；投标人如果在其设计文件中使用或包含任何其他人的知识产权或专有技术或商业秘密，应保证已经获得权利人的合法、有效、充分的授权；招标人拥有中标人所提交的全部设计文件（包括设计方案、设计成果）的使用权和受益权，并使用于招标项目。</w:t>
      </w:r>
    </w:p>
    <w:p w14:paraId="360B6E58">
      <w:pPr>
        <w:spacing w:line="360" w:lineRule="auto"/>
        <w:rPr>
          <w:rFonts w:hint="eastAsia"/>
          <w:b/>
          <w:bCs/>
          <w:color w:val="auto"/>
          <w:sz w:val="28"/>
          <w:szCs w:val="28"/>
          <w:highlight w:val="none"/>
        </w:rPr>
      </w:pPr>
      <w:r>
        <w:rPr>
          <w:rFonts w:hint="eastAsia"/>
          <w:b/>
          <w:bCs/>
          <w:color w:val="auto"/>
          <w:sz w:val="28"/>
          <w:szCs w:val="28"/>
          <w:highlight w:val="none"/>
        </w:rPr>
        <w:t>二、项目规范及依据</w:t>
      </w:r>
    </w:p>
    <w:p w14:paraId="452793DC">
      <w:pPr>
        <w:spacing w:line="360" w:lineRule="auto"/>
        <w:ind w:firstLine="240" w:firstLineChars="100"/>
        <w:rPr>
          <w:rFonts w:hint="eastAsia" w:eastAsia="宋体"/>
          <w:color w:val="auto"/>
          <w:sz w:val="24"/>
          <w:szCs w:val="24"/>
          <w:highlight w:val="none"/>
          <w:lang w:eastAsia="zh-CN"/>
        </w:rPr>
      </w:pPr>
      <w:r>
        <w:rPr>
          <w:rFonts w:hint="eastAsia"/>
          <w:color w:val="auto"/>
          <w:sz w:val="24"/>
          <w:szCs w:val="24"/>
          <w:highlight w:val="none"/>
        </w:rPr>
        <w:t>以国家现行设计规范为准</w:t>
      </w:r>
      <w:r>
        <w:rPr>
          <w:rFonts w:hint="eastAsia"/>
          <w:color w:val="auto"/>
          <w:sz w:val="24"/>
          <w:szCs w:val="24"/>
          <w:highlight w:val="none"/>
          <w:lang w:eastAsia="zh-CN"/>
        </w:rPr>
        <w:t>。</w:t>
      </w:r>
    </w:p>
    <w:p w14:paraId="6DE06288">
      <w:pPr>
        <w:spacing w:line="360" w:lineRule="auto"/>
        <w:rPr>
          <w:rFonts w:hint="eastAsia"/>
          <w:b/>
          <w:bCs/>
          <w:color w:val="auto"/>
          <w:sz w:val="28"/>
          <w:szCs w:val="28"/>
          <w:highlight w:val="none"/>
        </w:rPr>
      </w:pPr>
      <w:r>
        <w:rPr>
          <w:rFonts w:hint="eastAsia"/>
          <w:b/>
          <w:bCs/>
          <w:color w:val="auto"/>
          <w:sz w:val="28"/>
          <w:szCs w:val="28"/>
          <w:highlight w:val="none"/>
        </w:rPr>
        <w:t>三、设计范围</w:t>
      </w:r>
    </w:p>
    <w:bookmarkEnd w:id="37"/>
    <w:p w14:paraId="4C61CAC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241" w:firstLineChars="100"/>
        <w:jc w:val="both"/>
        <w:outlineLvl w:val="9"/>
        <w:rPr>
          <w:rFonts w:hint="eastAsia" w:ascii="宋体" w:hAnsi="宋体" w:eastAsia="宋体" w:cs="宋体"/>
          <w:b/>
          <w:bCs/>
          <w:color w:val="auto"/>
          <w:kern w:val="2"/>
          <w:sz w:val="24"/>
          <w:szCs w:val="24"/>
          <w:lang w:val="en-US" w:eastAsia="zh-CN" w:bidi="ar"/>
        </w:rPr>
      </w:pPr>
      <w:bookmarkStart w:id="38" w:name="_Toc29116"/>
      <w:bookmarkStart w:id="39" w:name="_Toc29886"/>
      <w:bookmarkStart w:id="40" w:name="_Toc32031"/>
      <w:r>
        <w:rPr>
          <w:rFonts w:hint="eastAsia" w:ascii="宋体" w:hAnsi="宋体" w:eastAsia="宋体" w:cs="宋体"/>
          <w:b/>
          <w:bCs/>
          <w:color w:val="auto"/>
          <w:kern w:val="2"/>
          <w:sz w:val="24"/>
          <w:szCs w:val="24"/>
          <w:shd w:val="clear" w:color="auto" w:fill="FFFFFF"/>
          <w:lang w:val="en-US" w:eastAsia="zh-CN" w:bidi="ar"/>
        </w:rPr>
        <w:t>1、项目概况</w:t>
      </w:r>
      <w:r>
        <w:rPr>
          <w:rFonts w:hint="eastAsia" w:ascii="宋体" w:hAnsi="宋体" w:cs="宋体"/>
          <w:b/>
          <w:bCs/>
          <w:color w:val="auto"/>
          <w:kern w:val="2"/>
          <w:sz w:val="24"/>
          <w:szCs w:val="24"/>
          <w:shd w:val="clear" w:color="auto" w:fill="FFFFFF"/>
          <w:lang w:val="en-US" w:eastAsia="zh-CN" w:bidi="ar"/>
        </w:rPr>
        <w:t>及招标范围</w:t>
      </w:r>
      <w:r>
        <w:rPr>
          <w:rFonts w:hint="eastAsia" w:ascii="宋体" w:hAnsi="宋体" w:eastAsia="宋体" w:cs="宋体"/>
          <w:b/>
          <w:bCs/>
          <w:color w:val="auto"/>
          <w:kern w:val="2"/>
          <w:sz w:val="24"/>
          <w:szCs w:val="24"/>
          <w:shd w:val="clear" w:color="auto" w:fill="FFFFFF"/>
          <w:lang w:val="en-US" w:eastAsia="zh-CN" w:bidi="ar"/>
        </w:rPr>
        <w:t>：</w:t>
      </w:r>
    </w:p>
    <w:p w14:paraId="42C69E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cs="宋体"/>
          <w:color w:val="auto"/>
          <w:kern w:val="2"/>
          <w:sz w:val="24"/>
          <w:szCs w:val="24"/>
          <w:lang w:val="en-US" w:eastAsia="zh-CN" w:bidi="ar"/>
        </w:rPr>
      </w:pPr>
      <w:r>
        <w:rPr>
          <w:rFonts w:hint="eastAsia" w:ascii="宋体" w:hAnsi="宋体" w:cs="宋体"/>
          <w:b/>
          <w:bCs/>
          <w:color w:val="auto"/>
          <w:kern w:val="2"/>
          <w:sz w:val="24"/>
          <w:szCs w:val="24"/>
          <w:lang w:val="en-US" w:eastAsia="zh-CN" w:bidi="ar"/>
        </w:rPr>
        <w:t>工程概况：</w:t>
      </w:r>
      <w:r>
        <w:rPr>
          <w:rFonts w:hint="eastAsia" w:ascii="宋体" w:hAnsi="宋体" w:cs="宋体"/>
          <w:color w:val="auto"/>
          <w:kern w:val="2"/>
          <w:sz w:val="24"/>
          <w:szCs w:val="24"/>
          <w:lang w:val="en-US" w:eastAsia="zh-CN" w:bidi="ar"/>
        </w:rPr>
        <w:t>设计范围涉及八中家属院、盐业局楼、红枫楼家属院、新鹰家属院、化纤厂1号楼家属院、开源路西68号院、继红小学家属院、市政公司南家属院、市政公司北家属院、房产局家属院、贵福苑家属院、税务局家属院、体东绢纺厂开发楼、绢纺厂农行开发楼、一分利楼、体育场南墙外3号楼、体育场南墙外2号楼、光明路广厦俊园对面1号楼、沿河西路14号院、联盟路小学家属院、区政府家属院、人防办家属院、燃气公司家属院、党校、党校外楼、彩印厂家属院、安装处家属院、光明路148号院、文化局小二楼、针织厂家属楼、合昌家属院、文化局二层楼、文化局临街楼、合昌南北楼、民政局家属楼、林业处1-8号楼、新华区153号院、种子公司、石油公司家属院（147号）、综合厂家属院、长青社区28号院、长青社区29号院、新兴建筑公司家属院、五彩小区、新兴建筑公司仓库院、新程街安装处家属院、新程街局机关家属院、教委楼、新华区供应处家属院、西家属区、龙山小区、新庭院小区、卫东路小区、女工改造楼、桃源居小区、曙光街268号院、曙光街18号院、启蒙街13号院、启蒙街10号院、矿堪路7号院、曙光街23号院人大政协楼、彩虹路25号院、41号院、188号棉织厂家属院、桃园别墅、二院家属院、曙光街51号（大光明院、建行家属院）、国税局家属院、十四中家属院、商贸局楼、巡警队楼、光明路小学家属院、新华区23号院、节水办家属院、启明街5、6号楼、育才幼儿园家属院、建西60号院、鹰西花园、西盛楼、永泰小区、平云佳苑、三环佳苑（10号楼）、平煤家属楼、恒大开发楼、联盟路商品1号房、文化局金建家属院、中医院家属楼、天意开发楼、体育路小学家属院、育新幼儿园、运销处家属院、剧团家属院、佳世客东楼、人民商场家属楼、商业大楼家属院、商业经济开发楼、石油公司家属楼、市政公司家属院、九方圆中心商城楼、科协家属院、工行家属院、昕开源楼、中兴路17号院、土建处家属院、文园路房产局家属、商品3号楼、矿教委、物质局家属院、中心体校、土建处3号院、救护大队小区、民主街15号院、机务小区、幸福街小区、幸福小区。</w:t>
      </w:r>
    </w:p>
    <w:p w14:paraId="2480184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right="0" w:firstLine="482" w:firstLineChars="200"/>
        <w:jc w:val="both"/>
        <w:outlineLvl w:val="9"/>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改造内容如下:</w:t>
      </w:r>
      <w:r>
        <w:rPr>
          <w:rFonts w:hint="eastAsia" w:ascii="宋体" w:hAnsi="宋体" w:eastAsia="宋体" w:cs="宋体"/>
          <w:color w:val="auto"/>
          <w:kern w:val="2"/>
          <w:sz w:val="24"/>
          <w:szCs w:val="24"/>
          <w:lang w:val="en-US" w:eastAsia="zh-CN" w:bidi="ar"/>
        </w:rPr>
        <w:t>本项目共涉及</w:t>
      </w:r>
      <w:r>
        <w:rPr>
          <w:rFonts w:hint="eastAsia" w:ascii="宋体" w:hAnsi="宋体" w:cs="宋体"/>
          <w:color w:val="auto"/>
          <w:kern w:val="2"/>
          <w:sz w:val="24"/>
          <w:szCs w:val="24"/>
          <w:lang w:val="en-US" w:eastAsia="zh-CN" w:bidi="ar"/>
        </w:rPr>
        <w:t>115</w:t>
      </w:r>
      <w:r>
        <w:rPr>
          <w:rFonts w:hint="eastAsia" w:ascii="宋体" w:hAnsi="宋体" w:eastAsia="宋体" w:cs="宋体"/>
          <w:color w:val="auto"/>
          <w:kern w:val="2"/>
          <w:sz w:val="24"/>
          <w:szCs w:val="24"/>
          <w:lang w:val="en-US" w:eastAsia="zh-CN" w:bidi="ar"/>
        </w:rPr>
        <w:t>个老旧小区，主要包括</w:t>
      </w:r>
      <w:r>
        <w:rPr>
          <w:rFonts w:hint="eastAsia" w:ascii="宋体" w:hAnsi="宋体" w:cs="宋体"/>
          <w:color w:val="auto"/>
          <w:kern w:val="2"/>
          <w:sz w:val="24"/>
          <w:szCs w:val="24"/>
          <w:lang w:val="en-US" w:eastAsia="zh-CN" w:bidi="ar"/>
        </w:rPr>
        <w:t>道路新建改造75040.00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，路灯照明891盏，违法建筑拆除460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，外立面改造 361799.81</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，屋顶漏水改造 117767.29</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，电动自行车充电桩 402个，供电电缆改造110m，小区一层可改造门面房 8910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，安防系统104套，楼梯间粉刷135868.14</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，楼梯间照明1806套，楼道窗户1519个，生活垃圾设施 594 套，自行车车棚 2000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，绿化2650.00</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 xml:space="preserve">，雨污水管道 20943m，改造养老照料中心 504 </w:t>
      </w:r>
      <w:r>
        <w:rPr>
          <w:rFonts w:hint="eastAsia" w:ascii="宋体" w:hAnsi="宋体" w:eastAsia="宋体" w:cs="宋体"/>
          <w:color w:val="auto"/>
          <w:kern w:val="2"/>
          <w:sz w:val="24"/>
          <w:szCs w:val="24"/>
          <w:lang w:val="en-US" w:eastAsia="zh-CN" w:bidi="ar"/>
        </w:rPr>
        <w:t>㎡。</w:t>
      </w:r>
    </w:p>
    <w:p w14:paraId="594F4ED7">
      <w:pPr>
        <w:pStyle w:val="28"/>
        <w:ind w:left="0" w:leftChars="0" w:firstLine="482" w:firstLineChars="200"/>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招标范围：</w:t>
      </w:r>
      <w:r>
        <w:rPr>
          <w:rFonts w:hint="eastAsia" w:ascii="宋体" w:hAnsi="宋体" w:eastAsia="宋体" w:cs="宋体"/>
          <w:b w:val="0"/>
          <w:bCs w:val="0"/>
          <w:color w:val="auto"/>
          <w:kern w:val="2"/>
          <w:sz w:val="24"/>
          <w:szCs w:val="24"/>
          <w:lang w:val="en-US" w:eastAsia="zh-CN" w:bidi="ar"/>
        </w:rPr>
        <w:t>平顶山新华区八中家属院、幸福街小区等115个老旧小区提升改造项目设计项目</w:t>
      </w:r>
      <w:r>
        <w:rPr>
          <w:rFonts w:hint="eastAsia" w:ascii="宋体" w:hAnsi="宋体" w:eastAsia="宋体" w:cs="宋体"/>
          <w:color w:val="auto"/>
          <w:kern w:val="2"/>
          <w:sz w:val="24"/>
          <w:szCs w:val="24"/>
          <w:lang w:val="en-US" w:eastAsia="zh-CN" w:bidi="ar"/>
        </w:rPr>
        <w:t>的所有内容的前期方案、初步设计、施工图设计及相关后续服务等；</w:t>
      </w:r>
    </w:p>
    <w:p w14:paraId="7A7217B7">
      <w:pPr>
        <w:pStyle w:val="28"/>
        <w:ind w:left="0" w:leftChars="0" w:firstLine="241" w:firstLineChars="100"/>
        <w:rPr>
          <w:rFonts w:hint="eastAsia" w:ascii="宋体" w:hAnsi="宋体" w:eastAsia="宋体" w:cs="宋体"/>
          <w:color w:val="FF0000"/>
          <w:kern w:val="2"/>
          <w:sz w:val="24"/>
          <w:szCs w:val="24"/>
          <w:lang w:val="en-US" w:eastAsia="zh-CN" w:bidi="ar"/>
        </w:rPr>
      </w:pPr>
      <w:r>
        <w:rPr>
          <w:rFonts w:hint="eastAsia" w:ascii="宋体" w:hAnsi="宋体" w:eastAsia="宋体" w:cs="宋体"/>
          <w:b/>
          <w:bCs/>
          <w:color w:val="auto"/>
          <w:kern w:val="2"/>
          <w:sz w:val="24"/>
          <w:szCs w:val="24"/>
          <w:lang w:val="en-US" w:eastAsia="zh-CN" w:bidi="ar"/>
        </w:rPr>
        <w:t>2、设计周期：30日历天；</w:t>
      </w:r>
    </w:p>
    <w:p w14:paraId="6C8C1B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0"/>
        <w:rPr>
          <w:rFonts w:hint="eastAsia" w:ascii="宋体" w:hAnsi="宋体" w:eastAsia="宋体" w:cs="宋体"/>
          <w:b/>
          <w:bCs/>
          <w:color w:val="auto"/>
          <w:sz w:val="36"/>
          <w:szCs w:val="36"/>
          <w:lang w:val="en-US"/>
        </w:rPr>
      </w:pPr>
      <w:r>
        <w:rPr>
          <w:rFonts w:hint="eastAsia" w:ascii="宋体" w:hAnsi="宋体" w:eastAsia="宋体" w:cs="宋体"/>
          <w:color w:val="auto"/>
          <w:sz w:val="44"/>
          <w:szCs w:val="44"/>
          <w:lang w:eastAsia="zh-CN"/>
        </w:rPr>
        <w:br w:type="page"/>
      </w:r>
      <w:r>
        <w:rPr>
          <w:rFonts w:hint="eastAsia" w:ascii="宋体" w:hAnsi="宋体" w:eastAsia="宋体" w:cs="宋体"/>
          <w:b/>
          <w:bCs/>
          <w:color w:val="auto"/>
          <w:sz w:val="36"/>
          <w:szCs w:val="36"/>
          <w:lang w:val="en-US" w:eastAsia="zh-CN"/>
        </w:rPr>
        <w:t>第六章</w:t>
      </w:r>
      <w:r>
        <w:rPr>
          <w:rFonts w:hint="eastAsia" w:ascii="宋体" w:hAnsi="宋体" w:eastAsia="宋体" w:cs="宋体"/>
          <w:b/>
          <w:bCs/>
          <w:color w:val="auto"/>
          <w:sz w:val="36"/>
          <w:szCs w:val="36"/>
          <w:lang w:val="en-US"/>
        </w:rPr>
        <w:t xml:space="preserve">  </w:t>
      </w:r>
      <w:r>
        <w:rPr>
          <w:rFonts w:hint="eastAsia" w:ascii="宋体" w:hAnsi="宋体" w:eastAsia="宋体" w:cs="宋体"/>
          <w:b/>
          <w:bCs/>
          <w:color w:val="auto"/>
          <w:sz w:val="36"/>
          <w:szCs w:val="36"/>
          <w:lang w:val="en-US" w:eastAsia="zh-CN"/>
        </w:rPr>
        <w:t>投标文件格式</w:t>
      </w:r>
      <w:bookmarkEnd w:id="38"/>
      <w:bookmarkEnd w:id="39"/>
      <w:bookmarkEnd w:id="40"/>
    </w:p>
    <w:p w14:paraId="6B6669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lang w:val="en-US"/>
        </w:rPr>
      </w:pPr>
    </w:p>
    <w:p w14:paraId="1DD940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28A13678">
      <w:pPr>
        <w:keepNext w:val="0"/>
        <w:keepLines w:val="0"/>
        <w:widowControl w:val="0"/>
        <w:suppressLineNumbers w:val="0"/>
        <w:spacing w:before="0" w:beforeAutospacing="0" w:after="0" w:afterAutospacing="0" w:line="360" w:lineRule="auto"/>
        <w:ind w:left="0" w:right="0" w:firstLine="1928" w:firstLineChars="600"/>
        <w:jc w:val="both"/>
        <w:rPr>
          <w:rFonts w:hint="eastAsia" w:ascii="宋体" w:hAnsi="宋体" w:eastAsia="宋体" w:cs="宋体"/>
          <w:b/>
          <w:bCs w:val="0"/>
          <w:color w:val="auto"/>
          <w:sz w:val="32"/>
          <w:szCs w:val="32"/>
          <w:lang w:val="en-US"/>
        </w:rPr>
      </w:pPr>
      <w:r>
        <w:rPr>
          <w:rFonts w:hint="eastAsia" w:ascii="宋体" w:hAnsi="宋体" w:eastAsia="宋体" w:cs="宋体"/>
          <w:b/>
          <w:bCs w:val="0"/>
          <w:color w:val="auto"/>
          <w:kern w:val="2"/>
          <w:sz w:val="32"/>
          <w:szCs w:val="32"/>
          <w:u w:val="single"/>
          <w:lang w:val="en-US" w:eastAsia="zh-CN" w:bidi="ar"/>
        </w:rPr>
        <w:t xml:space="preserve">                   </w:t>
      </w:r>
      <w:r>
        <w:rPr>
          <w:rFonts w:hint="eastAsia" w:ascii="宋体" w:hAnsi="宋体" w:cs="宋体"/>
          <w:b/>
          <w:bCs w:val="0"/>
          <w:color w:val="auto"/>
          <w:kern w:val="2"/>
          <w:sz w:val="32"/>
          <w:szCs w:val="32"/>
          <w:u w:val="single"/>
          <w:lang w:val="en-US" w:eastAsia="zh-CN" w:bidi="ar"/>
        </w:rPr>
        <w:t xml:space="preserve">      </w:t>
      </w:r>
      <w:r>
        <w:rPr>
          <w:rFonts w:hint="eastAsia" w:ascii="宋体" w:hAnsi="宋体" w:eastAsia="宋体" w:cs="宋体"/>
          <w:b/>
          <w:bCs w:val="0"/>
          <w:color w:val="auto"/>
          <w:kern w:val="2"/>
          <w:sz w:val="32"/>
          <w:szCs w:val="32"/>
          <w:u w:val="single"/>
          <w:lang w:val="en-US" w:eastAsia="zh-CN" w:bidi="ar"/>
        </w:rPr>
        <w:t xml:space="preserve">   </w:t>
      </w:r>
      <w:r>
        <w:rPr>
          <w:rFonts w:hint="eastAsia" w:ascii="宋体" w:hAnsi="宋体" w:eastAsia="宋体" w:cs="宋体"/>
          <w:b/>
          <w:bCs w:val="0"/>
          <w:color w:val="auto"/>
          <w:kern w:val="2"/>
          <w:sz w:val="32"/>
          <w:szCs w:val="32"/>
          <w:lang w:val="en-US" w:eastAsia="zh-CN" w:bidi="ar"/>
        </w:rPr>
        <w:t>（项目名称）</w:t>
      </w:r>
    </w:p>
    <w:p w14:paraId="74E523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039DB1C7">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sz w:val="72"/>
          <w:szCs w:val="72"/>
          <w:lang w:val="en-US"/>
        </w:rPr>
      </w:pPr>
    </w:p>
    <w:p w14:paraId="59382180">
      <w:pPr>
        <w:keepNext w:val="0"/>
        <w:keepLines w:val="0"/>
        <w:widowControl w:val="0"/>
        <w:suppressLineNumbers w:val="0"/>
        <w:spacing w:before="0" w:beforeAutospacing="0" w:after="0" w:afterAutospacing="0" w:line="360" w:lineRule="auto"/>
        <w:ind w:right="0" w:firstLine="2880" w:firstLineChars="400"/>
        <w:jc w:val="both"/>
        <w:rPr>
          <w:rFonts w:hint="eastAsia" w:ascii="宋体" w:hAnsi="宋体" w:eastAsia="宋体" w:cs="宋体"/>
          <w:color w:val="auto"/>
          <w:sz w:val="72"/>
          <w:szCs w:val="72"/>
          <w:lang w:val="en-US"/>
        </w:rPr>
      </w:pPr>
      <w:r>
        <w:rPr>
          <w:rFonts w:hint="eastAsia" w:ascii="宋体" w:hAnsi="宋体" w:eastAsia="宋体" w:cs="宋体"/>
          <w:color w:val="auto"/>
          <w:kern w:val="2"/>
          <w:sz w:val="72"/>
          <w:szCs w:val="72"/>
          <w:lang w:val="en-US" w:eastAsia="zh-CN" w:bidi="ar"/>
        </w:rPr>
        <w:t>投 标 文 件</w:t>
      </w:r>
    </w:p>
    <w:p w14:paraId="31C21367">
      <w:pPr>
        <w:keepNext w:val="0"/>
        <w:keepLines w:val="0"/>
        <w:widowControl w:val="0"/>
        <w:suppressLineNumbers w:val="0"/>
        <w:spacing w:before="0" w:beforeAutospacing="0" w:after="0" w:afterAutospacing="0" w:line="360" w:lineRule="auto"/>
        <w:ind w:right="0" w:firstLine="2880" w:firstLineChars="900"/>
        <w:jc w:val="both"/>
        <w:rPr>
          <w:rFonts w:hint="default" w:ascii="宋体" w:hAnsi="宋体" w:eastAsia="宋体" w:cs="宋体"/>
          <w:color w:val="auto"/>
          <w:sz w:val="28"/>
          <w:szCs w:val="28"/>
          <w:lang w:val="en-US" w:eastAsia="zh-CN"/>
        </w:rPr>
      </w:pPr>
      <w:r>
        <w:rPr>
          <w:rFonts w:hint="eastAsia" w:ascii="宋体" w:hAnsi="宋体" w:eastAsia="宋体" w:cs="宋体"/>
          <w:color w:val="auto"/>
          <w:sz w:val="32"/>
          <w:szCs w:val="32"/>
          <w:lang w:val="en-US" w:eastAsia="zh-CN"/>
        </w:rPr>
        <w:t>项目编号</w:t>
      </w:r>
      <w:r>
        <w:rPr>
          <w:rFonts w:hint="eastAsia" w:ascii="宋体" w:hAnsi="宋体" w:eastAsia="宋体" w:cs="宋体"/>
          <w:color w:val="auto"/>
          <w:sz w:val="32"/>
          <w:szCs w:val="32"/>
          <w:u w:val="single"/>
          <w:lang w:val="en-US" w:eastAsia="zh-CN"/>
        </w:rPr>
        <w:t>：</w:t>
      </w:r>
      <w:r>
        <w:rPr>
          <w:rFonts w:hint="eastAsia" w:ascii="宋体" w:hAnsi="宋体" w:cs="宋体"/>
          <w:color w:val="auto"/>
          <w:sz w:val="32"/>
          <w:szCs w:val="32"/>
          <w:u w:val="single"/>
          <w:lang w:val="en-US" w:eastAsia="zh-CN"/>
        </w:rPr>
        <w:t xml:space="preserve">               </w:t>
      </w:r>
    </w:p>
    <w:p w14:paraId="417C3A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46B2718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3C1048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2B3983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50553C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6196E340">
      <w:pPr>
        <w:pStyle w:val="15"/>
        <w:rPr>
          <w:rFonts w:hint="eastAsia" w:ascii="宋体" w:hAnsi="宋体" w:eastAsia="宋体" w:cs="宋体"/>
          <w:color w:val="auto"/>
          <w:szCs w:val="21"/>
          <w:lang w:val="en-US"/>
        </w:rPr>
      </w:pPr>
    </w:p>
    <w:p w14:paraId="2A8713C0">
      <w:pPr>
        <w:pStyle w:val="15"/>
        <w:rPr>
          <w:rFonts w:hint="eastAsia" w:ascii="宋体" w:hAnsi="宋体" w:eastAsia="宋体" w:cs="宋体"/>
          <w:color w:val="auto"/>
          <w:szCs w:val="21"/>
          <w:lang w:val="en-US"/>
        </w:rPr>
      </w:pPr>
    </w:p>
    <w:p w14:paraId="380EF9AB">
      <w:pPr>
        <w:pStyle w:val="13"/>
        <w:widowControl/>
        <w:rPr>
          <w:rFonts w:hint="eastAsia" w:ascii="宋体" w:hAnsi="宋体" w:eastAsia="宋体" w:cs="宋体"/>
          <w:color w:val="auto"/>
          <w:lang w:val="en-US"/>
        </w:rPr>
      </w:pPr>
    </w:p>
    <w:p w14:paraId="1135CA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p>
    <w:p w14:paraId="1187759E">
      <w:pPr>
        <w:keepNext w:val="0"/>
        <w:keepLines w:val="0"/>
        <w:widowControl w:val="0"/>
        <w:suppressLineNumbers w:val="0"/>
        <w:spacing w:before="0" w:beforeAutospacing="0" w:after="0" w:afterAutospacing="0" w:line="360" w:lineRule="auto"/>
        <w:ind w:right="0" w:firstLine="1120" w:firstLineChars="4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投  标  人：</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（电子签章）</w:t>
      </w:r>
    </w:p>
    <w:p w14:paraId="622EA677">
      <w:pPr>
        <w:keepNext w:val="0"/>
        <w:keepLines w:val="0"/>
        <w:widowControl w:val="0"/>
        <w:suppressLineNumbers w:val="0"/>
        <w:spacing w:before="0" w:beforeAutospacing="0" w:after="0" w:afterAutospacing="0" w:line="360" w:lineRule="auto"/>
        <w:ind w:left="0" w:right="0" w:firstLine="560" w:firstLineChars="20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法定代表人或其委托代理人：</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（电子签章）</w:t>
      </w:r>
    </w:p>
    <w:p w14:paraId="5915A0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u w:val="none"/>
          <w:lang w:val="en-US" w:eastAsia="zh-CN" w:bidi="ar"/>
        </w:rPr>
        <w:t xml:space="preserve">    </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年</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eastAsia="宋体" w:cs="宋体"/>
          <w:color w:val="auto"/>
          <w:kern w:val="2"/>
          <w:sz w:val="28"/>
          <w:szCs w:val="28"/>
          <w:u w:val="single"/>
          <w:lang w:val="en-US" w:eastAsia="zh-CN" w:bidi="ar"/>
        </w:rPr>
        <w:t xml:space="preserve">      </w:t>
      </w:r>
      <w:r>
        <w:rPr>
          <w:rFonts w:hint="eastAsia" w:ascii="宋体" w:hAnsi="宋体" w:eastAsia="宋体" w:cs="宋体"/>
          <w:color w:val="auto"/>
          <w:kern w:val="2"/>
          <w:sz w:val="28"/>
          <w:szCs w:val="28"/>
          <w:lang w:val="en-US" w:eastAsia="zh-CN" w:bidi="ar"/>
        </w:rPr>
        <w:t>日</w:t>
      </w:r>
    </w:p>
    <w:p w14:paraId="54D765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44"/>
          <w:szCs w:val="44"/>
          <w:lang w:val="en-US"/>
        </w:rPr>
      </w:pPr>
    </w:p>
    <w:p w14:paraId="04BAF0D0">
      <w:pPr>
        <w:pStyle w:val="15"/>
        <w:rPr>
          <w:rFonts w:hint="eastAsia"/>
          <w:color w:val="auto"/>
          <w:lang w:val="en-US"/>
        </w:rPr>
      </w:pPr>
    </w:p>
    <w:p w14:paraId="07BC8628">
      <w:pPr>
        <w:spacing w:line="360" w:lineRule="auto"/>
        <w:rPr>
          <w:rFonts w:hint="eastAsia" w:ascii="宋体" w:hAnsi="宋体" w:eastAsia="宋体" w:cs="宋体"/>
          <w:color w:val="auto"/>
          <w:kern w:val="2"/>
          <w:sz w:val="21"/>
          <w:szCs w:val="21"/>
          <w:lang w:val="en-US" w:eastAsia="zh-CN" w:bidi="ar"/>
        </w:rPr>
        <w:sectPr>
          <w:headerReference r:id="rId8" w:type="default"/>
          <w:footerReference r:id="rId9" w:type="default"/>
          <w:pgSz w:w="11906" w:h="16838"/>
          <w:pgMar w:top="1418" w:right="1135" w:bottom="1418" w:left="1135"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E326DBC">
      <w:pPr>
        <w:pStyle w:val="4"/>
        <w:widowControl/>
        <w:ind w:left="420"/>
        <w:jc w:val="center"/>
        <w:rPr>
          <w:rFonts w:hint="eastAsia" w:ascii="宋体" w:hAnsi="宋体" w:eastAsia="宋体" w:cs="宋体"/>
          <w:color w:val="auto"/>
          <w:lang w:val="en-US"/>
        </w:rPr>
      </w:pPr>
      <w:bookmarkStart w:id="41" w:name="_Toc25125"/>
      <w:bookmarkStart w:id="42" w:name="_Toc31954"/>
      <w:bookmarkStart w:id="43" w:name="_Toc32759"/>
      <w:bookmarkStart w:id="44" w:name="_Toc23555"/>
      <w:bookmarkStart w:id="45" w:name="_Toc11929"/>
      <w:r>
        <w:rPr>
          <w:rFonts w:hint="eastAsia" w:ascii="宋体" w:hAnsi="宋体" w:eastAsia="宋体" w:cs="宋体"/>
          <w:color w:val="auto"/>
          <w:lang w:eastAsia="zh-CN"/>
        </w:rPr>
        <w:t>一、投标函及投标函附录</w:t>
      </w:r>
      <w:bookmarkEnd w:id="41"/>
      <w:bookmarkEnd w:id="42"/>
      <w:bookmarkEnd w:id="43"/>
      <w:bookmarkEnd w:id="44"/>
      <w:bookmarkEnd w:id="45"/>
    </w:p>
    <w:p w14:paraId="073FAC2D">
      <w:pPr>
        <w:pStyle w:val="10"/>
        <w:spacing w:before="0"/>
        <w:ind w:right="548"/>
        <w:rPr>
          <w:color w:val="auto"/>
        </w:rPr>
      </w:pPr>
      <w:bookmarkStart w:id="46" w:name="_Toc30042"/>
      <w:bookmarkStart w:id="47" w:name="_Toc14692"/>
      <w:r>
        <w:rPr>
          <w:color w:val="auto"/>
          <w:w w:val="95"/>
        </w:rPr>
        <w:t>（一）投标</w:t>
      </w:r>
      <w:r>
        <w:rPr>
          <w:color w:val="auto"/>
          <w:spacing w:val="-10"/>
          <w:w w:val="95"/>
        </w:rPr>
        <w:t>函</w:t>
      </w:r>
    </w:p>
    <w:p w14:paraId="2D9ECC6C">
      <w:pPr>
        <w:pStyle w:val="13"/>
        <w:rPr>
          <w:b/>
          <w:color w:val="auto"/>
          <w:sz w:val="20"/>
        </w:rPr>
      </w:pPr>
    </w:p>
    <w:p w14:paraId="2DFB72B1">
      <w:pPr>
        <w:pStyle w:val="13"/>
        <w:spacing w:before="10"/>
        <w:rPr>
          <w:b/>
          <w:color w:val="auto"/>
          <w:sz w:val="15"/>
        </w:rPr>
      </w:pPr>
    </w:p>
    <w:p w14:paraId="61ED01C3">
      <w:pPr>
        <w:pStyle w:val="13"/>
        <w:tabs>
          <w:tab w:val="left" w:pos="3039"/>
        </w:tabs>
        <w:spacing w:before="76"/>
        <w:ind w:left="520"/>
        <w:rPr>
          <w:color w:val="auto"/>
          <w:sz w:val="24"/>
          <w:szCs w:val="24"/>
        </w:rPr>
      </w:pPr>
      <w:r>
        <w:rPr>
          <w:rFonts w:ascii="Times New Roman" w:eastAsia="Times New Roman"/>
          <w:color w:val="auto"/>
          <w:sz w:val="24"/>
          <w:szCs w:val="24"/>
          <w:u w:val="single"/>
        </w:rPr>
        <w:tab/>
      </w:r>
      <w:r>
        <w:rPr>
          <w:rFonts w:hint="eastAsia" w:ascii="宋体" w:hAnsi="宋体" w:eastAsia="宋体" w:cs="宋体"/>
          <w:color w:val="auto"/>
          <w:w w:val="95"/>
          <w:sz w:val="24"/>
          <w:szCs w:val="24"/>
        </w:rPr>
        <w:t>（</w:t>
      </w:r>
      <w:r>
        <w:rPr>
          <w:rFonts w:hint="eastAsia" w:ascii="Calibri" w:hAnsi="Calibri" w:eastAsia="宋体" w:cs="Times New Roman"/>
          <w:color w:val="auto"/>
          <w:spacing w:val="-2"/>
          <w:kern w:val="2"/>
          <w:sz w:val="24"/>
          <w:szCs w:val="24"/>
          <w:lang w:val="en-US" w:eastAsia="zh-CN" w:bidi="ar-SA"/>
        </w:rPr>
        <w:t>招标人名称</w:t>
      </w:r>
      <w:r>
        <w:rPr>
          <w:rFonts w:hint="eastAsia" w:ascii="宋体" w:hAnsi="宋体" w:eastAsia="宋体" w:cs="宋体"/>
          <w:color w:val="auto"/>
          <w:spacing w:val="-5"/>
          <w:w w:val="95"/>
          <w:sz w:val="24"/>
          <w:szCs w:val="24"/>
        </w:rPr>
        <w:t>）</w:t>
      </w:r>
      <w:r>
        <w:rPr>
          <w:color w:val="auto"/>
          <w:spacing w:val="-5"/>
          <w:w w:val="95"/>
          <w:sz w:val="24"/>
          <w:szCs w:val="24"/>
        </w:rPr>
        <w:t>：</w:t>
      </w:r>
    </w:p>
    <w:p w14:paraId="562E3113">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color w:val="auto"/>
          <w:sz w:val="24"/>
          <w:szCs w:val="24"/>
        </w:rPr>
      </w:pPr>
      <w:r>
        <w:rPr>
          <w:color w:val="auto"/>
          <w:spacing w:val="-2"/>
          <w:sz w:val="24"/>
          <w:szCs w:val="24"/>
        </w:rPr>
        <w:t>我方已仔细研究了</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rFonts w:ascii="Times New Roman" w:eastAsia="Times New Roman"/>
          <w:color w:val="auto"/>
          <w:sz w:val="24"/>
          <w:szCs w:val="24"/>
          <w:u w:val="single"/>
        </w:rPr>
        <w:tab/>
      </w:r>
      <w:r>
        <w:rPr>
          <w:color w:val="auto"/>
          <w:spacing w:val="-2"/>
          <w:sz w:val="24"/>
          <w:szCs w:val="24"/>
        </w:rPr>
        <w:t>（项目名称）招标文件的全部内容，综合项目实际情况并研究该项目招标文件的内容后，我方愿意以人民币（大写）</w:t>
      </w:r>
      <w:r>
        <w:rPr>
          <w:rFonts w:ascii="Times New Roman" w:eastAsia="Times New Roman"/>
          <w:color w:val="auto"/>
          <w:sz w:val="24"/>
          <w:szCs w:val="24"/>
          <w:u w:val="single"/>
        </w:rPr>
        <w:tab/>
      </w:r>
      <w:r>
        <w:rPr>
          <w:color w:val="auto"/>
          <w:spacing w:val="-4"/>
          <w:sz w:val="24"/>
          <w:szCs w:val="24"/>
        </w:rPr>
        <w:t>（小写</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color w:val="auto"/>
          <w:spacing w:val="-2"/>
          <w:sz w:val="24"/>
          <w:szCs w:val="24"/>
        </w:rPr>
        <w:t>元）的投标报价，</w:t>
      </w:r>
      <w:r>
        <w:rPr>
          <w:rFonts w:hint="eastAsia"/>
          <w:color w:val="auto"/>
          <w:spacing w:val="-4"/>
          <w:sz w:val="24"/>
          <w:szCs w:val="24"/>
          <w:lang w:val="en-US" w:eastAsia="zh-CN"/>
        </w:rPr>
        <w:t>设计周期</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color w:val="auto"/>
          <w:spacing w:val="-4"/>
          <w:sz w:val="24"/>
          <w:szCs w:val="24"/>
          <w:u w:val="single"/>
        </w:rPr>
        <w:t>，</w:t>
      </w:r>
      <w:r>
        <w:rPr>
          <w:color w:val="auto"/>
          <w:spacing w:val="-4"/>
          <w:sz w:val="24"/>
          <w:szCs w:val="24"/>
        </w:rPr>
        <w:t>质量标准</w:t>
      </w:r>
      <w:r>
        <w:rPr>
          <w:rFonts w:ascii="Times New Roman" w:eastAsia="Times New Roman"/>
          <w:color w:val="auto"/>
          <w:sz w:val="24"/>
          <w:szCs w:val="24"/>
          <w:u w:val="single"/>
        </w:rPr>
        <w:tab/>
      </w:r>
      <w:r>
        <w:rPr>
          <w:rFonts w:hint="eastAsia" w:ascii="Times New Roman" w:eastAsia="宋体"/>
          <w:color w:val="auto"/>
          <w:sz w:val="24"/>
          <w:szCs w:val="24"/>
          <w:u w:val="single"/>
          <w:lang w:val="en-US" w:eastAsia="zh-CN"/>
        </w:rPr>
        <w:t xml:space="preserve">   </w:t>
      </w:r>
      <w:r>
        <w:rPr>
          <w:color w:val="auto"/>
          <w:spacing w:val="-2"/>
          <w:sz w:val="24"/>
          <w:szCs w:val="24"/>
        </w:rPr>
        <w:t>，按本招标文件规定条件要求承揽本项目。</w:t>
      </w:r>
    </w:p>
    <w:p w14:paraId="4CCF6E5D">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我方承诺在招标文件规定的投标有效期内不修改、撤销投标文件。</w:t>
      </w:r>
    </w:p>
    <w:p w14:paraId="0391BA25">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如我方中标：</w:t>
      </w:r>
    </w:p>
    <w:p w14:paraId="4F0353D6">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我方承诺在收到中标通知书后，在中标通知书规定的期限内与你方签订合同。</w:t>
      </w:r>
    </w:p>
    <w:p w14:paraId="6A4E3B39">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随同本投标函递交的投标函附录属于合同文件的组成部分。</w:t>
      </w:r>
    </w:p>
    <w:p w14:paraId="3B30FA37">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我方承诺在合同约定的期限内完成任务。</w:t>
      </w:r>
    </w:p>
    <w:p w14:paraId="448948C8">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我方完全理解贵方在前三名中标候选人中按所需确定中标单位并不提任何异议。</w:t>
      </w:r>
    </w:p>
    <w:p w14:paraId="2B1A109D">
      <w:pPr>
        <w:pStyle w:val="31"/>
        <w:numPr>
          <w:ilvl w:val="0"/>
          <w:numId w:val="3"/>
        </w:numPr>
        <w:tabs>
          <w:tab w:val="left" w:pos="1256"/>
          <w:tab w:val="left" w:pos="2094"/>
          <w:tab w:val="left" w:pos="4088"/>
          <w:tab w:val="left" w:pos="4124"/>
          <w:tab w:val="left" w:pos="6819"/>
          <w:tab w:val="left" w:pos="8605"/>
        </w:tabs>
        <w:spacing w:before="171" w:after="0" w:line="393" w:lineRule="auto"/>
        <w:ind w:left="520" w:right="540" w:firstLine="420"/>
        <w:jc w:val="both"/>
        <w:rPr>
          <w:rFonts w:eastAsia="宋体"/>
          <w:color w:val="auto"/>
          <w:spacing w:val="-2"/>
          <w:sz w:val="24"/>
          <w:szCs w:val="24"/>
        </w:rPr>
      </w:pPr>
      <w:r>
        <w:rPr>
          <w:rFonts w:eastAsia="宋体"/>
          <w:color w:val="auto"/>
          <w:spacing w:val="-2"/>
          <w:sz w:val="24"/>
          <w:szCs w:val="24"/>
        </w:rPr>
        <w:t>我方在此声明，所递交的投标文件及有关资料内容完整、真实和准确。</w:t>
      </w:r>
    </w:p>
    <w:p w14:paraId="17A5ACBB">
      <w:pPr>
        <w:pStyle w:val="31"/>
        <w:numPr>
          <w:ilvl w:val="0"/>
          <w:numId w:val="0"/>
        </w:numPr>
        <w:tabs>
          <w:tab w:val="left" w:pos="1256"/>
          <w:tab w:val="left" w:pos="2094"/>
          <w:tab w:val="left" w:pos="4088"/>
          <w:tab w:val="left" w:pos="4124"/>
          <w:tab w:val="left" w:pos="6819"/>
          <w:tab w:val="left" w:pos="8605"/>
        </w:tabs>
        <w:spacing w:before="171" w:after="0" w:line="393" w:lineRule="auto"/>
        <w:ind w:leftChars="200" w:right="540" w:rightChars="0"/>
        <w:jc w:val="both"/>
        <w:rPr>
          <w:rFonts w:eastAsia="宋体"/>
          <w:color w:val="auto"/>
          <w:spacing w:val="-2"/>
          <w:sz w:val="24"/>
          <w:szCs w:val="24"/>
        </w:rPr>
      </w:pPr>
    </w:p>
    <w:p w14:paraId="75FCC6D3">
      <w:pPr>
        <w:pStyle w:val="13"/>
        <w:rPr>
          <w:color w:val="auto"/>
          <w:sz w:val="24"/>
          <w:szCs w:val="24"/>
        </w:rPr>
      </w:pPr>
    </w:p>
    <w:p w14:paraId="58FDF75C">
      <w:pPr>
        <w:pStyle w:val="13"/>
        <w:rPr>
          <w:color w:val="auto"/>
          <w:sz w:val="24"/>
          <w:szCs w:val="24"/>
        </w:rPr>
      </w:pPr>
    </w:p>
    <w:p w14:paraId="6176CE8A">
      <w:pPr>
        <w:pStyle w:val="13"/>
        <w:spacing w:line="360" w:lineRule="auto"/>
        <w:rPr>
          <w:color w:val="auto"/>
          <w:sz w:val="24"/>
          <w:szCs w:val="24"/>
        </w:rPr>
      </w:pPr>
    </w:p>
    <w:p w14:paraId="27456C24">
      <w:pPr>
        <w:pStyle w:val="13"/>
        <w:tabs>
          <w:tab w:val="left" w:pos="8437"/>
        </w:tabs>
        <w:spacing w:before="1" w:line="360" w:lineRule="auto"/>
        <w:ind w:left="4763"/>
        <w:rPr>
          <w:rFonts w:hint="default" w:ascii="Calibri" w:hAnsi="Calibri" w:eastAsia="宋体" w:cs="Times New Roman"/>
          <w:color w:val="auto"/>
          <w:spacing w:val="-2"/>
          <w:kern w:val="2"/>
          <w:sz w:val="24"/>
          <w:szCs w:val="24"/>
          <w:lang w:val="en-US" w:eastAsia="zh-CN" w:bidi="ar-SA"/>
        </w:rPr>
      </w:pPr>
      <w:r>
        <w:rPr>
          <w:rFonts w:hint="default" w:ascii="Calibri" w:hAnsi="Calibri" w:eastAsia="宋体" w:cs="Times New Roman"/>
          <w:color w:val="auto"/>
          <w:spacing w:val="-2"/>
          <w:kern w:val="2"/>
          <w:sz w:val="24"/>
          <w:szCs w:val="24"/>
          <w:lang w:val="en-US" w:eastAsia="zh-CN" w:bidi="ar-SA"/>
        </w:rPr>
        <w:t>投标单位：</w:t>
      </w:r>
      <w:r>
        <w:rPr>
          <w:rFonts w:hint="default" w:ascii="Calibri" w:hAnsi="Calibri" w:eastAsia="宋体" w:cs="Times New Roman"/>
          <w:color w:val="auto"/>
          <w:spacing w:val="-2"/>
          <w:kern w:val="2"/>
          <w:sz w:val="24"/>
          <w:szCs w:val="24"/>
          <w:u w:val="single"/>
          <w:lang w:val="en-US" w:eastAsia="zh-CN" w:bidi="ar-SA"/>
        </w:rPr>
        <w:tab/>
      </w:r>
      <w:r>
        <w:rPr>
          <w:rFonts w:hint="default" w:ascii="Calibri" w:hAnsi="Calibri" w:eastAsia="宋体" w:cs="Times New Roman"/>
          <w:color w:val="auto"/>
          <w:spacing w:val="-2"/>
          <w:kern w:val="2"/>
          <w:sz w:val="24"/>
          <w:szCs w:val="24"/>
          <w:lang w:val="en-US" w:eastAsia="zh-CN" w:bidi="ar-SA"/>
        </w:rPr>
        <w:t>（电子签章）</w:t>
      </w:r>
    </w:p>
    <w:p w14:paraId="5CAA92BF">
      <w:pPr>
        <w:spacing w:line="360" w:lineRule="auto"/>
        <w:rPr>
          <w:rFonts w:hint="eastAsia"/>
          <w:color w:val="auto"/>
          <w:u w:val="single"/>
          <w:lang w:val="en-US" w:eastAsia="zh-CN"/>
        </w:rPr>
      </w:pPr>
      <w:r>
        <w:rPr>
          <w:rFonts w:hint="eastAsia" w:eastAsia="宋体" w:cs="Times New Roman"/>
          <w:color w:val="auto"/>
          <w:spacing w:val="-2"/>
          <w:kern w:val="2"/>
          <w:sz w:val="24"/>
          <w:szCs w:val="24"/>
          <w:lang w:val="en-US" w:eastAsia="zh-CN" w:bidi="ar-SA"/>
        </w:rPr>
        <w:t xml:space="preserve">                                         电话：</w:t>
      </w:r>
      <w:r>
        <w:rPr>
          <w:rFonts w:hint="eastAsia"/>
          <w:color w:val="auto"/>
          <w:lang w:val="en-US" w:eastAsia="zh-CN"/>
        </w:rPr>
        <w:t xml:space="preserve"> </w:t>
      </w:r>
      <w:r>
        <w:rPr>
          <w:rFonts w:hint="eastAsia"/>
          <w:color w:val="auto"/>
          <w:u w:val="single"/>
          <w:lang w:val="en-US" w:eastAsia="zh-CN"/>
        </w:rPr>
        <w:t xml:space="preserve">                           </w:t>
      </w:r>
    </w:p>
    <w:p w14:paraId="6D25F45D">
      <w:pPr>
        <w:pStyle w:val="15"/>
        <w:spacing w:line="360" w:lineRule="auto"/>
        <w:rPr>
          <w:rFonts w:hint="default"/>
          <w:u w:val="single"/>
          <w:lang w:val="en-US" w:eastAsia="zh-CN"/>
        </w:rPr>
      </w:pPr>
      <w:r>
        <w:rPr>
          <w:rFonts w:hint="eastAsia"/>
          <w:color w:val="auto"/>
          <w:u w:val="none"/>
          <w:lang w:val="en-US" w:eastAsia="zh-CN"/>
        </w:rPr>
        <w:t xml:space="preserve">                        </w:t>
      </w:r>
      <w:r>
        <w:rPr>
          <w:rFonts w:hint="eastAsia" w:ascii="Calibri" w:hAnsi="Calibri" w:eastAsia="宋体" w:cs="Times New Roman"/>
          <w:color w:val="auto"/>
          <w:spacing w:val="-4"/>
          <w:kern w:val="2"/>
          <w:sz w:val="24"/>
          <w:szCs w:val="24"/>
          <w:lang w:val="en-US" w:eastAsia="zh-CN" w:bidi="ar-SA"/>
        </w:rPr>
        <w:t xml:space="preserve">   邮箱：</w:t>
      </w:r>
      <w:r>
        <w:rPr>
          <w:rFonts w:hint="eastAsia" w:eastAsia="宋体" w:cs="Times New Roman"/>
          <w:color w:val="auto"/>
          <w:spacing w:val="-4"/>
          <w:kern w:val="2"/>
          <w:sz w:val="24"/>
          <w:szCs w:val="24"/>
          <w:lang w:val="en-US" w:eastAsia="zh-CN" w:bidi="ar-SA"/>
        </w:rPr>
        <w:t xml:space="preserve"> </w:t>
      </w:r>
      <w:r>
        <w:rPr>
          <w:rFonts w:hint="eastAsia" w:eastAsia="宋体" w:cs="Times New Roman"/>
          <w:color w:val="auto"/>
          <w:spacing w:val="-4"/>
          <w:kern w:val="2"/>
          <w:sz w:val="24"/>
          <w:szCs w:val="24"/>
          <w:u w:val="single"/>
          <w:lang w:val="en-US" w:eastAsia="zh-CN" w:bidi="ar-SA"/>
        </w:rPr>
        <w:t xml:space="preserve">                           </w:t>
      </w:r>
    </w:p>
    <w:p w14:paraId="799AA0CA">
      <w:pPr>
        <w:pStyle w:val="13"/>
        <w:tabs>
          <w:tab w:val="left" w:pos="5874"/>
          <w:tab w:val="left" w:pos="6714"/>
          <w:tab w:val="left" w:pos="7554"/>
        </w:tabs>
        <w:spacing w:before="70"/>
        <w:ind w:left="5245"/>
        <w:rPr>
          <w:color w:val="auto"/>
          <w:sz w:val="24"/>
          <w:szCs w:val="24"/>
        </w:rPr>
      </w:pPr>
      <w:r>
        <w:rPr>
          <w:rFonts w:ascii="Times New Roman" w:eastAsia="Times New Roman"/>
          <w:color w:val="auto"/>
          <w:sz w:val="24"/>
          <w:szCs w:val="24"/>
          <w:u w:val="single"/>
        </w:rPr>
        <w:tab/>
      </w:r>
      <w:r>
        <w:rPr>
          <w:color w:val="auto"/>
          <w:spacing w:val="-10"/>
          <w:sz w:val="24"/>
          <w:szCs w:val="24"/>
        </w:rPr>
        <w:t>年</w:t>
      </w:r>
      <w:r>
        <w:rPr>
          <w:rFonts w:ascii="Times New Roman" w:eastAsia="Times New Roman"/>
          <w:color w:val="auto"/>
          <w:sz w:val="24"/>
          <w:szCs w:val="24"/>
          <w:u w:val="single"/>
        </w:rPr>
        <w:tab/>
      </w:r>
      <w:r>
        <w:rPr>
          <w:color w:val="auto"/>
          <w:spacing w:val="-10"/>
          <w:sz w:val="24"/>
          <w:szCs w:val="24"/>
        </w:rPr>
        <w:t>月</w:t>
      </w:r>
      <w:r>
        <w:rPr>
          <w:rFonts w:ascii="Times New Roman" w:eastAsia="Times New Roman"/>
          <w:color w:val="auto"/>
          <w:sz w:val="24"/>
          <w:szCs w:val="24"/>
          <w:u w:val="single"/>
        </w:rPr>
        <w:tab/>
      </w:r>
      <w:r>
        <w:rPr>
          <w:color w:val="auto"/>
          <w:spacing w:val="-10"/>
          <w:sz w:val="24"/>
          <w:szCs w:val="24"/>
        </w:rPr>
        <w:t>日</w:t>
      </w:r>
    </w:p>
    <w:p w14:paraId="24E32A66">
      <w:pPr>
        <w:spacing w:after="0"/>
        <w:rPr>
          <w:color w:val="auto"/>
        </w:rPr>
        <w:sectPr>
          <w:pgSz w:w="11910" w:h="16840"/>
          <w:pgMar w:top="1560" w:right="850" w:bottom="1160" w:left="560" w:header="0" w:footer="974" w:gutter="0"/>
          <w:pgBorders>
            <w:top w:val="none" w:sz="0" w:space="0"/>
            <w:left w:val="none" w:sz="0" w:space="0"/>
            <w:bottom w:val="none" w:sz="0" w:space="0"/>
            <w:right w:val="none" w:sz="0" w:space="0"/>
          </w:pgBorders>
          <w:pgNumType w:fmt="numberInDash"/>
          <w:cols w:space="720" w:num="1"/>
        </w:sectPr>
      </w:pPr>
    </w:p>
    <w:bookmarkEnd w:id="46"/>
    <w:bookmarkEnd w:id="47"/>
    <w:p w14:paraId="274EF790">
      <w:pPr>
        <w:pStyle w:val="10"/>
        <w:spacing w:before="62"/>
        <w:ind w:right="548"/>
        <w:rPr>
          <w:color w:val="auto"/>
        </w:rPr>
      </w:pPr>
      <w:r>
        <w:rPr>
          <w:color w:val="auto"/>
          <w:w w:val="95"/>
        </w:rPr>
        <w:t>（二）投标函附</w:t>
      </w:r>
      <w:r>
        <w:rPr>
          <w:color w:val="auto"/>
          <w:spacing w:val="-10"/>
          <w:w w:val="95"/>
        </w:rPr>
        <w:t>录</w:t>
      </w:r>
    </w:p>
    <w:p w14:paraId="3DCE45E8">
      <w:pPr>
        <w:pStyle w:val="13"/>
        <w:spacing w:before="7"/>
        <w:rPr>
          <w:b/>
          <w:color w:val="auto"/>
          <w:sz w:val="10"/>
        </w:rPr>
      </w:pPr>
    </w:p>
    <w:tbl>
      <w:tblPr>
        <w:tblStyle w:val="22"/>
        <w:tblW w:w="91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138"/>
        <w:gridCol w:w="6061"/>
      </w:tblGrid>
      <w:tr w14:paraId="1DAC54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bottom w:val="single" w:color="000000" w:sz="4" w:space="0"/>
              <w:right w:val="single" w:color="000000" w:sz="4" w:space="0"/>
            </w:tcBorders>
            <w:noWrap w:val="0"/>
            <w:vAlign w:val="center"/>
          </w:tcPr>
          <w:p w14:paraId="64F8C980">
            <w:pPr>
              <w:jc w:val="center"/>
              <w:rPr>
                <w:rFonts w:hint="eastAsia"/>
                <w:sz w:val="24"/>
                <w:szCs w:val="32"/>
              </w:rPr>
            </w:pPr>
          </w:p>
          <w:p w14:paraId="07706C11">
            <w:pPr>
              <w:jc w:val="center"/>
              <w:rPr>
                <w:rFonts w:hint="eastAsia"/>
                <w:sz w:val="24"/>
                <w:szCs w:val="32"/>
              </w:rPr>
            </w:pPr>
            <w:r>
              <w:rPr>
                <w:rFonts w:hint="eastAsia"/>
                <w:sz w:val="24"/>
                <w:szCs w:val="32"/>
              </w:rPr>
              <w:t>项目名称</w:t>
            </w:r>
          </w:p>
        </w:tc>
        <w:tc>
          <w:tcPr>
            <w:tcW w:w="6061" w:type="dxa"/>
            <w:tcBorders>
              <w:left w:val="single" w:color="000000" w:sz="4" w:space="0"/>
              <w:bottom w:val="single" w:color="000000" w:sz="4" w:space="0"/>
            </w:tcBorders>
            <w:noWrap w:val="0"/>
            <w:vAlign w:val="top"/>
          </w:tcPr>
          <w:p w14:paraId="38E79C99">
            <w:pPr>
              <w:jc w:val="center"/>
              <w:rPr>
                <w:rFonts w:hint="eastAsia"/>
                <w:sz w:val="24"/>
                <w:szCs w:val="32"/>
              </w:rPr>
            </w:pPr>
          </w:p>
        </w:tc>
      </w:tr>
      <w:tr w14:paraId="225910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0" w:hRule="atLeast"/>
          <w:jc w:val="center"/>
        </w:trPr>
        <w:tc>
          <w:tcPr>
            <w:tcW w:w="3138" w:type="dxa"/>
            <w:tcBorders>
              <w:top w:val="single" w:color="000000" w:sz="4" w:space="0"/>
              <w:bottom w:val="single" w:color="000000" w:sz="4" w:space="0"/>
              <w:right w:val="single" w:color="000000" w:sz="4" w:space="0"/>
            </w:tcBorders>
            <w:noWrap w:val="0"/>
            <w:vAlign w:val="center"/>
          </w:tcPr>
          <w:p w14:paraId="6CECA00D">
            <w:pPr>
              <w:jc w:val="center"/>
              <w:rPr>
                <w:rFonts w:hint="eastAsia"/>
                <w:sz w:val="24"/>
                <w:szCs w:val="32"/>
              </w:rPr>
            </w:pPr>
          </w:p>
          <w:p w14:paraId="097C3C92">
            <w:pPr>
              <w:jc w:val="center"/>
              <w:rPr>
                <w:rFonts w:hint="eastAsia"/>
                <w:sz w:val="24"/>
                <w:szCs w:val="32"/>
                <w:lang w:eastAsia="zh-CN"/>
              </w:rPr>
            </w:pPr>
            <w:r>
              <w:rPr>
                <w:rFonts w:hint="eastAsia"/>
                <w:sz w:val="24"/>
                <w:szCs w:val="32"/>
              </w:rPr>
              <w:t>投标人</w:t>
            </w:r>
            <w:r>
              <w:rPr>
                <w:rFonts w:hint="eastAsia"/>
                <w:sz w:val="24"/>
                <w:szCs w:val="32"/>
                <w:lang w:eastAsia="zh-CN"/>
              </w:rPr>
              <w:t>名称</w:t>
            </w:r>
          </w:p>
        </w:tc>
        <w:tc>
          <w:tcPr>
            <w:tcW w:w="6061" w:type="dxa"/>
            <w:tcBorders>
              <w:top w:val="single" w:color="000000" w:sz="4" w:space="0"/>
              <w:left w:val="single" w:color="000000" w:sz="4" w:space="0"/>
              <w:bottom w:val="single" w:color="000000" w:sz="4" w:space="0"/>
            </w:tcBorders>
            <w:noWrap w:val="0"/>
            <w:vAlign w:val="top"/>
          </w:tcPr>
          <w:p w14:paraId="1D687ED8">
            <w:pPr>
              <w:jc w:val="center"/>
              <w:rPr>
                <w:rFonts w:hint="eastAsia"/>
                <w:sz w:val="24"/>
                <w:szCs w:val="32"/>
              </w:rPr>
            </w:pPr>
          </w:p>
        </w:tc>
      </w:tr>
      <w:tr w14:paraId="1C7DBD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3138" w:type="dxa"/>
            <w:tcBorders>
              <w:top w:val="single" w:color="000000" w:sz="4" w:space="0"/>
              <w:bottom w:val="single" w:color="000000" w:sz="4" w:space="0"/>
              <w:right w:val="single" w:color="000000" w:sz="4" w:space="0"/>
            </w:tcBorders>
            <w:noWrap w:val="0"/>
            <w:vAlign w:val="center"/>
          </w:tcPr>
          <w:p w14:paraId="1040EF4D">
            <w:pPr>
              <w:jc w:val="center"/>
              <w:rPr>
                <w:rFonts w:hint="eastAsia"/>
                <w:sz w:val="24"/>
                <w:szCs w:val="32"/>
              </w:rPr>
            </w:pPr>
          </w:p>
          <w:p w14:paraId="5ED634FF">
            <w:pPr>
              <w:jc w:val="center"/>
              <w:rPr>
                <w:rFonts w:hint="eastAsia"/>
                <w:sz w:val="24"/>
                <w:szCs w:val="32"/>
              </w:rPr>
            </w:pPr>
            <w:r>
              <w:rPr>
                <w:rFonts w:hint="eastAsia"/>
                <w:sz w:val="24"/>
                <w:szCs w:val="32"/>
              </w:rPr>
              <w:t>投标报价</w:t>
            </w:r>
          </w:p>
        </w:tc>
        <w:tc>
          <w:tcPr>
            <w:tcW w:w="6061" w:type="dxa"/>
            <w:tcBorders>
              <w:top w:val="single" w:color="000000" w:sz="4" w:space="0"/>
              <w:left w:val="single" w:color="000000" w:sz="4" w:space="0"/>
              <w:bottom w:val="single" w:color="000000" w:sz="4" w:space="0"/>
            </w:tcBorders>
            <w:noWrap w:val="0"/>
            <w:vAlign w:val="top"/>
          </w:tcPr>
          <w:p w14:paraId="1A0D313F">
            <w:pPr>
              <w:jc w:val="center"/>
              <w:rPr>
                <w:rFonts w:hint="eastAsia"/>
                <w:sz w:val="24"/>
                <w:szCs w:val="32"/>
              </w:rPr>
            </w:pPr>
          </w:p>
          <w:p w14:paraId="3DCCE6F5">
            <w:pPr>
              <w:jc w:val="center"/>
              <w:rPr>
                <w:rFonts w:hint="eastAsia"/>
                <w:sz w:val="24"/>
                <w:szCs w:val="32"/>
              </w:rPr>
            </w:pPr>
            <w:r>
              <w:rPr>
                <w:rFonts w:hint="eastAsia"/>
                <w:sz w:val="24"/>
                <w:szCs w:val="32"/>
              </w:rPr>
              <w:t>大写：</w:t>
            </w:r>
            <w:r>
              <w:rPr>
                <w:rFonts w:hint="eastAsia"/>
                <w:sz w:val="24"/>
                <w:szCs w:val="32"/>
              </w:rPr>
              <w:tab/>
            </w:r>
            <w:r>
              <w:rPr>
                <w:rFonts w:hint="eastAsia"/>
                <w:sz w:val="24"/>
                <w:szCs w:val="32"/>
              </w:rPr>
              <w:t xml:space="preserve"> （小写</w:t>
            </w:r>
            <w:r>
              <w:rPr>
                <w:rFonts w:hint="eastAsia"/>
                <w:sz w:val="24"/>
                <w:szCs w:val="32"/>
              </w:rPr>
              <w:tab/>
            </w:r>
            <w:r>
              <w:rPr>
                <w:rFonts w:hint="eastAsia"/>
                <w:sz w:val="24"/>
                <w:szCs w:val="32"/>
              </w:rPr>
              <w:t>元）</w:t>
            </w:r>
          </w:p>
        </w:tc>
      </w:tr>
      <w:tr w14:paraId="2EA3CE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6" w:hRule="atLeast"/>
          <w:jc w:val="center"/>
        </w:trPr>
        <w:tc>
          <w:tcPr>
            <w:tcW w:w="3138" w:type="dxa"/>
            <w:tcBorders>
              <w:top w:val="single" w:color="000000" w:sz="4" w:space="0"/>
              <w:bottom w:val="single" w:color="000000" w:sz="4" w:space="0"/>
              <w:right w:val="single" w:color="000000" w:sz="4" w:space="0"/>
            </w:tcBorders>
            <w:noWrap w:val="0"/>
            <w:vAlign w:val="center"/>
          </w:tcPr>
          <w:p w14:paraId="7154BF9A">
            <w:pPr>
              <w:jc w:val="center"/>
              <w:rPr>
                <w:rFonts w:hint="eastAsia"/>
                <w:sz w:val="24"/>
                <w:szCs w:val="32"/>
              </w:rPr>
            </w:pPr>
          </w:p>
          <w:p w14:paraId="67D31649">
            <w:pPr>
              <w:jc w:val="center"/>
              <w:rPr>
                <w:rFonts w:hint="eastAsia"/>
                <w:sz w:val="24"/>
                <w:szCs w:val="32"/>
              </w:rPr>
            </w:pPr>
            <w:r>
              <w:rPr>
                <w:rFonts w:hint="eastAsia"/>
                <w:sz w:val="24"/>
                <w:szCs w:val="32"/>
              </w:rPr>
              <w:t>质量标准</w:t>
            </w:r>
          </w:p>
        </w:tc>
        <w:tc>
          <w:tcPr>
            <w:tcW w:w="6061" w:type="dxa"/>
            <w:tcBorders>
              <w:top w:val="single" w:color="000000" w:sz="4" w:space="0"/>
              <w:left w:val="single" w:color="000000" w:sz="4" w:space="0"/>
              <w:bottom w:val="single" w:color="000000" w:sz="4" w:space="0"/>
            </w:tcBorders>
            <w:noWrap w:val="0"/>
            <w:vAlign w:val="top"/>
          </w:tcPr>
          <w:p w14:paraId="49D9EA4D">
            <w:pPr>
              <w:jc w:val="center"/>
              <w:rPr>
                <w:rFonts w:hint="eastAsia"/>
                <w:sz w:val="24"/>
                <w:szCs w:val="32"/>
              </w:rPr>
            </w:pPr>
          </w:p>
        </w:tc>
      </w:tr>
      <w:tr w14:paraId="7D7913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top w:val="single" w:color="000000" w:sz="4" w:space="0"/>
              <w:bottom w:val="single" w:color="000000" w:sz="4" w:space="0"/>
              <w:right w:val="single" w:color="000000" w:sz="4" w:space="0"/>
            </w:tcBorders>
            <w:noWrap w:val="0"/>
            <w:vAlign w:val="center"/>
          </w:tcPr>
          <w:p w14:paraId="128099CD">
            <w:pPr>
              <w:jc w:val="center"/>
              <w:rPr>
                <w:rFonts w:hint="eastAsia"/>
                <w:sz w:val="24"/>
                <w:szCs w:val="32"/>
              </w:rPr>
            </w:pPr>
            <w:r>
              <w:rPr>
                <w:rFonts w:hint="eastAsia"/>
                <w:sz w:val="24"/>
                <w:szCs w:val="32"/>
                <w:lang w:val="en-US" w:eastAsia="zh-CN"/>
              </w:rPr>
              <w:t>设计周期</w:t>
            </w:r>
          </w:p>
        </w:tc>
        <w:tc>
          <w:tcPr>
            <w:tcW w:w="6061" w:type="dxa"/>
            <w:tcBorders>
              <w:top w:val="single" w:color="000000" w:sz="4" w:space="0"/>
              <w:left w:val="single" w:color="000000" w:sz="4" w:space="0"/>
              <w:bottom w:val="single" w:color="000000" w:sz="4" w:space="0"/>
            </w:tcBorders>
            <w:noWrap w:val="0"/>
            <w:vAlign w:val="top"/>
          </w:tcPr>
          <w:p w14:paraId="2E7B4E78">
            <w:pPr>
              <w:jc w:val="center"/>
              <w:rPr>
                <w:rFonts w:hint="eastAsia"/>
                <w:sz w:val="24"/>
                <w:szCs w:val="32"/>
              </w:rPr>
            </w:pPr>
          </w:p>
        </w:tc>
      </w:tr>
      <w:tr w14:paraId="5973E1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7" w:hRule="atLeast"/>
          <w:jc w:val="center"/>
        </w:trPr>
        <w:tc>
          <w:tcPr>
            <w:tcW w:w="3138" w:type="dxa"/>
            <w:tcBorders>
              <w:top w:val="single" w:color="000000" w:sz="4" w:space="0"/>
              <w:bottom w:val="single" w:color="000000" w:sz="4" w:space="0"/>
              <w:right w:val="single" w:color="000000" w:sz="4" w:space="0"/>
            </w:tcBorders>
            <w:noWrap w:val="0"/>
            <w:vAlign w:val="center"/>
          </w:tcPr>
          <w:p w14:paraId="2BD32FBE">
            <w:pPr>
              <w:jc w:val="center"/>
              <w:rPr>
                <w:rFonts w:hint="eastAsia"/>
                <w:sz w:val="24"/>
                <w:szCs w:val="32"/>
                <w:lang w:eastAsia="zh-CN"/>
              </w:rPr>
            </w:pPr>
            <w:r>
              <w:rPr>
                <w:rFonts w:hint="eastAsia"/>
                <w:sz w:val="24"/>
                <w:szCs w:val="32"/>
                <w:lang w:eastAsia="zh-CN"/>
              </w:rPr>
              <w:t>项目负责人</w:t>
            </w:r>
          </w:p>
        </w:tc>
        <w:tc>
          <w:tcPr>
            <w:tcW w:w="6061" w:type="dxa"/>
            <w:tcBorders>
              <w:top w:val="single" w:color="000000" w:sz="4" w:space="0"/>
              <w:left w:val="single" w:color="000000" w:sz="4" w:space="0"/>
              <w:bottom w:val="single" w:color="000000" w:sz="4" w:space="0"/>
            </w:tcBorders>
            <w:noWrap w:val="0"/>
            <w:vAlign w:val="center"/>
          </w:tcPr>
          <w:p w14:paraId="0171AECE">
            <w:pPr>
              <w:jc w:val="center"/>
              <w:rPr>
                <w:rFonts w:hint="eastAsia"/>
                <w:sz w:val="24"/>
                <w:szCs w:val="32"/>
                <w:lang w:val="en-US" w:eastAsia="zh-CN"/>
              </w:rPr>
            </w:pPr>
            <w:r>
              <w:rPr>
                <w:rFonts w:hint="eastAsia"/>
                <w:sz w:val="24"/>
                <w:szCs w:val="32"/>
                <w:lang w:eastAsia="zh-CN"/>
              </w:rPr>
              <w:t>姓名：</w:t>
            </w:r>
            <w:r>
              <w:rPr>
                <w:rFonts w:hint="eastAsia"/>
                <w:sz w:val="24"/>
                <w:szCs w:val="32"/>
                <w:lang w:val="en-US" w:eastAsia="zh-CN"/>
              </w:rPr>
              <w:t xml:space="preserve">                注册编号：</w:t>
            </w:r>
          </w:p>
        </w:tc>
      </w:tr>
      <w:tr w14:paraId="4494E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3" w:hRule="atLeast"/>
          <w:jc w:val="center"/>
        </w:trPr>
        <w:tc>
          <w:tcPr>
            <w:tcW w:w="9199" w:type="dxa"/>
            <w:gridSpan w:val="2"/>
            <w:tcBorders>
              <w:top w:val="single" w:color="000000" w:sz="4" w:space="0"/>
            </w:tcBorders>
            <w:noWrap w:val="0"/>
            <w:vAlign w:val="top"/>
          </w:tcPr>
          <w:p w14:paraId="0C1D09F0">
            <w:pPr>
              <w:jc w:val="center"/>
              <w:rPr>
                <w:rFonts w:hint="eastAsia"/>
                <w:sz w:val="24"/>
                <w:szCs w:val="32"/>
              </w:rPr>
            </w:pPr>
          </w:p>
          <w:p w14:paraId="370B27A2">
            <w:pPr>
              <w:jc w:val="center"/>
              <w:rPr>
                <w:rFonts w:hint="eastAsia"/>
                <w:sz w:val="24"/>
                <w:szCs w:val="32"/>
              </w:rPr>
            </w:pPr>
          </w:p>
          <w:p w14:paraId="1F16DC9B">
            <w:pPr>
              <w:jc w:val="center"/>
              <w:rPr>
                <w:rFonts w:hint="eastAsia"/>
                <w:sz w:val="24"/>
                <w:szCs w:val="32"/>
              </w:rPr>
            </w:pPr>
          </w:p>
          <w:p w14:paraId="210BFA02">
            <w:pPr>
              <w:jc w:val="center"/>
              <w:rPr>
                <w:rFonts w:hint="eastAsia"/>
                <w:sz w:val="24"/>
                <w:szCs w:val="32"/>
              </w:rPr>
            </w:pPr>
            <w:r>
              <w:rPr>
                <w:rFonts w:hint="eastAsia"/>
                <w:sz w:val="24"/>
                <w:szCs w:val="32"/>
              </w:rPr>
              <w:t>其他说明：</w:t>
            </w:r>
          </w:p>
        </w:tc>
      </w:tr>
    </w:tbl>
    <w:p w14:paraId="0844998A">
      <w:pPr>
        <w:pStyle w:val="13"/>
        <w:rPr>
          <w:b/>
          <w:color w:val="auto"/>
          <w:sz w:val="20"/>
        </w:rPr>
      </w:pPr>
    </w:p>
    <w:p w14:paraId="716792F0">
      <w:pPr>
        <w:pStyle w:val="13"/>
        <w:rPr>
          <w:b/>
          <w:color w:val="auto"/>
          <w:sz w:val="20"/>
        </w:rPr>
      </w:pPr>
    </w:p>
    <w:p w14:paraId="4E5CEC9E">
      <w:pPr>
        <w:pStyle w:val="13"/>
        <w:rPr>
          <w:b/>
          <w:color w:val="auto"/>
          <w:sz w:val="20"/>
        </w:rPr>
      </w:pPr>
    </w:p>
    <w:p w14:paraId="661F3AAB">
      <w:pPr>
        <w:pStyle w:val="13"/>
        <w:spacing w:before="11"/>
        <w:rPr>
          <w:b/>
          <w:color w:val="auto"/>
          <w:sz w:val="16"/>
        </w:rPr>
      </w:pPr>
    </w:p>
    <w:p w14:paraId="1D86D829">
      <w:pPr>
        <w:pStyle w:val="13"/>
        <w:tabs>
          <w:tab w:val="left" w:pos="7703"/>
        </w:tabs>
        <w:ind w:left="4132"/>
        <w:rPr>
          <w:rFonts w:hint="eastAsia" w:ascii="宋体" w:hAnsi="宋体" w:eastAsia="宋体" w:cs="宋体"/>
          <w:color w:val="auto"/>
          <w:sz w:val="24"/>
          <w:szCs w:val="24"/>
        </w:rPr>
      </w:pPr>
      <w:r>
        <w:rPr>
          <w:rFonts w:hint="eastAsia" w:ascii="宋体" w:hAnsi="宋体" w:eastAsia="宋体" w:cs="宋体"/>
          <w:color w:val="auto"/>
          <w:sz w:val="24"/>
          <w:szCs w:val="24"/>
        </w:rPr>
        <w:t>投标单位：</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（电子签章）</w:t>
      </w:r>
    </w:p>
    <w:p w14:paraId="7AE11206">
      <w:pPr>
        <w:pStyle w:val="13"/>
        <w:tabs>
          <w:tab w:val="left" w:pos="7703"/>
        </w:tabs>
        <w:ind w:left="4132"/>
        <w:rPr>
          <w:rFonts w:hint="eastAsia" w:ascii="宋体" w:hAnsi="宋体" w:eastAsia="宋体" w:cs="宋体"/>
          <w:color w:val="auto"/>
          <w:sz w:val="24"/>
          <w:szCs w:val="24"/>
        </w:rPr>
      </w:pPr>
    </w:p>
    <w:p w14:paraId="25B8B33E">
      <w:pPr>
        <w:pStyle w:val="13"/>
        <w:tabs>
          <w:tab w:val="left" w:pos="7703"/>
        </w:tabs>
        <w:ind w:left="413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w w:val="95"/>
          <w:sz w:val="24"/>
          <w:szCs w:val="24"/>
        </w:rPr>
        <w:t>（电子签章</w:t>
      </w:r>
      <w:r>
        <w:rPr>
          <w:rFonts w:hint="eastAsia" w:ascii="宋体" w:hAnsi="宋体" w:eastAsia="宋体" w:cs="宋体"/>
          <w:color w:val="auto"/>
          <w:spacing w:val="-10"/>
          <w:w w:val="95"/>
          <w:sz w:val="24"/>
          <w:szCs w:val="24"/>
        </w:rPr>
        <w:t>）</w:t>
      </w:r>
    </w:p>
    <w:p w14:paraId="0148291A">
      <w:pPr>
        <w:pStyle w:val="13"/>
        <w:spacing w:before="1"/>
        <w:rPr>
          <w:rFonts w:hint="eastAsia" w:ascii="宋体" w:hAnsi="宋体" w:eastAsia="宋体" w:cs="宋体"/>
          <w:color w:val="auto"/>
          <w:sz w:val="24"/>
          <w:szCs w:val="24"/>
        </w:rPr>
      </w:pPr>
    </w:p>
    <w:p w14:paraId="522325B6">
      <w:pPr>
        <w:pStyle w:val="13"/>
        <w:tabs>
          <w:tab w:val="left" w:pos="943"/>
          <w:tab w:val="left" w:pos="1783"/>
          <w:tab w:val="left" w:pos="2623"/>
        </w:tabs>
        <w:spacing w:before="70"/>
        <w:ind w:right="559"/>
        <w:jc w:val="right"/>
        <w:rPr>
          <w:rFonts w:hint="eastAsia" w:ascii="宋体" w:hAnsi="宋体" w:eastAsia="宋体" w:cs="宋体"/>
          <w:color w:val="auto"/>
          <w:sz w:val="24"/>
          <w:szCs w:val="24"/>
        </w:rPr>
      </w:pP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年</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月</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日</w:t>
      </w:r>
    </w:p>
    <w:p w14:paraId="4D703DAC">
      <w:pPr>
        <w:spacing w:line="360" w:lineRule="auto"/>
        <w:rPr>
          <w:rFonts w:hint="eastAsia" w:ascii="宋体" w:hAnsi="宋体" w:eastAsia="宋体" w:cs="宋体"/>
          <w:color w:val="auto"/>
          <w:kern w:val="2"/>
          <w:sz w:val="24"/>
          <w:szCs w:val="24"/>
          <w:lang w:val="en-US" w:eastAsia="zh-CN" w:bidi="ar"/>
        </w:rPr>
        <w:sectPr>
          <w:pgSz w:w="11906" w:h="16838"/>
          <w:pgMar w:top="1418" w:right="1135" w:bottom="1418" w:left="1135"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21BEF73">
      <w:pPr>
        <w:pStyle w:val="10"/>
        <w:ind w:right="679"/>
        <w:rPr>
          <w:color w:val="auto"/>
        </w:rPr>
      </w:pPr>
      <w:r>
        <w:rPr>
          <w:color w:val="auto"/>
          <w:w w:val="95"/>
        </w:rPr>
        <w:t>二、法定代表人身份证明及授权</w:t>
      </w:r>
      <w:r>
        <w:rPr>
          <w:color w:val="auto"/>
          <w:spacing w:val="-4"/>
          <w:w w:val="95"/>
        </w:rPr>
        <w:t>委托书</w:t>
      </w:r>
    </w:p>
    <w:p w14:paraId="6241B66A">
      <w:pPr>
        <w:pStyle w:val="13"/>
        <w:spacing w:before="1"/>
        <w:rPr>
          <w:b/>
          <w:color w:val="auto"/>
          <w:sz w:val="41"/>
        </w:rPr>
      </w:pPr>
    </w:p>
    <w:p w14:paraId="6F1F9FB2">
      <w:pPr>
        <w:spacing w:before="0"/>
        <w:ind w:left="642" w:right="545" w:firstLine="0"/>
        <w:jc w:val="center"/>
        <w:rPr>
          <w:rFonts w:ascii="黑体" w:eastAsia="黑体"/>
          <w:color w:val="auto"/>
          <w:sz w:val="28"/>
        </w:rPr>
      </w:pPr>
      <w:r>
        <w:rPr>
          <w:rFonts w:ascii="黑体" w:eastAsia="黑体"/>
          <w:color w:val="auto"/>
          <w:spacing w:val="-2"/>
          <w:sz w:val="28"/>
        </w:rPr>
        <w:t>（一）</w:t>
      </w:r>
      <w:r>
        <w:rPr>
          <w:rFonts w:ascii="黑体" w:eastAsia="黑体"/>
          <w:color w:val="auto"/>
          <w:spacing w:val="-3"/>
          <w:sz w:val="28"/>
        </w:rPr>
        <w:t>法定代表人身份证明</w:t>
      </w:r>
    </w:p>
    <w:p w14:paraId="7508D14A">
      <w:pPr>
        <w:pStyle w:val="13"/>
        <w:spacing w:before="5"/>
        <w:rPr>
          <w:rFonts w:ascii="黑体"/>
          <w:color w:val="auto"/>
          <w:sz w:val="39"/>
        </w:rPr>
      </w:pPr>
    </w:p>
    <w:p w14:paraId="3AE50022">
      <w:pPr>
        <w:tabs>
          <w:tab w:val="left" w:pos="3404"/>
          <w:tab w:val="left" w:pos="4604"/>
          <w:tab w:val="left" w:pos="5804"/>
          <w:tab w:val="left" w:pos="5863"/>
          <w:tab w:val="left" w:pos="5983"/>
        </w:tabs>
        <w:spacing w:before="0" w:line="343" w:lineRule="auto"/>
        <w:ind w:left="1004" w:right="4779" w:firstLine="0"/>
        <w:jc w:val="left"/>
        <w:rPr>
          <w:rFonts w:ascii="Times New Roman" w:eastAsia="Times New Roman"/>
          <w:color w:val="auto"/>
          <w:sz w:val="24"/>
        </w:rPr>
      </w:pPr>
      <w:r>
        <w:rPr>
          <w:color w:val="auto"/>
          <w:spacing w:val="-2"/>
          <w:sz w:val="24"/>
        </w:rPr>
        <w:t>供应商名称：</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2"/>
          <w:sz w:val="24"/>
        </w:rPr>
        <w:t>单位性质：</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4"/>
          <w:sz w:val="24"/>
        </w:rPr>
        <w:t>地址：</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pacing w:val="-2"/>
          <w:sz w:val="24"/>
        </w:rPr>
        <w:t>成立时间：</w:t>
      </w:r>
      <w:r>
        <w:rPr>
          <w:rFonts w:ascii="Times New Roman" w:eastAsia="Times New Roman"/>
          <w:color w:val="auto"/>
          <w:sz w:val="24"/>
          <w:u w:val="single"/>
        </w:rPr>
        <w:tab/>
      </w:r>
      <w:r>
        <w:rPr>
          <w:color w:val="auto"/>
          <w:spacing w:val="-10"/>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r>
        <w:rPr>
          <w:color w:val="auto"/>
          <w:spacing w:val="-2"/>
          <w:sz w:val="24"/>
        </w:rPr>
        <w:t>经营期限：</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p>
    <w:p w14:paraId="220B4EE0">
      <w:pPr>
        <w:tabs>
          <w:tab w:val="left" w:pos="2863"/>
          <w:tab w:val="left" w:pos="4724"/>
          <w:tab w:val="left" w:pos="4783"/>
          <w:tab w:val="left" w:pos="6404"/>
          <w:tab w:val="left" w:pos="9223"/>
        </w:tabs>
        <w:spacing w:before="2" w:line="343" w:lineRule="auto"/>
        <w:ind w:left="1004" w:right="1600" w:firstLine="0"/>
        <w:jc w:val="left"/>
        <w:rPr>
          <w:color w:val="auto"/>
          <w:sz w:val="24"/>
        </w:rPr>
      </w:pPr>
      <w:r>
        <w:rPr>
          <w:color w:val="auto"/>
          <w:spacing w:val="-4"/>
          <w:sz w:val="24"/>
        </w:rPr>
        <w:t>姓名：</w:t>
      </w: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性别：</w:t>
      </w:r>
      <w:r>
        <w:rPr>
          <w:rFonts w:ascii="Times New Roman" w:eastAsia="Times New Roman"/>
          <w:color w:val="auto"/>
          <w:sz w:val="24"/>
          <w:u w:val="single"/>
        </w:rPr>
        <w:tab/>
      </w:r>
      <w:r>
        <w:rPr>
          <w:color w:val="auto"/>
          <w:spacing w:val="-4"/>
          <w:sz w:val="24"/>
        </w:rPr>
        <w:t>年龄：</w:t>
      </w:r>
      <w:r>
        <w:rPr>
          <w:rFonts w:ascii="Times New Roman" w:eastAsia="Times New Roman"/>
          <w:color w:val="auto"/>
          <w:sz w:val="24"/>
          <w:u w:val="single"/>
        </w:rPr>
        <w:tab/>
      </w:r>
      <w:r>
        <w:rPr>
          <w:color w:val="auto"/>
          <w:spacing w:val="-4"/>
          <w:sz w:val="24"/>
        </w:rPr>
        <w:t>职务：</w:t>
      </w:r>
      <w:r>
        <w:rPr>
          <w:rFonts w:ascii="Times New Roman" w:eastAsia="Times New Roman"/>
          <w:color w:val="auto"/>
          <w:sz w:val="24"/>
          <w:u w:val="single"/>
        </w:rPr>
        <w:tab/>
      </w:r>
      <w:r>
        <w:rPr>
          <w:rFonts w:ascii="Times New Roman" w:eastAsia="Times New Roman"/>
          <w:color w:val="auto"/>
          <w:sz w:val="24"/>
        </w:rPr>
        <w:t xml:space="preserve"> </w:t>
      </w:r>
      <w:r>
        <w:rPr>
          <w:color w:val="auto"/>
          <w:spacing w:val="-10"/>
          <w:sz w:val="24"/>
        </w:rPr>
        <w:t>系</w:t>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（供应商名称）的法定代表人。</w:t>
      </w:r>
    </w:p>
    <w:p w14:paraId="4B34D1CB">
      <w:pPr>
        <w:spacing w:before="0" w:line="306" w:lineRule="exact"/>
        <w:ind w:left="1364" w:right="0" w:firstLine="0"/>
        <w:jc w:val="left"/>
        <w:rPr>
          <w:color w:val="auto"/>
          <w:sz w:val="24"/>
        </w:rPr>
      </w:pPr>
      <w:r>
        <w:rPr>
          <w:color w:val="auto"/>
          <w:spacing w:val="-2"/>
          <w:sz w:val="24"/>
        </w:rPr>
        <w:t>特此证明。</w:t>
      </w:r>
    </w:p>
    <w:p w14:paraId="046A6CEC">
      <w:pPr>
        <w:pStyle w:val="13"/>
        <w:rPr>
          <w:color w:val="auto"/>
          <w:sz w:val="24"/>
        </w:rPr>
      </w:pPr>
    </w:p>
    <w:p w14:paraId="54AD7D3F">
      <w:pPr>
        <w:pStyle w:val="13"/>
        <w:rPr>
          <w:color w:val="auto"/>
          <w:sz w:val="24"/>
        </w:rPr>
      </w:pPr>
    </w:p>
    <w:p w14:paraId="11E1FEB2">
      <w:pPr>
        <w:pStyle w:val="13"/>
        <w:rPr>
          <w:color w:val="auto"/>
          <w:sz w:val="31"/>
        </w:rPr>
      </w:pPr>
    </w:p>
    <w:p w14:paraId="0C15E6DB">
      <w:pPr>
        <w:tabs>
          <w:tab w:val="left" w:pos="6879"/>
        </w:tabs>
        <w:spacing w:before="0"/>
        <w:ind w:left="4600" w:right="0" w:firstLine="0"/>
        <w:jc w:val="left"/>
        <w:rPr>
          <w:color w:val="auto"/>
          <w:sz w:val="24"/>
        </w:rPr>
      </w:pPr>
      <w:r>
        <w:rPr>
          <w:rFonts w:hint="eastAsia"/>
          <w:color w:val="auto"/>
          <w:sz w:val="24"/>
          <w:lang w:eastAsia="zh-CN"/>
        </w:rPr>
        <w:t>投标单位</w:t>
      </w:r>
      <w:r>
        <w:rPr>
          <w:color w:val="auto"/>
          <w:spacing w:val="-10"/>
          <w:sz w:val="24"/>
        </w:rPr>
        <w:t>：</w:t>
      </w:r>
      <w:r>
        <w:rPr>
          <w:rFonts w:ascii="Times New Roman" w:eastAsia="Times New Roman"/>
          <w:color w:val="auto"/>
          <w:sz w:val="24"/>
          <w:u w:val="single"/>
        </w:rPr>
        <w:tab/>
      </w:r>
      <w:r>
        <w:rPr>
          <w:color w:val="auto"/>
          <w:sz w:val="24"/>
        </w:rPr>
        <w:t>（电子印章</w:t>
      </w:r>
      <w:r>
        <w:rPr>
          <w:color w:val="auto"/>
          <w:spacing w:val="-10"/>
          <w:sz w:val="24"/>
        </w:rPr>
        <w:t>）</w:t>
      </w:r>
    </w:p>
    <w:p w14:paraId="10757C41">
      <w:pPr>
        <w:tabs>
          <w:tab w:val="left" w:pos="5559"/>
          <w:tab w:val="left" w:pos="6639"/>
          <w:tab w:val="left" w:pos="7719"/>
        </w:tabs>
        <w:spacing w:before="135"/>
        <w:ind w:left="4720" w:right="0" w:firstLine="0"/>
        <w:jc w:val="left"/>
        <w:rPr>
          <w:color w:val="auto"/>
          <w:sz w:val="24"/>
        </w:rPr>
      </w:pPr>
      <w:r>
        <w:rPr>
          <w:rFonts w:ascii="Times New Roman" w:eastAsia="Times New Roman"/>
          <w:color w:val="auto"/>
          <w:sz w:val="24"/>
          <w:u w:val="single"/>
        </w:rPr>
        <w:tab/>
      </w:r>
      <w:r>
        <w:rPr>
          <w:color w:val="auto"/>
          <w:spacing w:val="-10"/>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4F13233E">
      <w:pPr>
        <w:spacing w:after="0"/>
        <w:jc w:val="left"/>
        <w:rPr>
          <w:color w:val="auto"/>
          <w:sz w:val="24"/>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69188F71">
      <w:pPr>
        <w:pStyle w:val="9"/>
        <w:rPr>
          <w:color w:val="auto"/>
        </w:rPr>
      </w:pPr>
      <w:r>
        <w:rPr>
          <w:color w:val="auto"/>
        </w:rPr>
        <w:t>（二）</w:t>
      </w:r>
      <w:r>
        <w:rPr>
          <w:color w:val="auto"/>
          <w:spacing w:val="-2"/>
        </w:rPr>
        <w:t>授权委托书</w:t>
      </w:r>
    </w:p>
    <w:p w14:paraId="0AA271FA">
      <w:pPr>
        <w:spacing w:line="480" w:lineRule="auto"/>
        <w:ind w:firstLine="960" w:firstLineChars="400"/>
        <w:rPr>
          <w:rFonts w:hint="eastAsia"/>
          <w:sz w:val="24"/>
          <w:szCs w:val="32"/>
        </w:rPr>
      </w:pPr>
      <w:r>
        <w:rPr>
          <w:rFonts w:hint="eastAsia"/>
          <w:sz w:val="24"/>
          <w:szCs w:val="32"/>
        </w:rPr>
        <w:t>本人</w:t>
      </w:r>
      <w:r>
        <w:rPr>
          <w:rFonts w:hint="eastAsia"/>
          <w:sz w:val="24"/>
          <w:szCs w:val="32"/>
          <w:u w:val="single"/>
        </w:rPr>
        <w:tab/>
      </w:r>
      <w:r>
        <w:rPr>
          <w:rFonts w:hint="eastAsia"/>
          <w:sz w:val="24"/>
          <w:szCs w:val="32"/>
          <w:u w:val="single"/>
          <w:lang w:val="en-US" w:eastAsia="zh-CN"/>
        </w:rPr>
        <w:t xml:space="preserve">           </w:t>
      </w:r>
      <w:r>
        <w:rPr>
          <w:rFonts w:hint="eastAsia"/>
          <w:sz w:val="24"/>
          <w:szCs w:val="32"/>
        </w:rPr>
        <w:t>（姓名）系</w:t>
      </w:r>
      <w:r>
        <w:rPr>
          <w:rFonts w:hint="eastAsia"/>
          <w:sz w:val="24"/>
          <w:szCs w:val="32"/>
          <w:u w:val="single"/>
        </w:rPr>
        <w:tab/>
      </w:r>
      <w:r>
        <w:rPr>
          <w:rFonts w:hint="eastAsia"/>
          <w:sz w:val="24"/>
          <w:szCs w:val="32"/>
          <w:u w:val="single"/>
          <w:lang w:val="en-US" w:eastAsia="zh-CN"/>
        </w:rPr>
        <w:t xml:space="preserve">           </w:t>
      </w:r>
      <w:r>
        <w:rPr>
          <w:rFonts w:hint="eastAsia"/>
          <w:sz w:val="24"/>
          <w:szCs w:val="32"/>
        </w:rPr>
        <w:tab/>
      </w:r>
      <w:r>
        <w:rPr>
          <w:rFonts w:hint="eastAsia"/>
          <w:sz w:val="24"/>
          <w:szCs w:val="32"/>
        </w:rPr>
        <w:t>（投标人名称）的法定代表人，现委托</w:t>
      </w:r>
      <w:r>
        <w:rPr>
          <w:rFonts w:hint="eastAsia"/>
          <w:sz w:val="24"/>
          <w:szCs w:val="32"/>
        </w:rPr>
        <w:tab/>
      </w:r>
      <w:r>
        <w:rPr>
          <w:rFonts w:hint="eastAsia"/>
          <w:sz w:val="24"/>
          <w:szCs w:val="32"/>
          <w:u w:val="single"/>
        </w:rPr>
        <w:t>（姓名）</w:t>
      </w:r>
      <w:r>
        <w:rPr>
          <w:rFonts w:hint="eastAsia"/>
          <w:sz w:val="24"/>
          <w:szCs w:val="32"/>
          <w:u w:val="single"/>
        </w:rPr>
        <w:tab/>
      </w:r>
      <w:r>
        <w:rPr>
          <w:rFonts w:hint="eastAsia"/>
          <w:sz w:val="24"/>
          <w:szCs w:val="32"/>
          <w:u w:val="single"/>
          <w:lang w:val="en-US" w:eastAsia="zh-CN"/>
        </w:rPr>
        <w:t xml:space="preserve">   </w:t>
      </w:r>
      <w:r>
        <w:rPr>
          <w:rFonts w:hint="eastAsia"/>
          <w:sz w:val="24"/>
          <w:szCs w:val="32"/>
          <w:u w:val="single"/>
        </w:rPr>
        <w:t>（身份证号）</w:t>
      </w:r>
      <w:r>
        <w:rPr>
          <w:rFonts w:hint="eastAsia"/>
          <w:sz w:val="24"/>
          <w:szCs w:val="32"/>
          <w:u w:val="single"/>
          <w:lang w:val="en-US" w:eastAsia="zh-CN"/>
        </w:rPr>
        <w:t xml:space="preserve">        </w:t>
      </w:r>
      <w:r>
        <w:rPr>
          <w:rFonts w:hint="eastAsia"/>
          <w:sz w:val="24"/>
          <w:szCs w:val="32"/>
        </w:rPr>
        <w:t>为我方代理人。代理人根据授权，以我方名义签署、澄清、说明、补正、递交、撤回、修改</w:t>
      </w:r>
      <w:r>
        <w:rPr>
          <w:rFonts w:hint="eastAsia"/>
          <w:sz w:val="24"/>
          <w:szCs w:val="32"/>
          <w:u w:val="single"/>
        </w:rPr>
        <w:t xml:space="preserve"> </w:t>
      </w:r>
      <w:r>
        <w:rPr>
          <w:rFonts w:hint="eastAsia"/>
          <w:sz w:val="24"/>
          <w:szCs w:val="32"/>
          <w:u w:val="single"/>
        </w:rPr>
        <w:tab/>
      </w:r>
      <w:r>
        <w:rPr>
          <w:rFonts w:hint="eastAsia"/>
          <w:sz w:val="24"/>
          <w:szCs w:val="32"/>
          <w:u w:val="single"/>
        </w:rPr>
        <w:tab/>
      </w:r>
      <w:r>
        <w:rPr>
          <w:rFonts w:hint="eastAsia"/>
          <w:sz w:val="24"/>
          <w:szCs w:val="32"/>
          <w:u w:val="single"/>
          <w:lang w:val="en-US" w:eastAsia="zh-CN"/>
        </w:rPr>
        <w:t xml:space="preserve">        </w:t>
      </w:r>
      <w:r>
        <w:rPr>
          <w:rFonts w:hint="eastAsia"/>
          <w:sz w:val="24"/>
          <w:szCs w:val="32"/>
          <w:u w:val="single"/>
        </w:rPr>
        <w:t>（项目名称）</w:t>
      </w:r>
      <w:r>
        <w:rPr>
          <w:rFonts w:hint="eastAsia"/>
          <w:sz w:val="24"/>
          <w:szCs w:val="32"/>
        </w:rPr>
        <w:t>投标文件、签订合同和处理有关事宜，其法律后果由我方承担。</w:t>
      </w:r>
    </w:p>
    <w:p w14:paraId="5233B26E">
      <w:pPr>
        <w:spacing w:line="480" w:lineRule="auto"/>
        <w:ind w:firstLine="960" w:firstLineChars="400"/>
        <w:rPr>
          <w:rFonts w:hint="eastAsia"/>
          <w:sz w:val="24"/>
          <w:szCs w:val="32"/>
        </w:rPr>
      </w:pPr>
      <w:r>
        <w:rPr>
          <w:rFonts w:hint="eastAsia"/>
          <w:sz w:val="24"/>
          <w:szCs w:val="32"/>
        </w:rPr>
        <w:t>委托期限：</w:t>
      </w:r>
      <w:r>
        <w:rPr>
          <w:rFonts w:hint="eastAsia"/>
          <w:sz w:val="24"/>
          <w:szCs w:val="32"/>
          <w:u w:val="single"/>
          <w:lang w:val="en-US" w:eastAsia="zh-CN"/>
        </w:rPr>
        <w:t xml:space="preserve">                   </w:t>
      </w:r>
      <w:r>
        <w:rPr>
          <w:rFonts w:hint="eastAsia"/>
          <w:sz w:val="24"/>
          <w:szCs w:val="32"/>
        </w:rPr>
        <w:t>。</w:t>
      </w:r>
    </w:p>
    <w:p w14:paraId="1D31A9F0">
      <w:pPr>
        <w:spacing w:line="480" w:lineRule="auto"/>
        <w:ind w:firstLine="960" w:firstLineChars="400"/>
        <w:rPr>
          <w:rFonts w:hint="eastAsia"/>
          <w:sz w:val="24"/>
          <w:szCs w:val="32"/>
        </w:rPr>
      </w:pPr>
      <w:r>
        <w:rPr>
          <w:rFonts w:hint="eastAsia"/>
          <w:sz w:val="24"/>
          <w:szCs w:val="32"/>
        </w:rPr>
        <w:t>代理人无转委托权。</w:t>
      </w:r>
    </w:p>
    <w:p w14:paraId="49AE5EA9">
      <w:pPr>
        <w:pStyle w:val="13"/>
        <w:rPr>
          <w:rFonts w:hint="eastAsia" w:ascii="宋体" w:hAnsi="宋体" w:eastAsia="宋体" w:cs="宋体"/>
          <w:color w:val="auto"/>
          <w:sz w:val="20"/>
        </w:rPr>
      </w:pPr>
    </w:p>
    <w:p w14:paraId="14D28858">
      <w:pPr>
        <w:pStyle w:val="13"/>
        <w:rPr>
          <w:rFonts w:hint="eastAsia" w:ascii="宋体" w:hAnsi="宋体" w:eastAsia="宋体" w:cs="宋体"/>
          <w:color w:val="auto"/>
          <w:sz w:val="20"/>
        </w:rPr>
      </w:pPr>
    </w:p>
    <w:p w14:paraId="2360DCCC">
      <w:pPr>
        <w:pStyle w:val="13"/>
        <w:rPr>
          <w:rFonts w:hint="eastAsia" w:ascii="宋体" w:hAnsi="宋体" w:eastAsia="宋体" w:cs="宋体"/>
          <w:color w:val="auto"/>
          <w:sz w:val="20"/>
        </w:rPr>
      </w:pPr>
    </w:p>
    <w:p w14:paraId="4D0BE50E">
      <w:pPr>
        <w:pStyle w:val="13"/>
        <w:rPr>
          <w:rFonts w:hint="eastAsia" w:ascii="宋体" w:hAnsi="宋体" w:eastAsia="宋体" w:cs="宋体"/>
          <w:color w:val="auto"/>
          <w:sz w:val="20"/>
        </w:rPr>
      </w:pPr>
    </w:p>
    <w:p w14:paraId="4163A903">
      <w:pPr>
        <w:pStyle w:val="13"/>
        <w:rPr>
          <w:rFonts w:hint="eastAsia" w:ascii="宋体" w:hAnsi="宋体" w:eastAsia="宋体" w:cs="宋体"/>
          <w:color w:val="auto"/>
          <w:sz w:val="20"/>
        </w:rPr>
      </w:pPr>
    </w:p>
    <w:p w14:paraId="56CA1C10">
      <w:pPr>
        <w:pStyle w:val="13"/>
        <w:rPr>
          <w:rFonts w:hint="eastAsia" w:ascii="宋体" w:hAnsi="宋体" w:eastAsia="宋体" w:cs="宋体"/>
          <w:color w:val="auto"/>
          <w:sz w:val="20"/>
        </w:rPr>
      </w:pPr>
    </w:p>
    <w:p w14:paraId="758447A0">
      <w:pPr>
        <w:spacing w:line="360" w:lineRule="auto"/>
        <w:ind w:firstLine="720" w:firstLineChars="300"/>
        <w:rPr>
          <w:rFonts w:hint="eastAsia"/>
          <w:sz w:val="24"/>
          <w:szCs w:val="32"/>
        </w:rPr>
      </w:pPr>
      <w:r>
        <w:rPr>
          <w:rFonts w:hint="eastAsia"/>
          <w:sz w:val="24"/>
          <w:szCs w:val="32"/>
        </w:rPr>
        <w:t>附：法定代表人和委托代理人身份证复印件</w:t>
      </w:r>
    </w:p>
    <w:p w14:paraId="30F1B840">
      <w:pPr>
        <w:pStyle w:val="13"/>
        <w:rPr>
          <w:rFonts w:hint="eastAsia" w:ascii="宋体" w:hAnsi="宋体" w:eastAsia="宋体" w:cs="宋体"/>
          <w:color w:val="auto"/>
          <w:sz w:val="20"/>
        </w:rPr>
      </w:pPr>
    </w:p>
    <w:p w14:paraId="5E2392A3">
      <w:pPr>
        <w:pStyle w:val="13"/>
        <w:rPr>
          <w:rFonts w:hint="eastAsia" w:ascii="宋体" w:hAnsi="宋体" w:eastAsia="宋体" w:cs="宋体"/>
          <w:color w:val="auto"/>
          <w:sz w:val="20"/>
        </w:rPr>
      </w:pPr>
    </w:p>
    <w:p w14:paraId="30F3FA25">
      <w:pPr>
        <w:pStyle w:val="13"/>
        <w:rPr>
          <w:rFonts w:hint="eastAsia" w:ascii="宋体" w:hAnsi="宋体" w:eastAsia="宋体" w:cs="宋体"/>
          <w:color w:val="auto"/>
          <w:sz w:val="20"/>
        </w:rPr>
      </w:pPr>
    </w:p>
    <w:p w14:paraId="2D97C1F5">
      <w:pPr>
        <w:pStyle w:val="13"/>
        <w:rPr>
          <w:rFonts w:hint="eastAsia" w:ascii="宋体" w:hAnsi="宋体" w:eastAsia="宋体" w:cs="宋体"/>
          <w:color w:val="auto"/>
          <w:sz w:val="20"/>
        </w:rPr>
      </w:pPr>
    </w:p>
    <w:p w14:paraId="55A5C36A">
      <w:pPr>
        <w:pStyle w:val="13"/>
        <w:rPr>
          <w:rFonts w:hint="eastAsia" w:ascii="宋体" w:hAnsi="宋体" w:eastAsia="宋体" w:cs="宋体"/>
          <w:color w:val="auto"/>
          <w:sz w:val="20"/>
        </w:rPr>
      </w:pPr>
    </w:p>
    <w:p w14:paraId="06FE9B67">
      <w:pPr>
        <w:pStyle w:val="13"/>
        <w:spacing w:before="6"/>
        <w:rPr>
          <w:rFonts w:hint="eastAsia" w:ascii="宋体" w:hAnsi="宋体" w:eastAsia="宋体" w:cs="宋体"/>
          <w:color w:val="auto"/>
          <w:sz w:val="16"/>
        </w:rPr>
      </w:pPr>
    </w:p>
    <w:p w14:paraId="3D2814CA">
      <w:pPr>
        <w:spacing w:line="360" w:lineRule="auto"/>
        <w:ind w:firstLine="720" w:firstLineChars="300"/>
        <w:rPr>
          <w:rFonts w:hint="eastAsia" w:eastAsia="宋体" w:cs="Times New Roman"/>
          <w:sz w:val="24"/>
          <w:szCs w:val="32"/>
        </w:rPr>
      </w:pPr>
      <w:r>
        <w:rPr>
          <w:rFonts w:hint="eastAsia" w:eastAsia="宋体" w:cs="Times New Roman"/>
          <w:sz w:val="24"/>
          <w:szCs w:val="32"/>
        </w:rPr>
        <w:t>投标单位：</w:t>
      </w:r>
      <w:r>
        <w:rPr>
          <w:rFonts w:hint="eastAsia" w:eastAsia="宋体" w:cs="Times New Roman"/>
          <w:sz w:val="24"/>
          <w:szCs w:val="32"/>
          <w:u w:val="single"/>
        </w:rPr>
        <w:tab/>
      </w:r>
      <w:r>
        <w:rPr>
          <w:rFonts w:hint="eastAsia" w:eastAsia="宋体" w:cs="Times New Roman"/>
          <w:sz w:val="24"/>
          <w:szCs w:val="32"/>
          <w:u w:val="single"/>
          <w:lang w:val="en-US" w:eastAsia="zh-CN"/>
        </w:rPr>
        <w:t xml:space="preserve">                     </w:t>
      </w:r>
      <w:r>
        <w:rPr>
          <w:rFonts w:hint="eastAsia" w:eastAsia="宋体" w:cs="Times New Roman"/>
          <w:sz w:val="24"/>
          <w:szCs w:val="32"/>
          <w:lang w:val="en-US" w:eastAsia="zh-CN"/>
        </w:rPr>
        <w:t xml:space="preserve"> </w:t>
      </w:r>
      <w:r>
        <w:rPr>
          <w:rFonts w:hint="eastAsia" w:eastAsia="宋体" w:cs="Times New Roman"/>
          <w:sz w:val="24"/>
          <w:szCs w:val="32"/>
        </w:rPr>
        <w:t>（电子签章）</w:t>
      </w:r>
    </w:p>
    <w:p w14:paraId="21011E73">
      <w:pPr>
        <w:spacing w:line="360" w:lineRule="auto"/>
        <w:ind w:firstLine="720" w:firstLineChars="300"/>
        <w:rPr>
          <w:rFonts w:hint="eastAsia" w:eastAsia="宋体" w:cs="Times New Roman"/>
          <w:sz w:val="24"/>
          <w:szCs w:val="32"/>
        </w:rPr>
      </w:pPr>
    </w:p>
    <w:p w14:paraId="18AC8D9F">
      <w:pPr>
        <w:spacing w:line="360" w:lineRule="auto"/>
        <w:ind w:firstLine="720" w:firstLineChars="300"/>
        <w:rPr>
          <w:rFonts w:hint="eastAsia" w:eastAsia="宋体" w:cs="Times New Roman"/>
          <w:sz w:val="24"/>
          <w:szCs w:val="32"/>
        </w:rPr>
      </w:pPr>
    </w:p>
    <w:p w14:paraId="51DBAA19">
      <w:pPr>
        <w:spacing w:line="360" w:lineRule="auto"/>
        <w:ind w:firstLine="720" w:firstLineChars="300"/>
        <w:rPr>
          <w:rFonts w:hint="eastAsia" w:eastAsia="宋体" w:cs="Times New Roman"/>
          <w:sz w:val="24"/>
          <w:szCs w:val="32"/>
        </w:rPr>
      </w:pPr>
      <w:r>
        <w:rPr>
          <w:rFonts w:hint="eastAsia" w:eastAsia="宋体" w:cs="Times New Roman"/>
          <w:sz w:val="24"/>
          <w:szCs w:val="32"/>
        </w:rPr>
        <w:t>法定代表人：</w:t>
      </w:r>
      <w:r>
        <w:rPr>
          <w:rFonts w:hint="eastAsia" w:eastAsia="宋体" w:cs="Times New Roman"/>
          <w:sz w:val="24"/>
          <w:szCs w:val="32"/>
          <w:u w:val="single"/>
          <w:lang w:val="en-US" w:eastAsia="zh-CN"/>
        </w:rPr>
        <w:t xml:space="preserve">                    </w:t>
      </w:r>
      <w:r>
        <w:rPr>
          <w:rFonts w:hint="eastAsia" w:eastAsia="宋体" w:cs="Times New Roman"/>
          <w:sz w:val="24"/>
          <w:szCs w:val="32"/>
          <w:u w:val="single"/>
        </w:rPr>
        <w:tab/>
      </w:r>
      <w:r>
        <w:rPr>
          <w:rFonts w:hint="eastAsia" w:eastAsia="宋体" w:cs="Times New Roman"/>
          <w:sz w:val="24"/>
          <w:szCs w:val="32"/>
        </w:rPr>
        <w:t>（电子签章）</w:t>
      </w:r>
    </w:p>
    <w:p w14:paraId="5D2347DB">
      <w:pPr>
        <w:pStyle w:val="13"/>
        <w:rPr>
          <w:color w:val="auto"/>
          <w:sz w:val="20"/>
        </w:rPr>
      </w:pPr>
    </w:p>
    <w:p w14:paraId="77EE0E02">
      <w:pPr>
        <w:pStyle w:val="13"/>
        <w:spacing w:before="7"/>
        <w:rPr>
          <w:color w:val="auto"/>
          <w:sz w:val="16"/>
        </w:rPr>
      </w:pPr>
    </w:p>
    <w:p w14:paraId="45A94B16">
      <w:pPr>
        <w:pStyle w:val="13"/>
        <w:tabs>
          <w:tab w:val="left" w:pos="3565"/>
          <w:tab w:val="left" w:pos="4508"/>
          <w:tab w:val="left" w:pos="5454"/>
        </w:tabs>
        <w:spacing w:before="70"/>
        <w:ind w:left="2828" w:firstLine="240" w:firstLineChars="100"/>
        <w:rPr>
          <w:color w:val="auto"/>
          <w:sz w:val="24"/>
          <w:szCs w:val="32"/>
        </w:rPr>
      </w:pPr>
      <w:r>
        <w:rPr>
          <w:rFonts w:ascii="Times New Roman" w:eastAsia="Times New Roman"/>
          <w:color w:val="auto"/>
          <w:sz w:val="24"/>
          <w:szCs w:val="32"/>
          <w:u w:val="single"/>
        </w:rPr>
        <w:tab/>
      </w:r>
      <w:r>
        <w:rPr>
          <w:rFonts w:hint="eastAsia" w:eastAsia="宋体"/>
          <w:color w:val="auto"/>
          <w:sz w:val="24"/>
          <w:szCs w:val="32"/>
          <w:u w:val="single"/>
          <w:lang w:val="en-US" w:eastAsia="zh-CN"/>
        </w:rPr>
        <w:t xml:space="preserve"> </w:t>
      </w:r>
      <w:r>
        <w:rPr>
          <w:color w:val="auto"/>
          <w:spacing w:val="-10"/>
          <w:sz w:val="24"/>
          <w:szCs w:val="32"/>
        </w:rPr>
        <w:t>年</w:t>
      </w:r>
      <w:r>
        <w:rPr>
          <w:rFonts w:ascii="Times New Roman" w:eastAsia="Times New Roman"/>
          <w:color w:val="auto"/>
          <w:sz w:val="24"/>
          <w:szCs w:val="32"/>
          <w:u w:val="single"/>
        </w:rPr>
        <w:tab/>
      </w:r>
      <w:r>
        <w:rPr>
          <w:color w:val="auto"/>
          <w:spacing w:val="-10"/>
          <w:sz w:val="24"/>
          <w:szCs w:val="32"/>
        </w:rPr>
        <w:t>月</w:t>
      </w:r>
      <w:r>
        <w:rPr>
          <w:rFonts w:ascii="Times New Roman" w:eastAsia="Times New Roman"/>
          <w:color w:val="auto"/>
          <w:sz w:val="24"/>
          <w:szCs w:val="32"/>
          <w:u w:val="single"/>
        </w:rPr>
        <w:tab/>
      </w:r>
      <w:r>
        <w:rPr>
          <w:color w:val="auto"/>
          <w:spacing w:val="-10"/>
          <w:sz w:val="24"/>
          <w:szCs w:val="32"/>
        </w:rPr>
        <w:t>日</w:t>
      </w:r>
    </w:p>
    <w:p w14:paraId="73A60365">
      <w:pPr>
        <w:spacing w:after="0"/>
        <w:rPr>
          <w:color w:val="auto"/>
          <w:sz w:val="24"/>
          <w:szCs w:val="32"/>
        </w:rPr>
        <w:sectPr>
          <w:pgSz w:w="11910" w:h="16840"/>
          <w:pgMar w:top="1560" w:right="1270" w:bottom="1160" w:left="560" w:header="0" w:footer="974" w:gutter="0"/>
          <w:pgBorders>
            <w:top w:val="none" w:sz="0" w:space="0"/>
            <w:left w:val="none" w:sz="0" w:space="0"/>
            <w:bottom w:val="none" w:sz="0" w:space="0"/>
            <w:right w:val="none" w:sz="0" w:space="0"/>
          </w:pgBorders>
          <w:pgNumType w:fmt="numberInDash"/>
          <w:cols w:space="720" w:num="1"/>
        </w:sectPr>
      </w:pPr>
    </w:p>
    <w:p w14:paraId="588956FE">
      <w:pPr>
        <w:pStyle w:val="8"/>
        <w:rPr>
          <w:color w:val="auto"/>
        </w:rPr>
      </w:pPr>
      <w:r>
        <w:rPr>
          <w:color w:val="auto"/>
          <w:spacing w:val="-2"/>
          <w:w w:val="95"/>
        </w:rPr>
        <w:t>三、资格审查资料</w:t>
      </w:r>
    </w:p>
    <w:p w14:paraId="18870424">
      <w:pPr>
        <w:pStyle w:val="13"/>
        <w:spacing w:before="1"/>
        <w:rPr>
          <w:b/>
          <w:color w:val="auto"/>
          <w:sz w:val="40"/>
        </w:rPr>
      </w:pPr>
    </w:p>
    <w:p w14:paraId="72FA7CB2">
      <w:pPr>
        <w:pStyle w:val="10"/>
        <w:spacing w:before="0"/>
        <w:ind w:right="681"/>
        <w:rPr>
          <w:color w:val="auto"/>
        </w:rPr>
      </w:pPr>
      <w:r>
        <w:rPr>
          <w:color w:val="auto"/>
          <w:w w:val="95"/>
        </w:rPr>
        <w:t>（一）投标人基本情况</w:t>
      </w:r>
      <w:r>
        <w:rPr>
          <w:color w:val="auto"/>
          <w:spacing w:val="-10"/>
          <w:w w:val="95"/>
        </w:rPr>
        <w:t>表</w:t>
      </w:r>
    </w:p>
    <w:p w14:paraId="5F4AC995">
      <w:pPr>
        <w:pStyle w:val="13"/>
        <w:rPr>
          <w:b/>
          <w:color w:val="auto"/>
          <w:sz w:val="20"/>
        </w:rPr>
      </w:pPr>
    </w:p>
    <w:p w14:paraId="76C330C3">
      <w:pPr>
        <w:pStyle w:val="13"/>
        <w:spacing w:before="9"/>
        <w:rPr>
          <w:b/>
          <w:color w:val="auto"/>
          <w:sz w:val="10"/>
        </w:rPr>
      </w:pPr>
    </w:p>
    <w:tbl>
      <w:tblPr>
        <w:tblStyle w:val="22"/>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73"/>
        <w:gridCol w:w="957"/>
        <w:gridCol w:w="1244"/>
        <w:gridCol w:w="787"/>
        <w:gridCol w:w="617"/>
        <w:gridCol w:w="1205"/>
        <w:gridCol w:w="875"/>
        <w:gridCol w:w="1270"/>
      </w:tblGrid>
      <w:tr w14:paraId="58718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bottom w:val="single" w:color="000000" w:sz="4" w:space="0"/>
              <w:right w:val="single" w:color="000000" w:sz="4" w:space="0"/>
            </w:tcBorders>
            <w:noWrap w:val="0"/>
            <w:vAlign w:val="center"/>
          </w:tcPr>
          <w:p w14:paraId="1AF1852D">
            <w:pPr>
              <w:jc w:val="center"/>
              <w:rPr>
                <w:sz w:val="24"/>
                <w:szCs w:val="32"/>
              </w:rPr>
            </w:pPr>
            <w:r>
              <w:rPr>
                <w:sz w:val="24"/>
                <w:szCs w:val="32"/>
              </w:rPr>
              <w:t>投标人名称</w:t>
            </w:r>
          </w:p>
        </w:tc>
        <w:tc>
          <w:tcPr>
            <w:tcW w:w="6955" w:type="dxa"/>
            <w:gridSpan w:val="7"/>
            <w:tcBorders>
              <w:left w:val="single" w:color="000000" w:sz="4" w:space="0"/>
              <w:bottom w:val="single" w:color="000000" w:sz="4" w:space="0"/>
            </w:tcBorders>
            <w:noWrap w:val="0"/>
            <w:vAlign w:val="center"/>
          </w:tcPr>
          <w:p w14:paraId="372FE39D">
            <w:pPr>
              <w:jc w:val="center"/>
              <w:rPr>
                <w:sz w:val="24"/>
                <w:szCs w:val="32"/>
              </w:rPr>
            </w:pPr>
          </w:p>
        </w:tc>
      </w:tr>
      <w:tr w14:paraId="468B46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731131E6">
            <w:pPr>
              <w:jc w:val="center"/>
              <w:rPr>
                <w:sz w:val="24"/>
                <w:szCs w:val="32"/>
              </w:rPr>
            </w:pPr>
            <w:r>
              <w:rPr>
                <w:sz w:val="24"/>
                <w:szCs w:val="32"/>
              </w:rPr>
              <w:t>注册地址</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49E27839">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4E32957E">
            <w:pPr>
              <w:jc w:val="center"/>
              <w:rPr>
                <w:sz w:val="24"/>
                <w:szCs w:val="32"/>
              </w:rPr>
            </w:pPr>
            <w:r>
              <w:rPr>
                <w:sz w:val="24"/>
                <w:szCs w:val="32"/>
              </w:rPr>
              <w:t>邮政编码</w:t>
            </w:r>
          </w:p>
        </w:tc>
        <w:tc>
          <w:tcPr>
            <w:tcW w:w="3350" w:type="dxa"/>
            <w:gridSpan w:val="3"/>
            <w:tcBorders>
              <w:top w:val="single" w:color="000000" w:sz="4" w:space="0"/>
              <w:left w:val="single" w:color="000000" w:sz="4" w:space="0"/>
              <w:bottom w:val="single" w:color="000000" w:sz="4" w:space="0"/>
            </w:tcBorders>
            <w:noWrap w:val="0"/>
            <w:vAlign w:val="center"/>
          </w:tcPr>
          <w:p w14:paraId="33FEF070">
            <w:pPr>
              <w:jc w:val="center"/>
              <w:rPr>
                <w:sz w:val="24"/>
                <w:szCs w:val="32"/>
              </w:rPr>
            </w:pPr>
          </w:p>
        </w:tc>
      </w:tr>
      <w:tr w14:paraId="5FB303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vMerge w:val="restart"/>
            <w:tcBorders>
              <w:top w:val="single" w:color="000000" w:sz="4" w:space="0"/>
              <w:bottom w:val="single" w:color="000000" w:sz="4" w:space="0"/>
              <w:right w:val="single" w:color="000000" w:sz="4" w:space="0"/>
            </w:tcBorders>
            <w:noWrap w:val="0"/>
            <w:vAlign w:val="center"/>
          </w:tcPr>
          <w:p w14:paraId="3A028618">
            <w:pPr>
              <w:jc w:val="center"/>
              <w:rPr>
                <w:sz w:val="24"/>
                <w:szCs w:val="32"/>
              </w:rPr>
            </w:pPr>
          </w:p>
          <w:p w14:paraId="4CC4980C">
            <w:pPr>
              <w:jc w:val="center"/>
              <w:rPr>
                <w:sz w:val="24"/>
                <w:szCs w:val="32"/>
              </w:rPr>
            </w:pPr>
          </w:p>
          <w:p w14:paraId="2C4D58AD">
            <w:pPr>
              <w:jc w:val="center"/>
              <w:rPr>
                <w:sz w:val="24"/>
                <w:szCs w:val="32"/>
              </w:rPr>
            </w:pPr>
            <w:r>
              <w:rPr>
                <w:sz w:val="24"/>
                <w:szCs w:val="32"/>
              </w:rPr>
              <w:t>联系方式</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4D930740">
            <w:pPr>
              <w:jc w:val="center"/>
              <w:rPr>
                <w:sz w:val="24"/>
                <w:szCs w:val="32"/>
              </w:rPr>
            </w:pPr>
            <w:r>
              <w:rPr>
                <w:sz w:val="24"/>
                <w:szCs w:val="32"/>
              </w:rPr>
              <w:t>联系人</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8E46B26">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2CFF6C18">
            <w:pPr>
              <w:jc w:val="center"/>
              <w:rPr>
                <w:sz w:val="24"/>
                <w:szCs w:val="32"/>
              </w:rPr>
            </w:pPr>
            <w:r>
              <w:rPr>
                <w:sz w:val="24"/>
                <w:szCs w:val="32"/>
              </w:rPr>
              <w:t>电话</w:t>
            </w:r>
          </w:p>
        </w:tc>
        <w:tc>
          <w:tcPr>
            <w:tcW w:w="3350" w:type="dxa"/>
            <w:gridSpan w:val="3"/>
            <w:tcBorders>
              <w:top w:val="single" w:color="000000" w:sz="4" w:space="0"/>
              <w:left w:val="single" w:color="000000" w:sz="4" w:space="0"/>
              <w:bottom w:val="single" w:color="000000" w:sz="4" w:space="0"/>
            </w:tcBorders>
            <w:noWrap w:val="0"/>
            <w:vAlign w:val="center"/>
          </w:tcPr>
          <w:p w14:paraId="72324CF2">
            <w:pPr>
              <w:jc w:val="center"/>
              <w:rPr>
                <w:sz w:val="24"/>
                <w:szCs w:val="32"/>
              </w:rPr>
            </w:pPr>
          </w:p>
        </w:tc>
      </w:tr>
      <w:tr w14:paraId="65E7A8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vMerge w:val="continue"/>
            <w:tcBorders>
              <w:top w:val="nil"/>
              <w:bottom w:val="single" w:color="000000" w:sz="4" w:space="0"/>
              <w:right w:val="single" w:color="000000" w:sz="4" w:space="0"/>
            </w:tcBorders>
            <w:noWrap w:val="0"/>
            <w:vAlign w:val="center"/>
          </w:tcPr>
          <w:p w14:paraId="7098262E">
            <w:pPr>
              <w:jc w:val="center"/>
              <w:rPr>
                <w:sz w:val="24"/>
                <w:szCs w:val="32"/>
              </w:rP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8F3E0D3">
            <w:pPr>
              <w:jc w:val="center"/>
              <w:rPr>
                <w:sz w:val="24"/>
                <w:szCs w:val="32"/>
              </w:rPr>
            </w:pPr>
            <w:r>
              <w:rPr>
                <w:sz w:val="24"/>
                <w:szCs w:val="32"/>
              </w:rPr>
              <w:t>传真</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373B0B18">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43BFDC9C">
            <w:pPr>
              <w:jc w:val="center"/>
              <w:rPr>
                <w:sz w:val="24"/>
                <w:szCs w:val="32"/>
              </w:rPr>
            </w:pPr>
            <w:r>
              <w:rPr>
                <w:sz w:val="24"/>
                <w:szCs w:val="32"/>
              </w:rPr>
              <w:t>网址</w:t>
            </w:r>
          </w:p>
        </w:tc>
        <w:tc>
          <w:tcPr>
            <w:tcW w:w="3350" w:type="dxa"/>
            <w:gridSpan w:val="3"/>
            <w:tcBorders>
              <w:top w:val="single" w:color="000000" w:sz="4" w:space="0"/>
              <w:left w:val="single" w:color="000000" w:sz="4" w:space="0"/>
              <w:bottom w:val="single" w:color="000000" w:sz="4" w:space="0"/>
            </w:tcBorders>
            <w:noWrap w:val="0"/>
            <w:vAlign w:val="center"/>
          </w:tcPr>
          <w:p w14:paraId="61EE0A57">
            <w:pPr>
              <w:jc w:val="center"/>
              <w:rPr>
                <w:sz w:val="24"/>
                <w:szCs w:val="32"/>
              </w:rPr>
            </w:pPr>
          </w:p>
        </w:tc>
      </w:tr>
      <w:tr w14:paraId="4ACB13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50487A88">
            <w:pPr>
              <w:jc w:val="center"/>
              <w:rPr>
                <w:sz w:val="24"/>
                <w:szCs w:val="32"/>
              </w:rPr>
            </w:pPr>
            <w:r>
              <w:rPr>
                <w:sz w:val="24"/>
                <w:szCs w:val="32"/>
              </w:rPr>
              <w:t>组织结构</w:t>
            </w:r>
          </w:p>
        </w:tc>
        <w:tc>
          <w:tcPr>
            <w:tcW w:w="6955" w:type="dxa"/>
            <w:gridSpan w:val="7"/>
            <w:tcBorders>
              <w:top w:val="single" w:color="000000" w:sz="4" w:space="0"/>
              <w:left w:val="single" w:color="000000" w:sz="4" w:space="0"/>
              <w:bottom w:val="single" w:color="000000" w:sz="4" w:space="0"/>
            </w:tcBorders>
            <w:noWrap w:val="0"/>
            <w:vAlign w:val="center"/>
          </w:tcPr>
          <w:p w14:paraId="5EBD8524">
            <w:pPr>
              <w:jc w:val="center"/>
              <w:rPr>
                <w:sz w:val="24"/>
                <w:szCs w:val="32"/>
              </w:rPr>
            </w:pPr>
          </w:p>
        </w:tc>
      </w:tr>
      <w:tr w14:paraId="399F8E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2FA4B531">
            <w:pPr>
              <w:jc w:val="center"/>
              <w:rPr>
                <w:sz w:val="24"/>
                <w:szCs w:val="32"/>
              </w:rPr>
            </w:pPr>
            <w:r>
              <w:rPr>
                <w:sz w:val="24"/>
                <w:szCs w:val="32"/>
              </w:rPr>
              <w:t>法定代表人</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3BA2F1A1">
            <w:pPr>
              <w:jc w:val="center"/>
              <w:rPr>
                <w:sz w:val="24"/>
                <w:szCs w:val="32"/>
              </w:rPr>
            </w:pPr>
            <w:r>
              <w:rPr>
                <w:sz w:val="24"/>
                <w:szCs w:val="32"/>
              </w:rPr>
              <w:t>姓名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EFD8956">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57C0F0DB">
            <w:pPr>
              <w:jc w:val="center"/>
              <w:rPr>
                <w:sz w:val="24"/>
                <w:szCs w:val="32"/>
              </w:rPr>
            </w:pPr>
            <w:r>
              <w:rPr>
                <w:sz w:val="24"/>
                <w:szCs w:val="32"/>
              </w:rPr>
              <w:t>技术职称</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8B9017D">
            <w:pPr>
              <w:jc w:val="center"/>
              <w:rPr>
                <w:sz w:val="24"/>
                <w:szCs w:val="32"/>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48C372">
            <w:pPr>
              <w:jc w:val="center"/>
              <w:rPr>
                <w:sz w:val="24"/>
                <w:szCs w:val="32"/>
              </w:rPr>
            </w:pPr>
            <w:r>
              <w:rPr>
                <w:sz w:val="24"/>
                <w:szCs w:val="32"/>
              </w:rPr>
              <w:t>电话</w:t>
            </w:r>
          </w:p>
        </w:tc>
        <w:tc>
          <w:tcPr>
            <w:tcW w:w="1270" w:type="dxa"/>
            <w:tcBorders>
              <w:top w:val="single" w:color="000000" w:sz="4" w:space="0"/>
              <w:left w:val="single" w:color="000000" w:sz="4" w:space="0"/>
              <w:bottom w:val="single" w:color="000000" w:sz="4" w:space="0"/>
            </w:tcBorders>
            <w:noWrap w:val="0"/>
            <w:vAlign w:val="center"/>
          </w:tcPr>
          <w:p w14:paraId="319EED38">
            <w:pPr>
              <w:jc w:val="center"/>
              <w:rPr>
                <w:sz w:val="24"/>
                <w:szCs w:val="32"/>
              </w:rPr>
            </w:pPr>
          </w:p>
        </w:tc>
      </w:tr>
      <w:tr w14:paraId="5046B6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3CF2BC7F">
            <w:pPr>
              <w:jc w:val="center"/>
              <w:rPr>
                <w:sz w:val="24"/>
                <w:szCs w:val="32"/>
              </w:rPr>
            </w:pPr>
            <w:r>
              <w:rPr>
                <w:sz w:val="24"/>
                <w:szCs w:val="32"/>
              </w:rPr>
              <w:t>技术负责人</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1C332266">
            <w:pPr>
              <w:jc w:val="center"/>
              <w:rPr>
                <w:sz w:val="24"/>
                <w:szCs w:val="32"/>
              </w:rPr>
            </w:pPr>
            <w:r>
              <w:rPr>
                <w:sz w:val="24"/>
                <w:szCs w:val="32"/>
              </w:rPr>
              <w:t>姓名</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1745DC21">
            <w:pPr>
              <w:jc w:val="center"/>
              <w:rPr>
                <w:sz w:val="24"/>
                <w:szCs w:val="32"/>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14:paraId="76E48B64">
            <w:pPr>
              <w:jc w:val="center"/>
              <w:rPr>
                <w:sz w:val="24"/>
                <w:szCs w:val="32"/>
              </w:rPr>
            </w:pPr>
            <w:r>
              <w:rPr>
                <w:sz w:val="24"/>
                <w:szCs w:val="32"/>
              </w:rPr>
              <w:t>技术职称</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358C0D2">
            <w:pPr>
              <w:jc w:val="center"/>
              <w:rPr>
                <w:sz w:val="24"/>
                <w:szCs w:val="32"/>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4226A27">
            <w:pPr>
              <w:jc w:val="center"/>
              <w:rPr>
                <w:sz w:val="24"/>
                <w:szCs w:val="32"/>
              </w:rPr>
            </w:pPr>
            <w:r>
              <w:rPr>
                <w:sz w:val="24"/>
                <w:szCs w:val="32"/>
              </w:rPr>
              <w:t>电话</w:t>
            </w:r>
          </w:p>
        </w:tc>
        <w:tc>
          <w:tcPr>
            <w:tcW w:w="1270" w:type="dxa"/>
            <w:tcBorders>
              <w:top w:val="single" w:color="000000" w:sz="4" w:space="0"/>
              <w:left w:val="single" w:color="000000" w:sz="4" w:space="0"/>
              <w:bottom w:val="single" w:color="000000" w:sz="4" w:space="0"/>
            </w:tcBorders>
            <w:noWrap w:val="0"/>
            <w:vAlign w:val="center"/>
          </w:tcPr>
          <w:p w14:paraId="7BA24553">
            <w:pPr>
              <w:jc w:val="center"/>
              <w:rPr>
                <w:sz w:val="24"/>
                <w:szCs w:val="32"/>
              </w:rPr>
            </w:pPr>
          </w:p>
        </w:tc>
      </w:tr>
      <w:tr w14:paraId="2594C3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25C435D9">
            <w:pPr>
              <w:jc w:val="center"/>
              <w:rPr>
                <w:sz w:val="24"/>
                <w:szCs w:val="32"/>
              </w:rPr>
            </w:pPr>
            <w:r>
              <w:rPr>
                <w:sz w:val="24"/>
                <w:szCs w:val="32"/>
              </w:rPr>
              <w:t>成立时间</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1283EB86">
            <w:pPr>
              <w:jc w:val="center"/>
              <w:rPr>
                <w:sz w:val="24"/>
                <w:szCs w:val="32"/>
              </w:rPr>
            </w:pPr>
          </w:p>
        </w:tc>
        <w:tc>
          <w:tcPr>
            <w:tcW w:w="4754" w:type="dxa"/>
            <w:gridSpan w:val="5"/>
            <w:tcBorders>
              <w:top w:val="single" w:color="000000" w:sz="4" w:space="0"/>
              <w:left w:val="single" w:color="000000" w:sz="4" w:space="0"/>
              <w:bottom w:val="single" w:color="000000" w:sz="4" w:space="0"/>
            </w:tcBorders>
            <w:noWrap w:val="0"/>
            <w:vAlign w:val="center"/>
          </w:tcPr>
          <w:p w14:paraId="4A0915C9">
            <w:pPr>
              <w:jc w:val="center"/>
              <w:rPr>
                <w:sz w:val="24"/>
                <w:szCs w:val="32"/>
              </w:rPr>
            </w:pPr>
            <w:r>
              <w:rPr>
                <w:sz w:val="24"/>
                <w:szCs w:val="32"/>
              </w:rPr>
              <w:t>员工总人数：</w:t>
            </w:r>
          </w:p>
        </w:tc>
      </w:tr>
      <w:tr w14:paraId="618E78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2972A606">
            <w:pPr>
              <w:jc w:val="center"/>
              <w:rPr>
                <w:sz w:val="24"/>
                <w:szCs w:val="32"/>
              </w:rPr>
            </w:pPr>
            <w:r>
              <w:rPr>
                <w:sz w:val="24"/>
                <w:szCs w:val="32"/>
              </w:rPr>
              <w:t>企业资质等级</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44D063D0">
            <w:pPr>
              <w:jc w:val="center"/>
              <w:rPr>
                <w:sz w:val="24"/>
                <w:szCs w:val="32"/>
              </w:rPr>
            </w:pPr>
          </w:p>
        </w:tc>
        <w:tc>
          <w:tcPr>
            <w:tcW w:w="7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4882F">
            <w:pPr>
              <w:jc w:val="center"/>
              <w:rPr>
                <w:sz w:val="24"/>
                <w:szCs w:val="32"/>
              </w:rPr>
            </w:pPr>
          </w:p>
          <w:p w14:paraId="18728B0C">
            <w:pPr>
              <w:jc w:val="center"/>
              <w:rPr>
                <w:sz w:val="24"/>
                <w:szCs w:val="32"/>
              </w:rPr>
            </w:pPr>
          </w:p>
          <w:p w14:paraId="7C088B71">
            <w:pPr>
              <w:jc w:val="center"/>
              <w:rPr>
                <w:sz w:val="24"/>
                <w:szCs w:val="32"/>
              </w:rPr>
            </w:pPr>
          </w:p>
          <w:p w14:paraId="5E064939">
            <w:pPr>
              <w:jc w:val="center"/>
              <w:rPr>
                <w:sz w:val="24"/>
                <w:szCs w:val="32"/>
              </w:rPr>
            </w:pPr>
          </w:p>
          <w:p w14:paraId="70DFF880">
            <w:pPr>
              <w:jc w:val="center"/>
              <w:rPr>
                <w:sz w:val="24"/>
                <w:szCs w:val="32"/>
              </w:rPr>
            </w:pPr>
          </w:p>
          <w:p w14:paraId="2D2C376E">
            <w:pPr>
              <w:jc w:val="center"/>
              <w:rPr>
                <w:sz w:val="24"/>
                <w:szCs w:val="32"/>
              </w:rPr>
            </w:pPr>
            <w:r>
              <w:rPr>
                <w:sz w:val="24"/>
                <w:szCs w:val="32"/>
              </w:rPr>
              <w:t>其中</w:t>
            </w: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7AE91F1F">
            <w:pPr>
              <w:jc w:val="center"/>
              <w:rPr>
                <w:sz w:val="24"/>
                <w:szCs w:val="32"/>
              </w:rPr>
            </w:pPr>
            <w:r>
              <w:rPr>
                <w:sz w:val="24"/>
                <w:szCs w:val="32"/>
              </w:rPr>
              <w:t>注册人员</w:t>
            </w:r>
          </w:p>
        </w:tc>
        <w:tc>
          <w:tcPr>
            <w:tcW w:w="2145" w:type="dxa"/>
            <w:gridSpan w:val="2"/>
            <w:tcBorders>
              <w:top w:val="single" w:color="000000" w:sz="4" w:space="0"/>
              <w:left w:val="single" w:color="000000" w:sz="4" w:space="0"/>
              <w:bottom w:val="single" w:color="000000" w:sz="4" w:space="0"/>
            </w:tcBorders>
            <w:noWrap w:val="0"/>
            <w:vAlign w:val="center"/>
          </w:tcPr>
          <w:p w14:paraId="7EB6CF55">
            <w:pPr>
              <w:jc w:val="center"/>
              <w:rPr>
                <w:sz w:val="24"/>
                <w:szCs w:val="32"/>
              </w:rPr>
            </w:pPr>
          </w:p>
        </w:tc>
      </w:tr>
      <w:tr w14:paraId="2CB6F9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3FB47B13">
            <w:pPr>
              <w:jc w:val="center"/>
              <w:rPr>
                <w:sz w:val="24"/>
                <w:szCs w:val="32"/>
              </w:rPr>
            </w:pPr>
            <w:r>
              <w:rPr>
                <w:sz w:val="24"/>
                <w:szCs w:val="32"/>
              </w:rPr>
              <w:t>营业执照号</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1150DE8C">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59AB16B8">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3F9D301E">
            <w:pPr>
              <w:jc w:val="center"/>
              <w:rPr>
                <w:sz w:val="24"/>
                <w:szCs w:val="32"/>
              </w:rPr>
            </w:pPr>
            <w:r>
              <w:rPr>
                <w:sz w:val="24"/>
                <w:szCs w:val="32"/>
              </w:rPr>
              <w:t>高级职称人员</w:t>
            </w:r>
          </w:p>
        </w:tc>
        <w:tc>
          <w:tcPr>
            <w:tcW w:w="2145" w:type="dxa"/>
            <w:gridSpan w:val="2"/>
            <w:tcBorders>
              <w:top w:val="single" w:color="000000" w:sz="4" w:space="0"/>
              <w:left w:val="single" w:color="000000" w:sz="4" w:space="0"/>
              <w:bottom w:val="single" w:color="000000" w:sz="4" w:space="0"/>
            </w:tcBorders>
            <w:noWrap w:val="0"/>
            <w:vAlign w:val="center"/>
          </w:tcPr>
          <w:p w14:paraId="7108B9BC">
            <w:pPr>
              <w:jc w:val="center"/>
              <w:rPr>
                <w:sz w:val="24"/>
                <w:szCs w:val="32"/>
              </w:rPr>
            </w:pPr>
          </w:p>
        </w:tc>
      </w:tr>
      <w:tr w14:paraId="1616ED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bottom w:val="single" w:color="000000" w:sz="4" w:space="0"/>
              <w:right w:val="single" w:color="000000" w:sz="4" w:space="0"/>
            </w:tcBorders>
            <w:noWrap w:val="0"/>
            <w:vAlign w:val="center"/>
          </w:tcPr>
          <w:p w14:paraId="6AB47CD9">
            <w:pPr>
              <w:jc w:val="center"/>
              <w:rPr>
                <w:sz w:val="24"/>
                <w:szCs w:val="32"/>
              </w:rPr>
            </w:pPr>
            <w:r>
              <w:rPr>
                <w:sz w:val="24"/>
                <w:szCs w:val="32"/>
              </w:rPr>
              <w:t>注册资金</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118FF935">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1091C2D3">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25BDD207">
            <w:pPr>
              <w:jc w:val="center"/>
              <w:rPr>
                <w:sz w:val="24"/>
                <w:szCs w:val="32"/>
              </w:rPr>
            </w:pPr>
            <w:r>
              <w:rPr>
                <w:sz w:val="24"/>
                <w:szCs w:val="32"/>
              </w:rPr>
              <w:t>中级职称人员</w:t>
            </w:r>
          </w:p>
        </w:tc>
        <w:tc>
          <w:tcPr>
            <w:tcW w:w="2145" w:type="dxa"/>
            <w:gridSpan w:val="2"/>
            <w:tcBorders>
              <w:top w:val="single" w:color="000000" w:sz="4" w:space="0"/>
              <w:left w:val="single" w:color="000000" w:sz="4" w:space="0"/>
              <w:bottom w:val="single" w:color="000000" w:sz="4" w:space="0"/>
            </w:tcBorders>
            <w:noWrap w:val="0"/>
            <w:vAlign w:val="center"/>
          </w:tcPr>
          <w:p w14:paraId="577B95A3">
            <w:pPr>
              <w:jc w:val="center"/>
              <w:rPr>
                <w:sz w:val="24"/>
                <w:szCs w:val="32"/>
              </w:rPr>
            </w:pPr>
          </w:p>
        </w:tc>
      </w:tr>
      <w:tr w14:paraId="2F795F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5A744C15">
            <w:pPr>
              <w:jc w:val="center"/>
              <w:rPr>
                <w:sz w:val="24"/>
                <w:szCs w:val="32"/>
              </w:rPr>
            </w:pPr>
            <w:r>
              <w:rPr>
                <w:sz w:val="24"/>
                <w:szCs w:val="32"/>
              </w:rPr>
              <w:t>开户银行</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5D1B768A">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1CF21870">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2DCBA4B8">
            <w:pPr>
              <w:jc w:val="center"/>
              <w:rPr>
                <w:sz w:val="24"/>
                <w:szCs w:val="32"/>
              </w:rPr>
            </w:pPr>
            <w:r>
              <w:rPr>
                <w:sz w:val="24"/>
                <w:szCs w:val="32"/>
              </w:rPr>
              <w:t>初级职称人员</w:t>
            </w:r>
          </w:p>
        </w:tc>
        <w:tc>
          <w:tcPr>
            <w:tcW w:w="2145" w:type="dxa"/>
            <w:gridSpan w:val="2"/>
            <w:tcBorders>
              <w:top w:val="single" w:color="000000" w:sz="4" w:space="0"/>
              <w:left w:val="single" w:color="000000" w:sz="4" w:space="0"/>
              <w:bottom w:val="single" w:color="000000" w:sz="4" w:space="0"/>
            </w:tcBorders>
            <w:noWrap w:val="0"/>
            <w:vAlign w:val="center"/>
          </w:tcPr>
          <w:p w14:paraId="5F2F940D">
            <w:pPr>
              <w:jc w:val="center"/>
              <w:rPr>
                <w:sz w:val="24"/>
                <w:szCs w:val="32"/>
              </w:rPr>
            </w:pPr>
          </w:p>
        </w:tc>
      </w:tr>
      <w:tr w14:paraId="481E9E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73" w:type="dxa"/>
            <w:tcBorders>
              <w:top w:val="single" w:color="000000" w:sz="4" w:space="0"/>
              <w:bottom w:val="single" w:color="000000" w:sz="4" w:space="0"/>
              <w:right w:val="single" w:color="000000" w:sz="4" w:space="0"/>
            </w:tcBorders>
            <w:noWrap w:val="0"/>
            <w:vAlign w:val="center"/>
          </w:tcPr>
          <w:p w14:paraId="663FDAD3">
            <w:pPr>
              <w:jc w:val="center"/>
              <w:rPr>
                <w:sz w:val="24"/>
                <w:szCs w:val="32"/>
              </w:rPr>
            </w:pPr>
            <w:r>
              <w:rPr>
                <w:sz w:val="24"/>
                <w:szCs w:val="32"/>
              </w:rPr>
              <w:t>帐号</w:t>
            </w:r>
          </w:p>
        </w:tc>
        <w:tc>
          <w:tcPr>
            <w:tcW w:w="2201" w:type="dxa"/>
            <w:gridSpan w:val="2"/>
            <w:tcBorders>
              <w:top w:val="single" w:color="000000" w:sz="4" w:space="0"/>
              <w:left w:val="single" w:color="000000" w:sz="4" w:space="0"/>
              <w:bottom w:val="single" w:color="000000" w:sz="4" w:space="0"/>
              <w:right w:val="single" w:color="000000" w:sz="4" w:space="0"/>
            </w:tcBorders>
            <w:noWrap w:val="0"/>
            <w:vAlign w:val="center"/>
          </w:tcPr>
          <w:p w14:paraId="152A4A5C">
            <w:pPr>
              <w:jc w:val="center"/>
              <w:rPr>
                <w:sz w:val="24"/>
                <w:szCs w:val="32"/>
              </w:rPr>
            </w:pPr>
          </w:p>
        </w:tc>
        <w:tc>
          <w:tcPr>
            <w:tcW w:w="787" w:type="dxa"/>
            <w:vMerge w:val="continue"/>
            <w:tcBorders>
              <w:top w:val="nil"/>
              <w:left w:val="single" w:color="000000" w:sz="4" w:space="0"/>
              <w:bottom w:val="single" w:color="000000" w:sz="4" w:space="0"/>
              <w:right w:val="single" w:color="000000" w:sz="4" w:space="0"/>
            </w:tcBorders>
            <w:noWrap w:val="0"/>
            <w:vAlign w:val="center"/>
          </w:tcPr>
          <w:p w14:paraId="0A5F51EB">
            <w:pPr>
              <w:jc w:val="center"/>
              <w:rPr>
                <w:sz w:val="24"/>
                <w:szCs w:val="32"/>
              </w:rPr>
            </w:pPr>
          </w:p>
        </w:tc>
        <w:tc>
          <w:tcPr>
            <w:tcW w:w="1822" w:type="dxa"/>
            <w:gridSpan w:val="2"/>
            <w:tcBorders>
              <w:top w:val="single" w:color="000000" w:sz="4" w:space="0"/>
              <w:left w:val="single" w:color="000000" w:sz="4" w:space="0"/>
              <w:bottom w:val="single" w:color="000000" w:sz="4" w:space="0"/>
              <w:right w:val="single" w:color="000000" w:sz="4" w:space="0"/>
            </w:tcBorders>
            <w:noWrap w:val="0"/>
            <w:vAlign w:val="center"/>
          </w:tcPr>
          <w:p w14:paraId="134D8ED7">
            <w:pPr>
              <w:jc w:val="center"/>
              <w:rPr>
                <w:sz w:val="24"/>
                <w:szCs w:val="32"/>
              </w:rPr>
            </w:pPr>
            <w:r>
              <w:rPr>
                <w:sz w:val="24"/>
                <w:szCs w:val="32"/>
              </w:rPr>
              <w:t>其他人员</w:t>
            </w:r>
          </w:p>
        </w:tc>
        <w:tc>
          <w:tcPr>
            <w:tcW w:w="2145" w:type="dxa"/>
            <w:gridSpan w:val="2"/>
            <w:tcBorders>
              <w:top w:val="single" w:color="000000" w:sz="4" w:space="0"/>
              <w:left w:val="single" w:color="000000" w:sz="4" w:space="0"/>
              <w:bottom w:val="single" w:color="000000" w:sz="4" w:space="0"/>
            </w:tcBorders>
            <w:noWrap w:val="0"/>
            <w:vAlign w:val="center"/>
          </w:tcPr>
          <w:p w14:paraId="4615FECA">
            <w:pPr>
              <w:jc w:val="center"/>
              <w:rPr>
                <w:sz w:val="24"/>
                <w:szCs w:val="32"/>
              </w:rPr>
            </w:pPr>
          </w:p>
        </w:tc>
      </w:tr>
      <w:tr w14:paraId="5A0B30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97" w:hRule="atLeast"/>
          <w:jc w:val="center"/>
        </w:trPr>
        <w:tc>
          <w:tcPr>
            <w:tcW w:w="1673" w:type="dxa"/>
            <w:tcBorders>
              <w:top w:val="single" w:color="000000" w:sz="4" w:space="0"/>
              <w:bottom w:val="single" w:color="000000" w:sz="4" w:space="0"/>
              <w:right w:val="single" w:color="000000" w:sz="4" w:space="0"/>
            </w:tcBorders>
            <w:noWrap w:val="0"/>
            <w:vAlign w:val="center"/>
          </w:tcPr>
          <w:p w14:paraId="524C1B76">
            <w:pPr>
              <w:jc w:val="center"/>
              <w:rPr>
                <w:sz w:val="24"/>
                <w:szCs w:val="32"/>
              </w:rPr>
            </w:pPr>
          </w:p>
          <w:p w14:paraId="6C61C236">
            <w:pPr>
              <w:jc w:val="center"/>
              <w:rPr>
                <w:sz w:val="24"/>
                <w:szCs w:val="32"/>
              </w:rPr>
            </w:pPr>
          </w:p>
          <w:p w14:paraId="7A2D78FE">
            <w:pPr>
              <w:jc w:val="center"/>
              <w:rPr>
                <w:sz w:val="24"/>
                <w:szCs w:val="32"/>
              </w:rPr>
            </w:pPr>
          </w:p>
          <w:p w14:paraId="516842FE">
            <w:pPr>
              <w:jc w:val="center"/>
              <w:rPr>
                <w:sz w:val="24"/>
                <w:szCs w:val="32"/>
              </w:rPr>
            </w:pPr>
          </w:p>
          <w:p w14:paraId="604FFDBE">
            <w:pPr>
              <w:jc w:val="center"/>
              <w:rPr>
                <w:sz w:val="24"/>
                <w:szCs w:val="32"/>
              </w:rPr>
            </w:pPr>
            <w:r>
              <w:rPr>
                <w:sz w:val="24"/>
                <w:szCs w:val="32"/>
              </w:rPr>
              <w:t>经营范围</w:t>
            </w:r>
          </w:p>
        </w:tc>
        <w:tc>
          <w:tcPr>
            <w:tcW w:w="6955" w:type="dxa"/>
            <w:gridSpan w:val="7"/>
            <w:tcBorders>
              <w:top w:val="single" w:color="000000" w:sz="4" w:space="0"/>
              <w:left w:val="single" w:color="000000" w:sz="4" w:space="0"/>
              <w:bottom w:val="single" w:color="000000" w:sz="4" w:space="0"/>
            </w:tcBorders>
            <w:noWrap w:val="0"/>
            <w:vAlign w:val="center"/>
          </w:tcPr>
          <w:p w14:paraId="0F79B91C">
            <w:pPr>
              <w:jc w:val="center"/>
              <w:rPr>
                <w:sz w:val="24"/>
                <w:szCs w:val="32"/>
              </w:rPr>
            </w:pPr>
          </w:p>
        </w:tc>
      </w:tr>
      <w:tr w14:paraId="1C44FC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73" w:type="dxa"/>
            <w:tcBorders>
              <w:top w:val="single" w:color="000000" w:sz="4" w:space="0"/>
              <w:right w:val="single" w:color="000000" w:sz="4" w:space="0"/>
            </w:tcBorders>
            <w:noWrap w:val="0"/>
            <w:vAlign w:val="center"/>
          </w:tcPr>
          <w:p w14:paraId="37263124">
            <w:pPr>
              <w:jc w:val="center"/>
              <w:rPr>
                <w:sz w:val="24"/>
                <w:szCs w:val="32"/>
              </w:rPr>
            </w:pPr>
            <w:r>
              <w:rPr>
                <w:sz w:val="24"/>
                <w:szCs w:val="32"/>
              </w:rPr>
              <w:t>备注</w:t>
            </w:r>
          </w:p>
        </w:tc>
        <w:tc>
          <w:tcPr>
            <w:tcW w:w="6955" w:type="dxa"/>
            <w:gridSpan w:val="7"/>
            <w:tcBorders>
              <w:top w:val="single" w:color="000000" w:sz="4" w:space="0"/>
              <w:left w:val="single" w:color="000000" w:sz="4" w:space="0"/>
            </w:tcBorders>
            <w:noWrap w:val="0"/>
            <w:vAlign w:val="center"/>
          </w:tcPr>
          <w:p w14:paraId="0CD0E826">
            <w:pPr>
              <w:jc w:val="center"/>
              <w:rPr>
                <w:sz w:val="24"/>
                <w:szCs w:val="32"/>
              </w:rPr>
            </w:pPr>
          </w:p>
        </w:tc>
      </w:tr>
    </w:tbl>
    <w:p w14:paraId="3A3CE559">
      <w:pPr>
        <w:spacing w:after="0"/>
        <w:rPr>
          <w:rFonts w:ascii="Times New Roman"/>
          <w:color w:val="auto"/>
          <w:sz w:val="20"/>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3826098A">
      <w:pPr>
        <w:pStyle w:val="10"/>
        <w:ind w:right="679"/>
        <w:rPr>
          <w:color w:val="auto"/>
        </w:rPr>
      </w:pPr>
      <w:r>
        <w:rPr>
          <w:color w:val="auto"/>
          <w:w w:val="95"/>
        </w:rPr>
        <w:t>（二）附投标人资格要求中所有资料的原件扫</w:t>
      </w:r>
      <w:r>
        <w:rPr>
          <w:color w:val="auto"/>
          <w:spacing w:val="-5"/>
          <w:w w:val="95"/>
        </w:rPr>
        <w:t>描件</w:t>
      </w:r>
    </w:p>
    <w:p w14:paraId="491A5CF6">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3A83802C">
      <w:pPr>
        <w:pStyle w:val="10"/>
        <w:ind w:right="681"/>
        <w:rPr>
          <w:color w:val="auto"/>
        </w:rPr>
      </w:pPr>
      <w:r>
        <w:rPr>
          <w:color w:val="auto"/>
          <w:w w:val="95"/>
        </w:rPr>
        <w:t>（三）项目组成员</w:t>
      </w:r>
      <w:r>
        <w:rPr>
          <w:color w:val="auto"/>
          <w:spacing w:val="-10"/>
          <w:w w:val="95"/>
        </w:rPr>
        <w:t>表</w:t>
      </w:r>
    </w:p>
    <w:p w14:paraId="3F2AE043">
      <w:pPr>
        <w:pStyle w:val="13"/>
        <w:spacing w:before="9" w:after="1"/>
        <w:rPr>
          <w:b/>
          <w:color w:val="auto"/>
          <w:sz w:val="19"/>
        </w:rPr>
      </w:pPr>
    </w:p>
    <w:tbl>
      <w:tblPr>
        <w:tblStyle w:val="22"/>
        <w:tblW w:w="0" w:type="auto"/>
        <w:tblInd w:w="9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547"/>
        <w:gridCol w:w="1445"/>
        <w:gridCol w:w="1469"/>
        <w:gridCol w:w="1995"/>
        <w:gridCol w:w="1666"/>
      </w:tblGrid>
      <w:tr w14:paraId="15EF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96" w:type="dxa"/>
            <w:noWrap w:val="0"/>
            <w:vAlign w:val="top"/>
          </w:tcPr>
          <w:p w14:paraId="3A848D0B">
            <w:pPr>
              <w:jc w:val="center"/>
              <w:rPr>
                <w:sz w:val="24"/>
                <w:szCs w:val="24"/>
              </w:rPr>
            </w:pPr>
          </w:p>
          <w:p w14:paraId="07537AA2">
            <w:pPr>
              <w:jc w:val="center"/>
              <w:rPr>
                <w:sz w:val="24"/>
                <w:szCs w:val="24"/>
              </w:rPr>
            </w:pPr>
            <w:r>
              <w:rPr>
                <w:sz w:val="24"/>
                <w:szCs w:val="24"/>
              </w:rPr>
              <w:t>序号</w:t>
            </w:r>
          </w:p>
        </w:tc>
        <w:tc>
          <w:tcPr>
            <w:tcW w:w="1547" w:type="dxa"/>
            <w:noWrap w:val="0"/>
            <w:vAlign w:val="top"/>
          </w:tcPr>
          <w:p w14:paraId="64B24C99">
            <w:pPr>
              <w:jc w:val="center"/>
              <w:rPr>
                <w:sz w:val="24"/>
                <w:szCs w:val="24"/>
              </w:rPr>
            </w:pPr>
          </w:p>
          <w:p w14:paraId="0D84D28D">
            <w:pPr>
              <w:jc w:val="center"/>
              <w:rPr>
                <w:sz w:val="24"/>
                <w:szCs w:val="24"/>
              </w:rPr>
            </w:pPr>
            <w:r>
              <w:rPr>
                <w:sz w:val="24"/>
                <w:szCs w:val="24"/>
              </w:rPr>
              <w:t>姓</w:t>
            </w:r>
            <w:r>
              <w:rPr>
                <w:sz w:val="24"/>
                <w:szCs w:val="24"/>
              </w:rPr>
              <w:tab/>
            </w:r>
            <w:r>
              <w:rPr>
                <w:sz w:val="24"/>
                <w:szCs w:val="24"/>
              </w:rPr>
              <w:t>名</w:t>
            </w:r>
          </w:p>
        </w:tc>
        <w:tc>
          <w:tcPr>
            <w:tcW w:w="1445" w:type="dxa"/>
            <w:noWrap w:val="0"/>
            <w:vAlign w:val="top"/>
          </w:tcPr>
          <w:p w14:paraId="50D94E08">
            <w:pPr>
              <w:jc w:val="center"/>
              <w:rPr>
                <w:sz w:val="24"/>
                <w:szCs w:val="24"/>
              </w:rPr>
            </w:pPr>
          </w:p>
          <w:p w14:paraId="0151D9BA">
            <w:pPr>
              <w:jc w:val="center"/>
              <w:rPr>
                <w:sz w:val="24"/>
                <w:szCs w:val="24"/>
              </w:rPr>
            </w:pPr>
            <w:r>
              <w:rPr>
                <w:sz w:val="24"/>
                <w:szCs w:val="24"/>
              </w:rPr>
              <w:t>专业</w:t>
            </w:r>
          </w:p>
        </w:tc>
        <w:tc>
          <w:tcPr>
            <w:tcW w:w="1469" w:type="dxa"/>
            <w:noWrap w:val="0"/>
            <w:vAlign w:val="top"/>
          </w:tcPr>
          <w:p w14:paraId="75F75299">
            <w:pPr>
              <w:jc w:val="center"/>
              <w:rPr>
                <w:sz w:val="24"/>
                <w:szCs w:val="24"/>
              </w:rPr>
            </w:pPr>
          </w:p>
          <w:p w14:paraId="39E8DB0B">
            <w:pPr>
              <w:jc w:val="center"/>
              <w:rPr>
                <w:sz w:val="24"/>
                <w:szCs w:val="24"/>
              </w:rPr>
            </w:pPr>
            <w:r>
              <w:rPr>
                <w:sz w:val="24"/>
                <w:szCs w:val="24"/>
              </w:rPr>
              <w:t>职称</w:t>
            </w:r>
          </w:p>
        </w:tc>
        <w:tc>
          <w:tcPr>
            <w:tcW w:w="1995" w:type="dxa"/>
            <w:noWrap w:val="0"/>
            <w:vAlign w:val="top"/>
          </w:tcPr>
          <w:p w14:paraId="663C5D24">
            <w:pPr>
              <w:jc w:val="center"/>
              <w:rPr>
                <w:sz w:val="24"/>
                <w:szCs w:val="24"/>
              </w:rPr>
            </w:pPr>
          </w:p>
          <w:p w14:paraId="3B4542C1">
            <w:pPr>
              <w:jc w:val="center"/>
              <w:rPr>
                <w:sz w:val="24"/>
                <w:szCs w:val="24"/>
              </w:rPr>
            </w:pPr>
            <w:r>
              <w:rPr>
                <w:sz w:val="24"/>
                <w:szCs w:val="24"/>
              </w:rPr>
              <w:t>在本项目拟任职务</w:t>
            </w:r>
          </w:p>
        </w:tc>
        <w:tc>
          <w:tcPr>
            <w:tcW w:w="1666" w:type="dxa"/>
            <w:noWrap w:val="0"/>
            <w:vAlign w:val="top"/>
          </w:tcPr>
          <w:p w14:paraId="77511F60">
            <w:pPr>
              <w:jc w:val="center"/>
              <w:rPr>
                <w:sz w:val="24"/>
                <w:szCs w:val="24"/>
              </w:rPr>
            </w:pPr>
          </w:p>
          <w:p w14:paraId="4644F5CF">
            <w:pPr>
              <w:jc w:val="center"/>
              <w:rPr>
                <w:sz w:val="24"/>
                <w:szCs w:val="24"/>
              </w:rPr>
            </w:pPr>
            <w:r>
              <w:rPr>
                <w:sz w:val="24"/>
                <w:szCs w:val="24"/>
              </w:rPr>
              <w:t>证书名称</w:t>
            </w:r>
          </w:p>
        </w:tc>
      </w:tr>
      <w:tr w14:paraId="47C13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76B16065">
            <w:pPr>
              <w:pStyle w:val="30"/>
              <w:rPr>
                <w:rFonts w:ascii="Times New Roman"/>
                <w:color w:val="auto"/>
                <w:sz w:val="22"/>
              </w:rPr>
            </w:pPr>
          </w:p>
        </w:tc>
        <w:tc>
          <w:tcPr>
            <w:tcW w:w="1547" w:type="dxa"/>
            <w:noWrap w:val="0"/>
            <w:vAlign w:val="top"/>
          </w:tcPr>
          <w:p w14:paraId="29F0ED16">
            <w:pPr>
              <w:pStyle w:val="30"/>
              <w:rPr>
                <w:rFonts w:ascii="Times New Roman"/>
                <w:color w:val="auto"/>
                <w:sz w:val="22"/>
              </w:rPr>
            </w:pPr>
          </w:p>
        </w:tc>
        <w:tc>
          <w:tcPr>
            <w:tcW w:w="1445" w:type="dxa"/>
            <w:noWrap w:val="0"/>
            <w:vAlign w:val="top"/>
          </w:tcPr>
          <w:p w14:paraId="1F74EE3F">
            <w:pPr>
              <w:pStyle w:val="30"/>
              <w:rPr>
                <w:rFonts w:ascii="Times New Roman"/>
                <w:color w:val="auto"/>
                <w:sz w:val="22"/>
              </w:rPr>
            </w:pPr>
          </w:p>
        </w:tc>
        <w:tc>
          <w:tcPr>
            <w:tcW w:w="1469" w:type="dxa"/>
            <w:noWrap w:val="0"/>
            <w:vAlign w:val="top"/>
          </w:tcPr>
          <w:p w14:paraId="42A0BB88">
            <w:pPr>
              <w:pStyle w:val="30"/>
              <w:rPr>
                <w:rFonts w:ascii="Times New Roman"/>
                <w:color w:val="auto"/>
                <w:sz w:val="22"/>
              </w:rPr>
            </w:pPr>
          </w:p>
        </w:tc>
        <w:tc>
          <w:tcPr>
            <w:tcW w:w="1995" w:type="dxa"/>
            <w:noWrap w:val="0"/>
            <w:vAlign w:val="top"/>
          </w:tcPr>
          <w:p w14:paraId="35C47319">
            <w:pPr>
              <w:pStyle w:val="30"/>
              <w:rPr>
                <w:rFonts w:ascii="Times New Roman"/>
                <w:color w:val="auto"/>
                <w:sz w:val="22"/>
              </w:rPr>
            </w:pPr>
          </w:p>
        </w:tc>
        <w:tc>
          <w:tcPr>
            <w:tcW w:w="1666" w:type="dxa"/>
            <w:noWrap w:val="0"/>
            <w:vAlign w:val="top"/>
          </w:tcPr>
          <w:p w14:paraId="15D0D4D0">
            <w:pPr>
              <w:pStyle w:val="30"/>
              <w:rPr>
                <w:rFonts w:ascii="Times New Roman"/>
                <w:color w:val="auto"/>
                <w:sz w:val="22"/>
              </w:rPr>
            </w:pPr>
          </w:p>
        </w:tc>
      </w:tr>
      <w:tr w14:paraId="4C7F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0E79CE85">
            <w:pPr>
              <w:pStyle w:val="30"/>
              <w:rPr>
                <w:rFonts w:ascii="Times New Roman"/>
                <w:color w:val="auto"/>
                <w:sz w:val="22"/>
              </w:rPr>
            </w:pPr>
          </w:p>
        </w:tc>
        <w:tc>
          <w:tcPr>
            <w:tcW w:w="1547" w:type="dxa"/>
            <w:noWrap w:val="0"/>
            <w:vAlign w:val="top"/>
          </w:tcPr>
          <w:p w14:paraId="735A0F8A">
            <w:pPr>
              <w:pStyle w:val="30"/>
              <w:rPr>
                <w:rFonts w:ascii="Times New Roman"/>
                <w:color w:val="auto"/>
                <w:sz w:val="22"/>
              </w:rPr>
            </w:pPr>
          </w:p>
        </w:tc>
        <w:tc>
          <w:tcPr>
            <w:tcW w:w="1445" w:type="dxa"/>
            <w:noWrap w:val="0"/>
            <w:vAlign w:val="top"/>
          </w:tcPr>
          <w:p w14:paraId="740AD638">
            <w:pPr>
              <w:pStyle w:val="30"/>
              <w:rPr>
                <w:rFonts w:ascii="Times New Roman"/>
                <w:color w:val="auto"/>
                <w:sz w:val="22"/>
              </w:rPr>
            </w:pPr>
          </w:p>
        </w:tc>
        <w:tc>
          <w:tcPr>
            <w:tcW w:w="1469" w:type="dxa"/>
            <w:noWrap w:val="0"/>
            <w:vAlign w:val="top"/>
          </w:tcPr>
          <w:p w14:paraId="3831D52C">
            <w:pPr>
              <w:pStyle w:val="30"/>
              <w:rPr>
                <w:rFonts w:ascii="Times New Roman"/>
                <w:color w:val="auto"/>
                <w:sz w:val="22"/>
              </w:rPr>
            </w:pPr>
          </w:p>
        </w:tc>
        <w:tc>
          <w:tcPr>
            <w:tcW w:w="1995" w:type="dxa"/>
            <w:noWrap w:val="0"/>
            <w:vAlign w:val="top"/>
          </w:tcPr>
          <w:p w14:paraId="1FCEC613">
            <w:pPr>
              <w:pStyle w:val="30"/>
              <w:rPr>
                <w:rFonts w:ascii="Times New Roman"/>
                <w:color w:val="auto"/>
                <w:sz w:val="22"/>
              </w:rPr>
            </w:pPr>
          </w:p>
        </w:tc>
        <w:tc>
          <w:tcPr>
            <w:tcW w:w="1666" w:type="dxa"/>
            <w:noWrap w:val="0"/>
            <w:vAlign w:val="top"/>
          </w:tcPr>
          <w:p w14:paraId="270068AB">
            <w:pPr>
              <w:pStyle w:val="30"/>
              <w:rPr>
                <w:rFonts w:ascii="Times New Roman"/>
                <w:color w:val="auto"/>
                <w:sz w:val="22"/>
              </w:rPr>
            </w:pPr>
          </w:p>
        </w:tc>
      </w:tr>
      <w:tr w14:paraId="70B4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4FD9D341">
            <w:pPr>
              <w:pStyle w:val="30"/>
              <w:rPr>
                <w:rFonts w:ascii="Times New Roman"/>
                <w:color w:val="auto"/>
                <w:sz w:val="22"/>
              </w:rPr>
            </w:pPr>
          </w:p>
        </w:tc>
        <w:tc>
          <w:tcPr>
            <w:tcW w:w="1547" w:type="dxa"/>
            <w:noWrap w:val="0"/>
            <w:vAlign w:val="top"/>
          </w:tcPr>
          <w:p w14:paraId="3433A3BA">
            <w:pPr>
              <w:pStyle w:val="30"/>
              <w:rPr>
                <w:rFonts w:ascii="Times New Roman"/>
                <w:color w:val="auto"/>
                <w:sz w:val="22"/>
              </w:rPr>
            </w:pPr>
          </w:p>
        </w:tc>
        <w:tc>
          <w:tcPr>
            <w:tcW w:w="1445" w:type="dxa"/>
            <w:noWrap w:val="0"/>
            <w:vAlign w:val="top"/>
          </w:tcPr>
          <w:p w14:paraId="554BDB12">
            <w:pPr>
              <w:pStyle w:val="30"/>
              <w:rPr>
                <w:rFonts w:ascii="Times New Roman"/>
                <w:color w:val="auto"/>
                <w:sz w:val="22"/>
              </w:rPr>
            </w:pPr>
          </w:p>
        </w:tc>
        <w:tc>
          <w:tcPr>
            <w:tcW w:w="1469" w:type="dxa"/>
            <w:noWrap w:val="0"/>
            <w:vAlign w:val="top"/>
          </w:tcPr>
          <w:p w14:paraId="4F8FAEBF">
            <w:pPr>
              <w:pStyle w:val="30"/>
              <w:rPr>
                <w:rFonts w:ascii="Times New Roman"/>
                <w:color w:val="auto"/>
                <w:sz w:val="22"/>
              </w:rPr>
            </w:pPr>
          </w:p>
        </w:tc>
        <w:tc>
          <w:tcPr>
            <w:tcW w:w="1995" w:type="dxa"/>
            <w:noWrap w:val="0"/>
            <w:vAlign w:val="top"/>
          </w:tcPr>
          <w:p w14:paraId="43C0892D">
            <w:pPr>
              <w:pStyle w:val="30"/>
              <w:rPr>
                <w:rFonts w:ascii="Times New Roman"/>
                <w:color w:val="auto"/>
                <w:sz w:val="22"/>
              </w:rPr>
            </w:pPr>
          </w:p>
        </w:tc>
        <w:tc>
          <w:tcPr>
            <w:tcW w:w="1666" w:type="dxa"/>
            <w:noWrap w:val="0"/>
            <w:vAlign w:val="top"/>
          </w:tcPr>
          <w:p w14:paraId="5923CD2A">
            <w:pPr>
              <w:pStyle w:val="30"/>
              <w:rPr>
                <w:rFonts w:ascii="Times New Roman"/>
                <w:color w:val="auto"/>
                <w:sz w:val="22"/>
              </w:rPr>
            </w:pPr>
          </w:p>
        </w:tc>
      </w:tr>
      <w:tr w14:paraId="584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06E6F426">
            <w:pPr>
              <w:pStyle w:val="30"/>
              <w:rPr>
                <w:rFonts w:ascii="Times New Roman"/>
                <w:color w:val="auto"/>
                <w:sz w:val="22"/>
              </w:rPr>
            </w:pPr>
          </w:p>
        </w:tc>
        <w:tc>
          <w:tcPr>
            <w:tcW w:w="1547" w:type="dxa"/>
            <w:noWrap w:val="0"/>
            <w:vAlign w:val="top"/>
          </w:tcPr>
          <w:p w14:paraId="65FC0B32">
            <w:pPr>
              <w:pStyle w:val="30"/>
              <w:rPr>
                <w:rFonts w:ascii="Times New Roman"/>
                <w:color w:val="auto"/>
                <w:sz w:val="22"/>
              </w:rPr>
            </w:pPr>
          </w:p>
        </w:tc>
        <w:tc>
          <w:tcPr>
            <w:tcW w:w="1445" w:type="dxa"/>
            <w:noWrap w:val="0"/>
            <w:vAlign w:val="top"/>
          </w:tcPr>
          <w:p w14:paraId="5B9D6BA1">
            <w:pPr>
              <w:pStyle w:val="30"/>
              <w:rPr>
                <w:rFonts w:ascii="Times New Roman"/>
                <w:color w:val="auto"/>
                <w:sz w:val="22"/>
              </w:rPr>
            </w:pPr>
          </w:p>
        </w:tc>
        <w:tc>
          <w:tcPr>
            <w:tcW w:w="1469" w:type="dxa"/>
            <w:noWrap w:val="0"/>
            <w:vAlign w:val="top"/>
          </w:tcPr>
          <w:p w14:paraId="6B79E242">
            <w:pPr>
              <w:pStyle w:val="30"/>
              <w:rPr>
                <w:rFonts w:ascii="Times New Roman"/>
                <w:color w:val="auto"/>
                <w:sz w:val="22"/>
              </w:rPr>
            </w:pPr>
          </w:p>
        </w:tc>
        <w:tc>
          <w:tcPr>
            <w:tcW w:w="1995" w:type="dxa"/>
            <w:noWrap w:val="0"/>
            <w:vAlign w:val="top"/>
          </w:tcPr>
          <w:p w14:paraId="3F087107">
            <w:pPr>
              <w:pStyle w:val="30"/>
              <w:rPr>
                <w:rFonts w:ascii="Times New Roman"/>
                <w:color w:val="auto"/>
                <w:sz w:val="22"/>
              </w:rPr>
            </w:pPr>
          </w:p>
        </w:tc>
        <w:tc>
          <w:tcPr>
            <w:tcW w:w="1666" w:type="dxa"/>
            <w:noWrap w:val="0"/>
            <w:vAlign w:val="top"/>
          </w:tcPr>
          <w:p w14:paraId="32934BD6">
            <w:pPr>
              <w:pStyle w:val="30"/>
              <w:rPr>
                <w:rFonts w:ascii="Times New Roman"/>
                <w:color w:val="auto"/>
                <w:sz w:val="22"/>
              </w:rPr>
            </w:pPr>
          </w:p>
        </w:tc>
      </w:tr>
      <w:tr w14:paraId="75D1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4733B6C6">
            <w:pPr>
              <w:pStyle w:val="30"/>
              <w:rPr>
                <w:rFonts w:ascii="Times New Roman"/>
                <w:color w:val="auto"/>
                <w:sz w:val="22"/>
              </w:rPr>
            </w:pPr>
          </w:p>
        </w:tc>
        <w:tc>
          <w:tcPr>
            <w:tcW w:w="1547" w:type="dxa"/>
            <w:noWrap w:val="0"/>
            <w:vAlign w:val="top"/>
          </w:tcPr>
          <w:p w14:paraId="3B24FEE5">
            <w:pPr>
              <w:pStyle w:val="30"/>
              <w:rPr>
                <w:rFonts w:ascii="Times New Roman"/>
                <w:color w:val="auto"/>
                <w:sz w:val="22"/>
              </w:rPr>
            </w:pPr>
          </w:p>
        </w:tc>
        <w:tc>
          <w:tcPr>
            <w:tcW w:w="1445" w:type="dxa"/>
            <w:noWrap w:val="0"/>
            <w:vAlign w:val="top"/>
          </w:tcPr>
          <w:p w14:paraId="56ACD4BA">
            <w:pPr>
              <w:pStyle w:val="30"/>
              <w:rPr>
                <w:rFonts w:ascii="Times New Roman"/>
                <w:color w:val="auto"/>
                <w:sz w:val="22"/>
              </w:rPr>
            </w:pPr>
          </w:p>
        </w:tc>
        <w:tc>
          <w:tcPr>
            <w:tcW w:w="1469" w:type="dxa"/>
            <w:noWrap w:val="0"/>
            <w:vAlign w:val="top"/>
          </w:tcPr>
          <w:p w14:paraId="21EC8316">
            <w:pPr>
              <w:pStyle w:val="30"/>
              <w:rPr>
                <w:rFonts w:ascii="Times New Roman"/>
                <w:color w:val="auto"/>
                <w:sz w:val="22"/>
              </w:rPr>
            </w:pPr>
          </w:p>
        </w:tc>
        <w:tc>
          <w:tcPr>
            <w:tcW w:w="1995" w:type="dxa"/>
            <w:noWrap w:val="0"/>
            <w:vAlign w:val="top"/>
          </w:tcPr>
          <w:p w14:paraId="5462C484">
            <w:pPr>
              <w:pStyle w:val="30"/>
              <w:rPr>
                <w:rFonts w:ascii="Times New Roman"/>
                <w:color w:val="auto"/>
                <w:sz w:val="22"/>
              </w:rPr>
            </w:pPr>
          </w:p>
        </w:tc>
        <w:tc>
          <w:tcPr>
            <w:tcW w:w="1666" w:type="dxa"/>
            <w:noWrap w:val="0"/>
            <w:vAlign w:val="top"/>
          </w:tcPr>
          <w:p w14:paraId="2D447083">
            <w:pPr>
              <w:pStyle w:val="30"/>
              <w:rPr>
                <w:rFonts w:ascii="Times New Roman"/>
                <w:color w:val="auto"/>
                <w:sz w:val="22"/>
              </w:rPr>
            </w:pPr>
          </w:p>
        </w:tc>
      </w:tr>
      <w:tr w14:paraId="3FE3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475F4909">
            <w:pPr>
              <w:pStyle w:val="30"/>
              <w:rPr>
                <w:rFonts w:ascii="Times New Roman"/>
                <w:color w:val="auto"/>
                <w:sz w:val="22"/>
              </w:rPr>
            </w:pPr>
          </w:p>
        </w:tc>
        <w:tc>
          <w:tcPr>
            <w:tcW w:w="1547" w:type="dxa"/>
            <w:noWrap w:val="0"/>
            <w:vAlign w:val="top"/>
          </w:tcPr>
          <w:p w14:paraId="6D5764A7">
            <w:pPr>
              <w:pStyle w:val="30"/>
              <w:rPr>
                <w:rFonts w:ascii="Times New Roman"/>
                <w:color w:val="auto"/>
                <w:sz w:val="22"/>
              </w:rPr>
            </w:pPr>
          </w:p>
        </w:tc>
        <w:tc>
          <w:tcPr>
            <w:tcW w:w="1445" w:type="dxa"/>
            <w:noWrap w:val="0"/>
            <w:vAlign w:val="top"/>
          </w:tcPr>
          <w:p w14:paraId="30BF7799">
            <w:pPr>
              <w:pStyle w:val="30"/>
              <w:rPr>
                <w:rFonts w:ascii="Times New Roman"/>
                <w:color w:val="auto"/>
                <w:sz w:val="22"/>
              </w:rPr>
            </w:pPr>
          </w:p>
        </w:tc>
        <w:tc>
          <w:tcPr>
            <w:tcW w:w="1469" w:type="dxa"/>
            <w:noWrap w:val="0"/>
            <w:vAlign w:val="top"/>
          </w:tcPr>
          <w:p w14:paraId="5242685F">
            <w:pPr>
              <w:pStyle w:val="30"/>
              <w:rPr>
                <w:rFonts w:ascii="Times New Roman"/>
                <w:color w:val="auto"/>
                <w:sz w:val="22"/>
              </w:rPr>
            </w:pPr>
          </w:p>
        </w:tc>
        <w:tc>
          <w:tcPr>
            <w:tcW w:w="1995" w:type="dxa"/>
            <w:noWrap w:val="0"/>
            <w:vAlign w:val="top"/>
          </w:tcPr>
          <w:p w14:paraId="48928699">
            <w:pPr>
              <w:pStyle w:val="30"/>
              <w:rPr>
                <w:rFonts w:ascii="Times New Roman"/>
                <w:color w:val="auto"/>
                <w:sz w:val="22"/>
              </w:rPr>
            </w:pPr>
          </w:p>
        </w:tc>
        <w:tc>
          <w:tcPr>
            <w:tcW w:w="1666" w:type="dxa"/>
            <w:noWrap w:val="0"/>
            <w:vAlign w:val="top"/>
          </w:tcPr>
          <w:p w14:paraId="30402007">
            <w:pPr>
              <w:pStyle w:val="30"/>
              <w:rPr>
                <w:rFonts w:ascii="Times New Roman"/>
                <w:color w:val="auto"/>
                <w:sz w:val="22"/>
              </w:rPr>
            </w:pPr>
          </w:p>
        </w:tc>
      </w:tr>
      <w:tr w14:paraId="0076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96" w:type="dxa"/>
            <w:noWrap w:val="0"/>
            <w:vAlign w:val="top"/>
          </w:tcPr>
          <w:p w14:paraId="7712A79E">
            <w:pPr>
              <w:pStyle w:val="30"/>
              <w:rPr>
                <w:rFonts w:ascii="Times New Roman"/>
                <w:color w:val="auto"/>
                <w:sz w:val="22"/>
              </w:rPr>
            </w:pPr>
          </w:p>
        </w:tc>
        <w:tc>
          <w:tcPr>
            <w:tcW w:w="1547" w:type="dxa"/>
            <w:noWrap w:val="0"/>
            <w:vAlign w:val="top"/>
          </w:tcPr>
          <w:p w14:paraId="2D57D798">
            <w:pPr>
              <w:pStyle w:val="30"/>
              <w:rPr>
                <w:rFonts w:ascii="Times New Roman"/>
                <w:color w:val="auto"/>
                <w:sz w:val="22"/>
              </w:rPr>
            </w:pPr>
          </w:p>
        </w:tc>
        <w:tc>
          <w:tcPr>
            <w:tcW w:w="1445" w:type="dxa"/>
            <w:noWrap w:val="0"/>
            <w:vAlign w:val="top"/>
          </w:tcPr>
          <w:p w14:paraId="62DA883F">
            <w:pPr>
              <w:pStyle w:val="30"/>
              <w:rPr>
                <w:rFonts w:ascii="Times New Roman"/>
                <w:color w:val="auto"/>
                <w:sz w:val="22"/>
              </w:rPr>
            </w:pPr>
          </w:p>
        </w:tc>
        <w:tc>
          <w:tcPr>
            <w:tcW w:w="1469" w:type="dxa"/>
            <w:noWrap w:val="0"/>
            <w:vAlign w:val="top"/>
          </w:tcPr>
          <w:p w14:paraId="7A32DB16">
            <w:pPr>
              <w:pStyle w:val="30"/>
              <w:rPr>
                <w:rFonts w:ascii="Times New Roman"/>
                <w:color w:val="auto"/>
                <w:sz w:val="22"/>
              </w:rPr>
            </w:pPr>
          </w:p>
        </w:tc>
        <w:tc>
          <w:tcPr>
            <w:tcW w:w="1995" w:type="dxa"/>
            <w:noWrap w:val="0"/>
            <w:vAlign w:val="top"/>
          </w:tcPr>
          <w:p w14:paraId="7433BACA">
            <w:pPr>
              <w:pStyle w:val="30"/>
              <w:rPr>
                <w:rFonts w:ascii="Times New Roman"/>
                <w:color w:val="auto"/>
                <w:sz w:val="22"/>
              </w:rPr>
            </w:pPr>
          </w:p>
        </w:tc>
        <w:tc>
          <w:tcPr>
            <w:tcW w:w="1666" w:type="dxa"/>
            <w:noWrap w:val="0"/>
            <w:vAlign w:val="top"/>
          </w:tcPr>
          <w:p w14:paraId="460A309C">
            <w:pPr>
              <w:pStyle w:val="30"/>
              <w:rPr>
                <w:rFonts w:ascii="Times New Roman"/>
                <w:color w:val="auto"/>
                <w:sz w:val="22"/>
              </w:rPr>
            </w:pPr>
          </w:p>
        </w:tc>
      </w:tr>
      <w:tr w14:paraId="6E41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314B07C3">
            <w:pPr>
              <w:pStyle w:val="30"/>
              <w:rPr>
                <w:rFonts w:ascii="Times New Roman"/>
                <w:color w:val="auto"/>
                <w:sz w:val="22"/>
              </w:rPr>
            </w:pPr>
          </w:p>
        </w:tc>
        <w:tc>
          <w:tcPr>
            <w:tcW w:w="1547" w:type="dxa"/>
            <w:noWrap w:val="0"/>
            <w:vAlign w:val="top"/>
          </w:tcPr>
          <w:p w14:paraId="3F9C0D4D">
            <w:pPr>
              <w:pStyle w:val="30"/>
              <w:rPr>
                <w:rFonts w:ascii="Times New Roman"/>
                <w:color w:val="auto"/>
                <w:sz w:val="22"/>
              </w:rPr>
            </w:pPr>
          </w:p>
        </w:tc>
        <w:tc>
          <w:tcPr>
            <w:tcW w:w="1445" w:type="dxa"/>
            <w:noWrap w:val="0"/>
            <w:vAlign w:val="top"/>
          </w:tcPr>
          <w:p w14:paraId="713E5B2C">
            <w:pPr>
              <w:pStyle w:val="30"/>
              <w:rPr>
                <w:rFonts w:ascii="Times New Roman"/>
                <w:color w:val="auto"/>
                <w:sz w:val="22"/>
              </w:rPr>
            </w:pPr>
          </w:p>
        </w:tc>
        <w:tc>
          <w:tcPr>
            <w:tcW w:w="1469" w:type="dxa"/>
            <w:noWrap w:val="0"/>
            <w:vAlign w:val="top"/>
          </w:tcPr>
          <w:p w14:paraId="3CA20E93">
            <w:pPr>
              <w:pStyle w:val="30"/>
              <w:rPr>
                <w:rFonts w:ascii="Times New Roman"/>
                <w:color w:val="auto"/>
                <w:sz w:val="22"/>
              </w:rPr>
            </w:pPr>
          </w:p>
        </w:tc>
        <w:tc>
          <w:tcPr>
            <w:tcW w:w="1995" w:type="dxa"/>
            <w:noWrap w:val="0"/>
            <w:vAlign w:val="top"/>
          </w:tcPr>
          <w:p w14:paraId="4885C9C6">
            <w:pPr>
              <w:pStyle w:val="30"/>
              <w:rPr>
                <w:rFonts w:ascii="Times New Roman"/>
                <w:color w:val="auto"/>
                <w:sz w:val="22"/>
              </w:rPr>
            </w:pPr>
          </w:p>
        </w:tc>
        <w:tc>
          <w:tcPr>
            <w:tcW w:w="1666" w:type="dxa"/>
            <w:noWrap w:val="0"/>
            <w:vAlign w:val="top"/>
          </w:tcPr>
          <w:p w14:paraId="204E4519">
            <w:pPr>
              <w:pStyle w:val="30"/>
              <w:rPr>
                <w:rFonts w:ascii="Times New Roman"/>
                <w:color w:val="auto"/>
                <w:sz w:val="22"/>
              </w:rPr>
            </w:pPr>
          </w:p>
        </w:tc>
      </w:tr>
      <w:tr w14:paraId="5DB9C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6C50EC4A">
            <w:pPr>
              <w:pStyle w:val="30"/>
              <w:rPr>
                <w:rFonts w:ascii="Times New Roman"/>
                <w:color w:val="auto"/>
                <w:sz w:val="22"/>
              </w:rPr>
            </w:pPr>
          </w:p>
        </w:tc>
        <w:tc>
          <w:tcPr>
            <w:tcW w:w="1547" w:type="dxa"/>
            <w:noWrap w:val="0"/>
            <w:vAlign w:val="top"/>
          </w:tcPr>
          <w:p w14:paraId="38478ABE">
            <w:pPr>
              <w:pStyle w:val="30"/>
              <w:rPr>
                <w:rFonts w:ascii="Times New Roman"/>
                <w:color w:val="auto"/>
                <w:sz w:val="22"/>
              </w:rPr>
            </w:pPr>
          </w:p>
        </w:tc>
        <w:tc>
          <w:tcPr>
            <w:tcW w:w="1445" w:type="dxa"/>
            <w:noWrap w:val="0"/>
            <w:vAlign w:val="top"/>
          </w:tcPr>
          <w:p w14:paraId="3A4B89C9">
            <w:pPr>
              <w:pStyle w:val="30"/>
              <w:rPr>
                <w:rFonts w:ascii="Times New Roman"/>
                <w:color w:val="auto"/>
                <w:sz w:val="22"/>
              </w:rPr>
            </w:pPr>
          </w:p>
        </w:tc>
        <w:tc>
          <w:tcPr>
            <w:tcW w:w="1469" w:type="dxa"/>
            <w:noWrap w:val="0"/>
            <w:vAlign w:val="top"/>
          </w:tcPr>
          <w:p w14:paraId="1EEBC834">
            <w:pPr>
              <w:pStyle w:val="30"/>
              <w:rPr>
                <w:rFonts w:ascii="Times New Roman"/>
                <w:color w:val="auto"/>
                <w:sz w:val="22"/>
              </w:rPr>
            </w:pPr>
          </w:p>
        </w:tc>
        <w:tc>
          <w:tcPr>
            <w:tcW w:w="1995" w:type="dxa"/>
            <w:noWrap w:val="0"/>
            <w:vAlign w:val="top"/>
          </w:tcPr>
          <w:p w14:paraId="1999D5DA">
            <w:pPr>
              <w:pStyle w:val="30"/>
              <w:rPr>
                <w:rFonts w:ascii="Times New Roman"/>
                <w:color w:val="auto"/>
                <w:sz w:val="22"/>
              </w:rPr>
            </w:pPr>
          </w:p>
        </w:tc>
        <w:tc>
          <w:tcPr>
            <w:tcW w:w="1666" w:type="dxa"/>
            <w:noWrap w:val="0"/>
            <w:vAlign w:val="top"/>
          </w:tcPr>
          <w:p w14:paraId="664B07BA">
            <w:pPr>
              <w:pStyle w:val="30"/>
              <w:rPr>
                <w:rFonts w:ascii="Times New Roman"/>
                <w:color w:val="auto"/>
                <w:sz w:val="22"/>
              </w:rPr>
            </w:pPr>
          </w:p>
        </w:tc>
      </w:tr>
      <w:tr w14:paraId="2E9C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96" w:type="dxa"/>
            <w:noWrap w:val="0"/>
            <w:vAlign w:val="top"/>
          </w:tcPr>
          <w:p w14:paraId="5E67D892">
            <w:pPr>
              <w:pStyle w:val="30"/>
              <w:rPr>
                <w:rFonts w:ascii="Times New Roman"/>
                <w:color w:val="auto"/>
                <w:sz w:val="22"/>
              </w:rPr>
            </w:pPr>
          </w:p>
        </w:tc>
        <w:tc>
          <w:tcPr>
            <w:tcW w:w="1547" w:type="dxa"/>
            <w:noWrap w:val="0"/>
            <w:vAlign w:val="top"/>
          </w:tcPr>
          <w:p w14:paraId="607370EA">
            <w:pPr>
              <w:pStyle w:val="30"/>
              <w:rPr>
                <w:rFonts w:ascii="Times New Roman"/>
                <w:color w:val="auto"/>
                <w:sz w:val="22"/>
              </w:rPr>
            </w:pPr>
          </w:p>
        </w:tc>
        <w:tc>
          <w:tcPr>
            <w:tcW w:w="1445" w:type="dxa"/>
            <w:noWrap w:val="0"/>
            <w:vAlign w:val="top"/>
          </w:tcPr>
          <w:p w14:paraId="5EE03D50">
            <w:pPr>
              <w:pStyle w:val="30"/>
              <w:rPr>
                <w:rFonts w:ascii="Times New Roman"/>
                <w:color w:val="auto"/>
                <w:sz w:val="22"/>
              </w:rPr>
            </w:pPr>
          </w:p>
        </w:tc>
        <w:tc>
          <w:tcPr>
            <w:tcW w:w="1469" w:type="dxa"/>
            <w:noWrap w:val="0"/>
            <w:vAlign w:val="top"/>
          </w:tcPr>
          <w:p w14:paraId="1C860454">
            <w:pPr>
              <w:pStyle w:val="30"/>
              <w:rPr>
                <w:rFonts w:ascii="Times New Roman"/>
                <w:color w:val="auto"/>
                <w:sz w:val="22"/>
              </w:rPr>
            </w:pPr>
          </w:p>
        </w:tc>
        <w:tc>
          <w:tcPr>
            <w:tcW w:w="1995" w:type="dxa"/>
            <w:noWrap w:val="0"/>
            <w:vAlign w:val="top"/>
          </w:tcPr>
          <w:p w14:paraId="7D04C34C">
            <w:pPr>
              <w:pStyle w:val="30"/>
              <w:rPr>
                <w:rFonts w:ascii="Times New Roman"/>
                <w:color w:val="auto"/>
                <w:sz w:val="22"/>
              </w:rPr>
            </w:pPr>
          </w:p>
        </w:tc>
        <w:tc>
          <w:tcPr>
            <w:tcW w:w="1666" w:type="dxa"/>
            <w:noWrap w:val="0"/>
            <w:vAlign w:val="top"/>
          </w:tcPr>
          <w:p w14:paraId="2C425796">
            <w:pPr>
              <w:pStyle w:val="30"/>
              <w:rPr>
                <w:rFonts w:ascii="Times New Roman"/>
                <w:color w:val="auto"/>
                <w:sz w:val="22"/>
              </w:rPr>
            </w:pPr>
          </w:p>
        </w:tc>
      </w:tr>
      <w:tr w14:paraId="2E30C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96" w:type="dxa"/>
            <w:noWrap w:val="0"/>
            <w:vAlign w:val="top"/>
          </w:tcPr>
          <w:p w14:paraId="5B4DF79B">
            <w:pPr>
              <w:pStyle w:val="30"/>
              <w:rPr>
                <w:rFonts w:ascii="Times New Roman"/>
                <w:color w:val="auto"/>
                <w:sz w:val="22"/>
              </w:rPr>
            </w:pPr>
          </w:p>
        </w:tc>
        <w:tc>
          <w:tcPr>
            <w:tcW w:w="1547" w:type="dxa"/>
            <w:noWrap w:val="0"/>
            <w:vAlign w:val="top"/>
          </w:tcPr>
          <w:p w14:paraId="464FA010">
            <w:pPr>
              <w:pStyle w:val="30"/>
              <w:rPr>
                <w:rFonts w:ascii="Times New Roman"/>
                <w:color w:val="auto"/>
                <w:sz w:val="22"/>
              </w:rPr>
            </w:pPr>
          </w:p>
        </w:tc>
        <w:tc>
          <w:tcPr>
            <w:tcW w:w="1445" w:type="dxa"/>
            <w:noWrap w:val="0"/>
            <w:vAlign w:val="top"/>
          </w:tcPr>
          <w:p w14:paraId="31E9A8C1">
            <w:pPr>
              <w:pStyle w:val="30"/>
              <w:rPr>
                <w:rFonts w:ascii="Times New Roman"/>
                <w:color w:val="auto"/>
                <w:sz w:val="22"/>
              </w:rPr>
            </w:pPr>
          </w:p>
        </w:tc>
        <w:tc>
          <w:tcPr>
            <w:tcW w:w="1469" w:type="dxa"/>
            <w:noWrap w:val="0"/>
            <w:vAlign w:val="top"/>
          </w:tcPr>
          <w:p w14:paraId="28BE1442">
            <w:pPr>
              <w:pStyle w:val="30"/>
              <w:rPr>
                <w:rFonts w:ascii="Times New Roman"/>
                <w:color w:val="auto"/>
                <w:sz w:val="22"/>
              </w:rPr>
            </w:pPr>
          </w:p>
        </w:tc>
        <w:tc>
          <w:tcPr>
            <w:tcW w:w="1995" w:type="dxa"/>
            <w:noWrap w:val="0"/>
            <w:vAlign w:val="top"/>
          </w:tcPr>
          <w:p w14:paraId="307A3CE5">
            <w:pPr>
              <w:pStyle w:val="30"/>
              <w:rPr>
                <w:rFonts w:ascii="Times New Roman"/>
                <w:color w:val="auto"/>
                <w:sz w:val="22"/>
              </w:rPr>
            </w:pPr>
          </w:p>
        </w:tc>
        <w:tc>
          <w:tcPr>
            <w:tcW w:w="1666" w:type="dxa"/>
            <w:noWrap w:val="0"/>
            <w:vAlign w:val="top"/>
          </w:tcPr>
          <w:p w14:paraId="6D5410AD">
            <w:pPr>
              <w:pStyle w:val="30"/>
              <w:rPr>
                <w:rFonts w:ascii="Times New Roman"/>
                <w:color w:val="auto"/>
                <w:sz w:val="22"/>
              </w:rPr>
            </w:pPr>
          </w:p>
        </w:tc>
      </w:tr>
    </w:tbl>
    <w:p w14:paraId="201654AA">
      <w:pPr>
        <w:pStyle w:val="13"/>
        <w:rPr>
          <w:b/>
          <w:color w:val="auto"/>
          <w:sz w:val="28"/>
        </w:rPr>
      </w:pPr>
    </w:p>
    <w:p w14:paraId="466826A2">
      <w:pPr>
        <w:pStyle w:val="13"/>
        <w:spacing w:before="11"/>
        <w:rPr>
          <w:b/>
          <w:color w:val="auto"/>
          <w:sz w:val="41"/>
        </w:rPr>
      </w:pPr>
    </w:p>
    <w:p w14:paraId="753AC7B1">
      <w:pPr>
        <w:tabs>
          <w:tab w:val="left" w:pos="9005"/>
          <w:tab w:val="left" w:pos="9066"/>
        </w:tabs>
        <w:spacing w:before="0" w:line="312" w:lineRule="auto"/>
        <w:ind w:left="5106" w:right="557" w:firstLine="1080"/>
        <w:jc w:val="left"/>
        <w:rPr>
          <w:color w:val="auto"/>
          <w:sz w:val="24"/>
        </w:rPr>
      </w:pPr>
      <w:r>
        <w:rPr>
          <w:color w:val="auto"/>
          <w:spacing w:val="-4"/>
          <w:sz w:val="24"/>
        </w:rPr>
        <w:t>投标人：</w:t>
      </w:r>
      <w:r>
        <w:rPr>
          <w:rFonts w:ascii="Times New Roman" w:eastAsia="Times New Roman"/>
          <w:color w:val="auto"/>
          <w:sz w:val="24"/>
          <w:u w:val="single"/>
        </w:rPr>
        <w:tab/>
      </w:r>
      <w:r>
        <w:rPr>
          <w:rFonts w:ascii="Times New Roman" w:eastAsia="Times New Roman"/>
          <w:color w:val="auto"/>
          <w:spacing w:val="-15"/>
          <w:sz w:val="24"/>
        </w:rPr>
        <w:t xml:space="preserve"> </w:t>
      </w:r>
      <w:r>
        <w:rPr>
          <w:color w:val="auto"/>
          <w:sz w:val="24"/>
        </w:rPr>
        <w:t>(电子印章)法定代表人或其委托代理人</w:t>
      </w:r>
      <w:r>
        <w:rPr>
          <w:color w:val="auto"/>
          <w:spacing w:val="-10"/>
          <w:sz w:val="24"/>
        </w:rPr>
        <w:t>：</w:t>
      </w:r>
      <w:r>
        <w:rPr>
          <w:rFonts w:ascii="Times New Roman" w:eastAsia="Times New Roman"/>
          <w:color w:val="auto"/>
          <w:sz w:val="24"/>
          <w:u w:val="single"/>
        </w:rPr>
        <w:tab/>
      </w:r>
      <w:r>
        <w:rPr>
          <w:rFonts w:ascii="Times New Roman" w:eastAsia="Times New Roman"/>
          <w:color w:val="auto"/>
          <w:sz w:val="24"/>
          <w:u w:val="single"/>
        </w:rPr>
        <w:tab/>
      </w:r>
      <w:r>
        <w:rPr>
          <w:color w:val="auto"/>
          <w:sz w:val="24"/>
        </w:rPr>
        <w:t>(电子签章</w:t>
      </w:r>
      <w:r>
        <w:rPr>
          <w:color w:val="auto"/>
          <w:spacing w:val="-10"/>
          <w:sz w:val="24"/>
        </w:rPr>
        <w:t>)</w:t>
      </w:r>
    </w:p>
    <w:p w14:paraId="5BC59A91">
      <w:pPr>
        <w:tabs>
          <w:tab w:val="left" w:pos="7419"/>
          <w:tab w:val="left" w:pos="8439"/>
          <w:tab w:val="left" w:pos="9279"/>
        </w:tabs>
        <w:spacing w:before="2"/>
        <w:ind w:left="6640" w:right="0" w:firstLine="0"/>
        <w:jc w:val="left"/>
        <w:rPr>
          <w:color w:val="auto"/>
          <w:sz w:val="24"/>
        </w:rPr>
      </w:pP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2073C9A0">
      <w:pPr>
        <w:spacing w:after="0"/>
        <w:jc w:val="left"/>
        <w:rPr>
          <w:color w:val="auto"/>
          <w:sz w:val="24"/>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3DD61A4">
      <w:pPr>
        <w:pStyle w:val="10"/>
        <w:ind w:right="679"/>
        <w:rPr>
          <w:color w:val="auto"/>
        </w:rPr>
      </w:pPr>
      <w:r>
        <w:rPr>
          <w:color w:val="auto"/>
          <w:w w:val="95"/>
        </w:rPr>
        <w:t>（四）拟委任的设计负责人</w:t>
      </w:r>
      <w:r>
        <w:rPr>
          <w:color w:val="auto"/>
          <w:spacing w:val="-4"/>
          <w:w w:val="95"/>
        </w:rPr>
        <w:t>资历表</w:t>
      </w:r>
    </w:p>
    <w:p w14:paraId="501FE61B">
      <w:pPr>
        <w:pStyle w:val="13"/>
        <w:rPr>
          <w:b/>
          <w:color w:val="auto"/>
          <w:sz w:val="20"/>
        </w:rPr>
      </w:pPr>
    </w:p>
    <w:p w14:paraId="7BB44F43">
      <w:pPr>
        <w:pStyle w:val="13"/>
        <w:spacing w:before="1"/>
        <w:rPr>
          <w:b/>
          <w:color w:val="auto"/>
          <w:sz w:val="24"/>
        </w:rPr>
      </w:pPr>
    </w:p>
    <w:tbl>
      <w:tblPr>
        <w:tblStyle w:val="22"/>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290"/>
        <w:gridCol w:w="874"/>
        <w:gridCol w:w="282"/>
        <w:gridCol w:w="1026"/>
        <w:gridCol w:w="1446"/>
        <w:gridCol w:w="199"/>
        <w:gridCol w:w="1559"/>
        <w:gridCol w:w="318"/>
        <w:gridCol w:w="2496"/>
      </w:tblGrid>
      <w:tr w14:paraId="3EAC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6" w:type="dxa"/>
            <w:noWrap w:val="0"/>
            <w:vAlign w:val="top"/>
          </w:tcPr>
          <w:p w14:paraId="38B614AB">
            <w:pPr>
              <w:pStyle w:val="30"/>
              <w:rPr>
                <w:rFonts w:hint="eastAsia" w:ascii="宋体" w:hAnsi="宋体" w:eastAsia="宋体" w:cs="宋体"/>
                <w:b/>
                <w:color w:val="auto"/>
                <w:sz w:val="24"/>
                <w:szCs w:val="24"/>
              </w:rPr>
            </w:pPr>
          </w:p>
          <w:p w14:paraId="5490B216">
            <w:pPr>
              <w:pStyle w:val="30"/>
              <w:spacing w:before="2"/>
              <w:rPr>
                <w:rFonts w:hint="eastAsia" w:ascii="宋体" w:hAnsi="宋体" w:eastAsia="宋体" w:cs="宋体"/>
                <w:b/>
                <w:color w:val="auto"/>
                <w:sz w:val="24"/>
                <w:szCs w:val="24"/>
              </w:rPr>
            </w:pPr>
          </w:p>
          <w:p w14:paraId="406CFBC4">
            <w:pPr>
              <w:pStyle w:val="30"/>
              <w:tabs>
                <w:tab w:val="left" w:pos="637"/>
              </w:tabs>
              <w:spacing w:before="1"/>
              <w:ind w:left="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姓名</w:t>
            </w:r>
          </w:p>
        </w:tc>
        <w:tc>
          <w:tcPr>
            <w:tcW w:w="1446" w:type="dxa"/>
            <w:gridSpan w:val="3"/>
            <w:noWrap w:val="0"/>
            <w:vAlign w:val="top"/>
          </w:tcPr>
          <w:p w14:paraId="31E90A0F">
            <w:pPr>
              <w:pStyle w:val="30"/>
              <w:rPr>
                <w:rFonts w:hint="eastAsia" w:ascii="宋体" w:hAnsi="宋体" w:eastAsia="宋体" w:cs="宋体"/>
                <w:color w:val="auto"/>
                <w:sz w:val="24"/>
                <w:szCs w:val="24"/>
              </w:rPr>
            </w:pPr>
          </w:p>
        </w:tc>
        <w:tc>
          <w:tcPr>
            <w:tcW w:w="1026" w:type="dxa"/>
            <w:noWrap w:val="0"/>
            <w:vAlign w:val="top"/>
          </w:tcPr>
          <w:p w14:paraId="7758CF51">
            <w:pPr>
              <w:pStyle w:val="30"/>
              <w:tabs>
                <w:tab w:val="left" w:pos="637"/>
              </w:tabs>
              <w:spacing w:before="1"/>
              <w:ind w:left="9"/>
              <w:jc w:val="center"/>
              <w:rPr>
                <w:rFonts w:hint="eastAsia" w:ascii="宋体" w:hAnsi="宋体" w:eastAsia="宋体" w:cs="宋体"/>
                <w:color w:val="auto"/>
                <w:spacing w:val="-10"/>
                <w:sz w:val="24"/>
                <w:szCs w:val="24"/>
              </w:rPr>
            </w:pPr>
          </w:p>
          <w:p w14:paraId="37796B01">
            <w:pPr>
              <w:pStyle w:val="30"/>
              <w:tabs>
                <w:tab w:val="left" w:pos="637"/>
              </w:tabs>
              <w:spacing w:before="1"/>
              <w:ind w:left="9"/>
              <w:jc w:val="center"/>
              <w:rPr>
                <w:rFonts w:hint="eastAsia" w:ascii="宋体" w:hAnsi="宋体" w:eastAsia="宋体" w:cs="宋体"/>
                <w:color w:val="auto"/>
                <w:spacing w:val="-10"/>
                <w:sz w:val="24"/>
                <w:szCs w:val="24"/>
              </w:rPr>
            </w:pPr>
          </w:p>
          <w:p w14:paraId="529A63F9">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年龄</w:t>
            </w:r>
          </w:p>
        </w:tc>
        <w:tc>
          <w:tcPr>
            <w:tcW w:w="1446" w:type="dxa"/>
            <w:noWrap w:val="0"/>
            <w:vAlign w:val="top"/>
          </w:tcPr>
          <w:p w14:paraId="7927B909">
            <w:pPr>
              <w:pStyle w:val="30"/>
              <w:tabs>
                <w:tab w:val="left" w:pos="637"/>
              </w:tabs>
              <w:spacing w:before="1"/>
              <w:ind w:left="9"/>
              <w:jc w:val="center"/>
              <w:rPr>
                <w:rFonts w:hint="eastAsia" w:ascii="宋体" w:hAnsi="宋体" w:eastAsia="宋体" w:cs="宋体"/>
                <w:color w:val="auto"/>
                <w:spacing w:val="-10"/>
                <w:sz w:val="24"/>
                <w:szCs w:val="24"/>
              </w:rPr>
            </w:pPr>
          </w:p>
        </w:tc>
        <w:tc>
          <w:tcPr>
            <w:tcW w:w="2076" w:type="dxa"/>
            <w:gridSpan w:val="3"/>
            <w:noWrap w:val="0"/>
            <w:vAlign w:val="top"/>
          </w:tcPr>
          <w:p w14:paraId="66805086">
            <w:pPr>
              <w:pStyle w:val="30"/>
              <w:tabs>
                <w:tab w:val="left" w:pos="637"/>
              </w:tabs>
              <w:spacing w:before="1"/>
              <w:ind w:left="9"/>
              <w:jc w:val="center"/>
              <w:rPr>
                <w:rFonts w:hint="eastAsia" w:ascii="宋体" w:hAnsi="宋体" w:eastAsia="宋体" w:cs="宋体"/>
                <w:color w:val="auto"/>
                <w:spacing w:val="-10"/>
                <w:sz w:val="24"/>
                <w:szCs w:val="24"/>
              </w:rPr>
            </w:pPr>
          </w:p>
          <w:p w14:paraId="4213267E">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执业或职业资格证书名称</w:t>
            </w:r>
          </w:p>
        </w:tc>
        <w:tc>
          <w:tcPr>
            <w:tcW w:w="2496" w:type="dxa"/>
            <w:noWrap w:val="0"/>
            <w:vAlign w:val="top"/>
          </w:tcPr>
          <w:p w14:paraId="402374F6">
            <w:pPr>
              <w:pStyle w:val="30"/>
              <w:rPr>
                <w:rFonts w:hint="eastAsia" w:ascii="宋体" w:hAnsi="宋体" w:eastAsia="宋体" w:cs="宋体"/>
                <w:color w:val="auto"/>
                <w:sz w:val="24"/>
                <w:szCs w:val="24"/>
              </w:rPr>
            </w:pPr>
          </w:p>
        </w:tc>
      </w:tr>
      <w:tr w14:paraId="2040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6" w:type="dxa"/>
            <w:noWrap w:val="0"/>
            <w:vAlign w:val="top"/>
          </w:tcPr>
          <w:p w14:paraId="0991E269">
            <w:pPr>
              <w:pStyle w:val="30"/>
              <w:tabs>
                <w:tab w:val="left" w:pos="637"/>
              </w:tabs>
              <w:spacing w:before="1"/>
              <w:ind w:left="9"/>
              <w:jc w:val="center"/>
              <w:rPr>
                <w:rFonts w:hint="eastAsia" w:ascii="宋体" w:hAnsi="宋体" w:eastAsia="宋体" w:cs="宋体"/>
                <w:color w:val="auto"/>
                <w:spacing w:val="-10"/>
                <w:sz w:val="24"/>
                <w:szCs w:val="24"/>
              </w:rPr>
            </w:pPr>
          </w:p>
          <w:p w14:paraId="5735D987">
            <w:pPr>
              <w:pStyle w:val="30"/>
              <w:tabs>
                <w:tab w:val="left" w:pos="637"/>
              </w:tabs>
              <w:spacing w:before="1"/>
              <w:ind w:left="9"/>
              <w:jc w:val="center"/>
              <w:rPr>
                <w:rFonts w:hint="eastAsia" w:ascii="宋体" w:hAnsi="宋体" w:eastAsia="宋体" w:cs="宋体"/>
                <w:color w:val="auto"/>
                <w:spacing w:val="-10"/>
                <w:sz w:val="24"/>
                <w:szCs w:val="24"/>
              </w:rPr>
            </w:pPr>
          </w:p>
          <w:p w14:paraId="0DA7029B">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技术职称</w:t>
            </w:r>
          </w:p>
        </w:tc>
        <w:tc>
          <w:tcPr>
            <w:tcW w:w="1446" w:type="dxa"/>
            <w:gridSpan w:val="3"/>
            <w:noWrap w:val="0"/>
            <w:vAlign w:val="top"/>
          </w:tcPr>
          <w:p w14:paraId="6B878F3C">
            <w:pPr>
              <w:pStyle w:val="30"/>
              <w:tabs>
                <w:tab w:val="left" w:pos="637"/>
              </w:tabs>
              <w:spacing w:before="1"/>
              <w:ind w:left="9"/>
              <w:jc w:val="center"/>
              <w:rPr>
                <w:rFonts w:hint="eastAsia" w:ascii="宋体" w:hAnsi="宋体" w:eastAsia="宋体" w:cs="宋体"/>
                <w:color w:val="auto"/>
                <w:spacing w:val="-10"/>
                <w:sz w:val="24"/>
                <w:szCs w:val="24"/>
              </w:rPr>
            </w:pPr>
          </w:p>
        </w:tc>
        <w:tc>
          <w:tcPr>
            <w:tcW w:w="1026" w:type="dxa"/>
            <w:noWrap w:val="0"/>
            <w:vAlign w:val="top"/>
          </w:tcPr>
          <w:p w14:paraId="2A6A3098">
            <w:pPr>
              <w:pStyle w:val="30"/>
              <w:tabs>
                <w:tab w:val="left" w:pos="637"/>
              </w:tabs>
              <w:spacing w:before="1"/>
              <w:ind w:left="9"/>
              <w:jc w:val="center"/>
              <w:rPr>
                <w:rFonts w:hint="eastAsia" w:ascii="宋体" w:hAnsi="宋体" w:eastAsia="宋体" w:cs="宋体"/>
                <w:color w:val="auto"/>
                <w:spacing w:val="-10"/>
                <w:sz w:val="24"/>
                <w:szCs w:val="24"/>
              </w:rPr>
            </w:pPr>
          </w:p>
          <w:p w14:paraId="59811B0F">
            <w:pPr>
              <w:pStyle w:val="30"/>
              <w:tabs>
                <w:tab w:val="left" w:pos="637"/>
              </w:tabs>
              <w:spacing w:before="1"/>
              <w:ind w:left="9"/>
              <w:jc w:val="center"/>
              <w:rPr>
                <w:rFonts w:hint="eastAsia" w:ascii="宋体" w:hAnsi="宋体" w:eastAsia="宋体" w:cs="宋体"/>
                <w:color w:val="auto"/>
                <w:spacing w:val="-10"/>
                <w:sz w:val="24"/>
                <w:szCs w:val="24"/>
              </w:rPr>
            </w:pPr>
          </w:p>
          <w:p w14:paraId="5AF5EAC2">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学 历</w:t>
            </w:r>
          </w:p>
        </w:tc>
        <w:tc>
          <w:tcPr>
            <w:tcW w:w="1446" w:type="dxa"/>
            <w:noWrap w:val="0"/>
            <w:vAlign w:val="top"/>
          </w:tcPr>
          <w:p w14:paraId="59968D69">
            <w:pPr>
              <w:pStyle w:val="30"/>
              <w:tabs>
                <w:tab w:val="left" w:pos="637"/>
              </w:tabs>
              <w:spacing w:before="1"/>
              <w:ind w:left="9"/>
              <w:jc w:val="center"/>
              <w:rPr>
                <w:rFonts w:hint="eastAsia" w:ascii="宋体" w:hAnsi="宋体" w:eastAsia="宋体" w:cs="宋体"/>
                <w:color w:val="auto"/>
                <w:spacing w:val="-10"/>
                <w:sz w:val="24"/>
                <w:szCs w:val="24"/>
              </w:rPr>
            </w:pPr>
          </w:p>
        </w:tc>
        <w:tc>
          <w:tcPr>
            <w:tcW w:w="2076" w:type="dxa"/>
            <w:gridSpan w:val="3"/>
            <w:noWrap w:val="0"/>
            <w:vAlign w:val="top"/>
          </w:tcPr>
          <w:p w14:paraId="719DAE30">
            <w:pPr>
              <w:pStyle w:val="30"/>
              <w:tabs>
                <w:tab w:val="left" w:pos="637"/>
              </w:tabs>
              <w:spacing w:before="1"/>
              <w:ind w:left="9"/>
              <w:jc w:val="center"/>
              <w:rPr>
                <w:rFonts w:hint="eastAsia" w:ascii="宋体" w:hAnsi="宋体" w:eastAsia="宋体" w:cs="宋体"/>
                <w:color w:val="auto"/>
                <w:spacing w:val="-10"/>
                <w:sz w:val="24"/>
                <w:szCs w:val="24"/>
              </w:rPr>
            </w:pPr>
          </w:p>
          <w:p w14:paraId="019A618E">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拟在本标段</w:t>
            </w:r>
          </w:p>
          <w:p w14:paraId="256EA5B7">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工程任职</w:t>
            </w:r>
          </w:p>
        </w:tc>
        <w:tc>
          <w:tcPr>
            <w:tcW w:w="2496" w:type="dxa"/>
            <w:noWrap w:val="0"/>
            <w:vAlign w:val="top"/>
          </w:tcPr>
          <w:p w14:paraId="7FBBE454">
            <w:pPr>
              <w:pStyle w:val="30"/>
              <w:tabs>
                <w:tab w:val="left" w:pos="637"/>
              </w:tabs>
              <w:spacing w:before="1"/>
              <w:ind w:left="9"/>
              <w:jc w:val="center"/>
              <w:rPr>
                <w:rFonts w:hint="eastAsia" w:ascii="宋体" w:hAnsi="宋体" w:eastAsia="宋体" w:cs="宋体"/>
                <w:color w:val="auto"/>
                <w:spacing w:val="-10"/>
                <w:sz w:val="24"/>
                <w:szCs w:val="24"/>
              </w:rPr>
            </w:pPr>
          </w:p>
        </w:tc>
      </w:tr>
      <w:tr w14:paraId="3817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236" w:type="dxa"/>
            <w:noWrap w:val="0"/>
            <w:vAlign w:val="top"/>
          </w:tcPr>
          <w:p w14:paraId="6D4AC249">
            <w:pPr>
              <w:pStyle w:val="30"/>
              <w:tabs>
                <w:tab w:val="left" w:pos="637"/>
              </w:tabs>
              <w:spacing w:before="1"/>
              <w:ind w:left="9"/>
              <w:jc w:val="center"/>
              <w:rPr>
                <w:rFonts w:hint="eastAsia" w:ascii="宋体" w:hAnsi="宋体" w:eastAsia="宋体" w:cs="宋体"/>
                <w:color w:val="auto"/>
                <w:spacing w:val="-10"/>
                <w:sz w:val="24"/>
                <w:szCs w:val="24"/>
              </w:rPr>
            </w:pPr>
          </w:p>
          <w:p w14:paraId="38404015">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身份证号</w:t>
            </w:r>
          </w:p>
        </w:tc>
        <w:tc>
          <w:tcPr>
            <w:tcW w:w="8490" w:type="dxa"/>
            <w:gridSpan w:val="9"/>
            <w:noWrap w:val="0"/>
            <w:vAlign w:val="top"/>
          </w:tcPr>
          <w:p w14:paraId="5BA07295">
            <w:pPr>
              <w:pStyle w:val="30"/>
              <w:tabs>
                <w:tab w:val="left" w:pos="637"/>
              </w:tabs>
              <w:spacing w:before="1"/>
              <w:ind w:left="9"/>
              <w:jc w:val="center"/>
              <w:rPr>
                <w:rFonts w:hint="eastAsia" w:ascii="宋体" w:hAnsi="宋体" w:eastAsia="宋体" w:cs="宋体"/>
                <w:color w:val="auto"/>
                <w:spacing w:val="-10"/>
                <w:sz w:val="24"/>
                <w:szCs w:val="24"/>
              </w:rPr>
            </w:pPr>
          </w:p>
        </w:tc>
      </w:tr>
      <w:tr w14:paraId="0699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6" w:type="dxa"/>
            <w:noWrap w:val="0"/>
            <w:vAlign w:val="top"/>
          </w:tcPr>
          <w:p w14:paraId="67BE5726">
            <w:pPr>
              <w:pStyle w:val="30"/>
              <w:tabs>
                <w:tab w:val="left" w:pos="637"/>
              </w:tabs>
              <w:spacing w:before="1"/>
              <w:ind w:left="9"/>
              <w:jc w:val="center"/>
              <w:rPr>
                <w:rFonts w:hint="eastAsia" w:ascii="宋体" w:hAnsi="宋体" w:eastAsia="宋体" w:cs="宋体"/>
                <w:color w:val="auto"/>
                <w:spacing w:val="-10"/>
                <w:sz w:val="24"/>
                <w:szCs w:val="24"/>
              </w:rPr>
            </w:pPr>
          </w:p>
          <w:p w14:paraId="5985C6F2">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工作年限</w:t>
            </w:r>
          </w:p>
        </w:tc>
        <w:tc>
          <w:tcPr>
            <w:tcW w:w="3918" w:type="dxa"/>
            <w:gridSpan w:val="5"/>
            <w:noWrap w:val="0"/>
            <w:vAlign w:val="top"/>
          </w:tcPr>
          <w:p w14:paraId="3A3C091B">
            <w:pPr>
              <w:pStyle w:val="30"/>
              <w:rPr>
                <w:rFonts w:hint="eastAsia" w:ascii="宋体" w:hAnsi="宋体" w:eastAsia="宋体" w:cs="宋体"/>
                <w:color w:val="auto"/>
                <w:sz w:val="24"/>
                <w:szCs w:val="24"/>
              </w:rPr>
            </w:pPr>
          </w:p>
        </w:tc>
        <w:tc>
          <w:tcPr>
            <w:tcW w:w="2076" w:type="dxa"/>
            <w:gridSpan w:val="3"/>
            <w:noWrap w:val="0"/>
            <w:vAlign w:val="top"/>
          </w:tcPr>
          <w:p w14:paraId="5425E8E8">
            <w:pPr>
              <w:pStyle w:val="30"/>
              <w:spacing w:before="12"/>
              <w:rPr>
                <w:rFonts w:hint="eastAsia" w:ascii="宋体" w:hAnsi="宋体" w:eastAsia="宋体" w:cs="宋体"/>
                <w:b/>
                <w:color w:val="auto"/>
                <w:sz w:val="24"/>
                <w:szCs w:val="24"/>
              </w:rPr>
            </w:pPr>
          </w:p>
          <w:p w14:paraId="31F026D1">
            <w:pPr>
              <w:pStyle w:val="30"/>
              <w:ind w:left="197"/>
              <w:rPr>
                <w:rFonts w:hint="eastAsia" w:ascii="宋体" w:hAnsi="宋体" w:eastAsia="宋体" w:cs="宋体"/>
                <w:color w:val="auto"/>
                <w:sz w:val="24"/>
                <w:szCs w:val="24"/>
              </w:rPr>
            </w:pPr>
            <w:r>
              <w:rPr>
                <w:rFonts w:hint="eastAsia" w:ascii="宋体" w:hAnsi="宋体" w:eastAsia="宋体" w:cs="宋体"/>
                <w:color w:val="auto"/>
                <w:spacing w:val="-10"/>
                <w:sz w:val="24"/>
                <w:szCs w:val="24"/>
              </w:rPr>
              <w:t>从事设计工作年限</w:t>
            </w:r>
          </w:p>
        </w:tc>
        <w:tc>
          <w:tcPr>
            <w:tcW w:w="2496" w:type="dxa"/>
            <w:noWrap w:val="0"/>
            <w:vAlign w:val="top"/>
          </w:tcPr>
          <w:p w14:paraId="196EE6C7">
            <w:pPr>
              <w:pStyle w:val="30"/>
              <w:rPr>
                <w:rFonts w:hint="eastAsia" w:ascii="宋体" w:hAnsi="宋体" w:eastAsia="宋体" w:cs="宋体"/>
                <w:color w:val="auto"/>
                <w:sz w:val="24"/>
                <w:szCs w:val="24"/>
              </w:rPr>
            </w:pPr>
          </w:p>
        </w:tc>
      </w:tr>
      <w:tr w14:paraId="7FEF3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36" w:type="dxa"/>
            <w:noWrap w:val="0"/>
            <w:vAlign w:val="top"/>
          </w:tcPr>
          <w:p w14:paraId="1A605317">
            <w:pPr>
              <w:pStyle w:val="30"/>
              <w:tabs>
                <w:tab w:val="left" w:pos="637"/>
              </w:tabs>
              <w:spacing w:before="1"/>
              <w:ind w:left="9"/>
              <w:jc w:val="center"/>
              <w:rPr>
                <w:rFonts w:hint="eastAsia" w:ascii="宋体" w:hAnsi="宋体" w:eastAsia="宋体" w:cs="宋体"/>
                <w:color w:val="auto"/>
                <w:spacing w:val="-10"/>
                <w:sz w:val="24"/>
                <w:szCs w:val="24"/>
              </w:rPr>
            </w:pPr>
          </w:p>
          <w:p w14:paraId="4796FDFE">
            <w:pPr>
              <w:pStyle w:val="30"/>
              <w:tabs>
                <w:tab w:val="left" w:pos="637"/>
              </w:tabs>
              <w:spacing w:before="1"/>
              <w:ind w:left="9"/>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毕业学校</w:t>
            </w:r>
          </w:p>
        </w:tc>
        <w:tc>
          <w:tcPr>
            <w:tcW w:w="8490" w:type="dxa"/>
            <w:gridSpan w:val="9"/>
            <w:noWrap w:val="0"/>
            <w:vAlign w:val="top"/>
          </w:tcPr>
          <w:p w14:paraId="2203C88E">
            <w:pPr>
              <w:pStyle w:val="30"/>
              <w:spacing w:before="11"/>
              <w:rPr>
                <w:rFonts w:hint="eastAsia" w:ascii="宋体" w:hAnsi="宋体" w:eastAsia="宋体" w:cs="宋体"/>
                <w:b/>
                <w:color w:val="auto"/>
                <w:sz w:val="24"/>
                <w:szCs w:val="24"/>
              </w:rPr>
            </w:pPr>
          </w:p>
          <w:p w14:paraId="287130A0">
            <w:pPr>
              <w:pStyle w:val="30"/>
              <w:tabs>
                <w:tab w:val="left" w:pos="738"/>
                <w:tab w:val="left" w:pos="1367"/>
                <w:tab w:val="left" w:pos="3467"/>
                <w:tab w:val="left" w:pos="5147"/>
              </w:tabs>
              <w:spacing w:before="1"/>
              <w:ind w:left="106"/>
              <w:rPr>
                <w:rFonts w:hint="eastAsia" w:ascii="宋体" w:hAnsi="宋体" w:eastAsia="宋体" w:cs="宋体"/>
                <w:color w:val="auto"/>
                <w:sz w:val="24"/>
                <w:szCs w:val="24"/>
              </w:rPr>
            </w:pP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年</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月毕业于</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学校</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rPr>
              <w:t>专业</w:t>
            </w:r>
          </w:p>
        </w:tc>
      </w:tr>
      <w:tr w14:paraId="7269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26" w:type="dxa"/>
            <w:gridSpan w:val="10"/>
            <w:noWrap w:val="0"/>
            <w:vAlign w:val="top"/>
          </w:tcPr>
          <w:p w14:paraId="2896C829">
            <w:pPr>
              <w:pStyle w:val="30"/>
              <w:spacing w:before="11"/>
              <w:rPr>
                <w:rFonts w:hint="eastAsia" w:ascii="宋体" w:hAnsi="宋体" w:eastAsia="宋体" w:cs="宋体"/>
                <w:b/>
                <w:color w:val="auto"/>
                <w:sz w:val="24"/>
                <w:szCs w:val="24"/>
              </w:rPr>
            </w:pPr>
          </w:p>
          <w:p w14:paraId="044E8BE1">
            <w:pPr>
              <w:pStyle w:val="30"/>
              <w:ind w:left="4641" w:right="4634"/>
              <w:jc w:val="center"/>
              <w:rPr>
                <w:rFonts w:hint="eastAsia" w:ascii="宋体" w:hAnsi="宋体" w:eastAsia="宋体" w:cs="宋体"/>
                <w:color w:val="auto"/>
                <w:sz w:val="24"/>
                <w:szCs w:val="24"/>
              </w:rPr>
            </w:pPr>
            <w:r>
              <w:rPr>
                <w:rFonts w:hint="eastAsia" w:ascii="宋体" w:hAnsi="宋体" w:eastAsia="宋体" w:cs="宋体"/>
                <w:color w:val="auto"/>
                <w:w w:val="95"/>
                <w:sz w:val="24"/>
                <w:szCs w:val="24"/>
              </w:rPr>
              <w:t>经</w:t>
            </w:r>
            <w:r>
              <w:rPr>
                <w:rFonts w:hint="eastAsia" w:ascii="宋体" w:hAnsi="宋体" w:eastAsia="宋体" w:cs="宋体"/>
                <w:color w:val="auto"/>
                <w:spacing w:val="-10"/>
                <w:sz w:val="24"/>
                <w:szCs w:val="24"/>
              </w:rPr>
              <w:t>历</w:t>
            </w:r>
          </w:p>
        </w:tc>
      </w:tr>
      <w:tr w14:paraId="520B6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center"/>
          </w:tcPr>
          <w:p w14:paraId="3FCC6963">
            <w:pPr>
              <w:pStyle w:val="30"/>
              <w:tabs>
                <w:tab w:val="left" w:pos="637"/>
              </w:tabs>
              <w:spacing w:before="1"/>
              <w:ind w:left="9"/>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时间</w:t>
            </w:r>
          </w:p>
        </w:tc>
        <w:tc>
          <w:tcPr>
            <w:tcW w:w="3827" w:type="dxa"/>
            <w:gridSpan w:val="5"/>
            <w:noWrap w:val="0"/>
            <w:vAlign w:val="center"/>
          </w:tcPr>
          <w:p w14:paraId="4AF03596">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参加过的类似工程项目名称</w:t>
            </w:r>
          </w:p>
        </w:tc>
        <w:tc>
          <w:tcPr>
            <w:tcW w:w="1559" w:type="dxa"/>
            <w:noWrap w:val="0"/>
            <w:vAlign w:val="center"/>
          </w:tcPr>
          <w:p w14:paraId="7683447B">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担任职务</w:t>
            </w:r>
          </w:p>
        </w:tc>
        <w:tc>
          <w:tcPr>
            <w:tcW w:w="2814" w:type="dxa"/>
            <w:gridSpan w:val="2"/>
            <w:noWrap w:val="0"/>
            <w:vAlign w:val="center"/>
          </w:tcPr>
          <w:p w14:paraId="4BB5B477">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委托人及联系电话</w:t>
            </w:r>
          </w:p>
        </w:tc>
      </w:tr>
      <w:tr w14:paraId="72C2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4FB665D1">
            <w:pPr>
              <w:pStyle w:val="30"/>
              <w:rPr>
                <w:rFonts w:hint="eastAsia" w:ascii="宋体" w:hAnsi="宋体" w:eastAsia="宋体" w:cs="宋体"/>
                <w:color w:val="auto"/>
                <w:sz w:val="24"/>
                <w:szCs w:val="24"/>
              </w:rPr>
            </w:pPr>
          </w:p>
        </w:tc>
        <w:tc>
          <w:tcPr>
            <w:tcW w:w="3827" w:type="dxa"/>
            <w:gridSpan w:val="5"/>
            <w:noWrap w:val="0"/>
            <w:vAlign w:val="top"/>
          </w:tcPr>
          <w:p w14:paraId="1D3590CF">
            <w:pPr>
              <w:pStyle w:val="30"/>
              <w:rPr>
                <w:rFonts w:hint="eastAsia" w:ascii="宋体" w:hAnsi="宋体" w:eastAsia="宋体" w:cs="宋体"/>
                <w:color w:val="auto"/>
                <w:sz w:val="24"/>
                <w:szCs w:val="24"/>
              </w:rPr>
            </w:pPr>
          </w:p>
        </w:tc>
        <w:tc>
          <w:tcPr>
            <w:tcW w:w="1559" w:type="dxa"/>
            <w:noWrap w:val="0"/>
            <w:vAlign w:val="top"/>
          </w:tcPr>
          <w:p w14:paraId="4240D5B8">
            <w:pPr>
              <w:pStyle w:val="30"/>
              <w:rPr>
                <w:rFonts w:hint="eastAsia" w:ascii="宋体" w:hAnsi="宋体" w:eastAsia="宋体" w:cs="宋体"/>
                <w:color w:val="auto"/>
                <w:sz w:val="24"/>
                <w:szCs w:val="24"/>
              </w:rPr>
            </w:pPr>
          </w:p>
        </w:tc>
        <w:tc>
          <w:tcPr>
            <w:tcW w:w="2814" w:type="dxa"/>
            <w:gridSpan w:val="2"/>
            <w:noWrap w:val="0"/>
            <w:vAlign w:val="top"/>
          </w:tcPr>
          <w:p w14:paraId="263D188E">
            <w:pPr>
              <w:pStyle w:val="30"/>
              <w:rPr>
                <w:rFonts w:hint="eastAsia" w:ascii="宋体" w:hAnsi="宋体" w:eastAsia="宋体" w:cs="宋体"/>
                <w:color w:val="auto"/>
                <w:sz w:val="24"/>
                <w:szCs w:val="24"/>
              </w:rPr>
            </w:pPr>
          </w:p>
        </w:tc>
      </w:tr>
      <w:tr w14:paraId="02C8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741C1DAB">
            <w:pPr>
              <w:pStyle w:val="30"/>
              <w:rPr>
                <w:rFonts w:hint="eastAsia" w:ascii="宋体" w:hAnsi="宋体" w:eastAsia="宋体" w:cs="宋体"/>
                <w:color w:val="auto"/>
                <w:sz w:val="24"/>
                <w:szCs w:val="24"/>
              </w:rPr>
            </w:pPr>
          </w:p>
        </w:tc>
        <w:tc>
          <w:tcPr>
            <w:tcW w:w="3827" w:type="dxa"/>
            <w:gridSpan w:val="5"/>
            <w:noWrap w:val="0"/>
            <w:vAlign w:val="top"/>
          </w:tcPr>
          <w:p w14:paraId="41E2C421">
            <w:pPr>
              <w:pStyle w:val="30"/>
              <w:rPr>
                <w:rFonts w:hint="eastAsia" w:ascii="宋体" w:hAnsi="宋体" w:eastAsia="宋体" w:cs="宋体"/>
                <w:color w:val="auto"/>
                <w:sz w:val="24"/>
                <w:szCs w:val="24"/>
              </w:rPr>
            </w:pPr>
          </w:p>
        </w:tc>
        <w:tc>
          <w:tcPr>
            <w:tcW w:w="1559" w:type="dxa"/>
            <w:noWrap w:val="0"/>
            <w:vAlign w:val="top"/>
          </w:tcPr>
          <w:p w14:paraId="5D1883C7">
            <w:pPr>
              <w:pStyle w:val="30"/>
              <w:rPr>
                <w:rFonts w:hint="eastAsia" w:ascii="宋体" w:hAnsi="宋体" w:eastAsia="宋体" w:cs="宋体"/>
                <w:color w:val="auto"/>
                <w:sz w:val="24"/>
                <w:szCs w:val="24"/>
              </w:rPr>
            </w:pPr>
          </w:p>
        </w:tc>
        <w:tc>
          <w:tcPr>
            <w:tcW w:w="2814" w:type="dxa"/>
            <w:gridSpan w:val="2"/>
            <w:noWrap w:val="0"/>
            <w:vAlign w:val="top"/>
          </w:tcPr>
          <w:p w14:paraId="3DE9AB6B">
            <w:pPr>
              <w:pStyle w:val="30"/>
              <w:rPr>
                <w:rFonts w:hint="eastAsia" w:ascii="宋体" w:hAnsi="宋体" w:eastAsia="宋体" w:cs="宋体"/>
                <w:color w:val="auto"/>
                <w:sz w:val="24"/>
                <w:szCs w:val="24"/>
              </w:rPr>
            </w:pPr>
          </w:p>
        </w:tc>
      </w:tr>
      <w:tr w14:paraId="0965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26" w:type="dxa"/>
            <w:gridSpan w:val="2"/>
            <w:noWrap w:val="0"/>
            <w:vAlign w:val="top"/>
          </w:tcPr>
          <w:p w14:paraId="7252A5C3">
            <w:pPr>
              <w:pStyle w:val="30"/>
              <w:rPr>
                <w:rFonts w:hint="eastAsia" w:ascii="宋体" w:hAnsi="宋体" w:eastAsia="宋体" w:cs="宋体"/>
                <w:color w:val="auto"/>
                <w:sz w:val="24"/>
                <w:szCs w:val="24"/>
              </w:rPr>
            </w:pPr>
          </w:p>
        </w:tc>
        <w:tc>
          <w:tcPr>
            <w:tcW w:w="3827" w:type="dxa"/>
            <w:gridSpan w:val="5"/>
            <w:noWrap w:val="0"/>
            <w:vAlign w:val="top"/>
          </w:tcPr>
          <w:p w14:paraId="30BCD7A6">
            <w:pPr>
              <w:pStyle w:val="30"/>
              <w:rPr>
                <w:rFonts w:hint="eastAsia" w:ascii="宋体" w:hAnsi="宋体" w:eastAsia="宋体" w:cs="宋体"/>
                <w:color w:val="auto"/>
                <w:sz w:val="24"/>
                <w:szCs w:val="24"/>
              </w:rPr>
            </w:pPr>
          </w:p>
        </w:tc>
        <w:tc>
          <w:tcPr>
            <w:tcW w:w="1559" w:type="dxa"/>
            <w:noWrap w:val="0"/>
            <w:vAlign w:val="top"/>
          </w:tcPr>
          <w:p w14:paraId="2F74E231">
            <w:pPr>
              <w:pStyle w:val="30"/>
              <w:rPr>
                <w:rFonts w:hint="eastAsia" w:ascii="宋体" w:hAnsi="宋体" w:eastAsia="宋体" w:cs="宋体"/>
                <w:color w:val="auto"/>
                <w:sz w:val="24"/>
                <w:szCs w:val="24"/>
              </w:rPr>
            </w:pPr>
          </w:p>
        </w:tc>
        <w:tc>
          <w:tcPr>
            <w:tcW w:w="2814" w:type="dxa"/>
            <w:gridSpan w:val="2"/>
            <w:noWrap w:val="0"/>
            <w:vAlign w:val="top"/>
          </w:tcPr>
          <w:p w14:paraId="5C44B785">
            <w:pPr>
              <w:pStyle w:val="30"/>
              <w:rPr>
                <w:rFonts w:hint="eastAsia" w:ascii="宋体" w:hAnsi="宋体" w:eastAsia="宋体" w:cs="宋体"/>
                <w:color w:val="auto"/>
                <w:sz w:val="24"/>
                <w:szCs w:val="24"/>
              </w:rPr>
            </w:pPr>
          </w:p>
        </w:tc>
      </w:tr>
      <w:tr w14:paraId="22DEF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6" w:type="dxa"/>
            <w:gridSpan w:val="2"/>
            <w:noWrap w:val="0"/>
            <w:vAlign w:val="top"/>
          </w:tcPr>
          <w:p w14:paraId="1177934A">
            <w:pPr>
              <w:pStyle w:val="30"/>
              <w:rPr>
                <w:rFonts w:hint="eastAsia" w:ascii="宋体" w:hAnsi="宋体" w:eastAsia="宋体" w:cs="宋体"/>
                <w:color w:val="auto"/>
                <w:sz w:val="24"/>
                <w:szCs w:val="24"/>
              </w:rPr>
            </w:pPr>
          </w:p>
        </w:tc>
        <w:tc>
          <w:tcPr>
            <w:tcW w:w="3827" w:type="dxa"/>
            <w:gridSpan w:val="5"/>
            <w:noWrap w:val="0"/>
            <w:vAlign w:val="top"/>
          </w:tcPr>
          <w:p w14:paraId="3C23DC2D">
            <w:pPr>
              <w:pStyle w:val="30"/>
              <w:rPr>
                <w:rFonts w:hint="eastAsia" w:ascii="宋体" w:hAnsi="宋体" w:eastAsia="宋体" w:cs="宋体"/>
                <w:color w:val="auto"/>
                <w:sz w:val="24"/>
                <w:szCs w:val="24"/>
              </w:rPr>
            </w:pPr>
          </w:p>
        </w:tc>
        <w:tc>
          <w:tcPr>
            <w:tcW w:w="1559" w:type="dxa"/>
            <w:noWrap w:val="0"/>
            <w:vAlign w:val="top"/>
          </w:tcPr>
          <w:p w14:paraId="4A3ADFD3">
            <w:pPr>
              <w:pStyle w:val="30"/>
              <w:rPr>
                <w:rFonts w:hint="eastAsia" w:ascii="宋体" w:hAnsi="宋体" w:eastAsia="宋体" w:cs="宋体"/>
                <w:color w:val="auto"/>
                <w:sz w:val="24"/>
                <w:szCs w:val="24"/>
              </w:rPr>
            </w:pPr>
          </w:p>
        </w:tc>
        <w:tc>
          <w:tcPr>
            <w:tcW w:w="2814" w:type="dxa"/>
            <w:gridSpan w:val="2"/>
            <w:noWrap w:val="0"/>
            <w:vAlign w:val="top"/>
          </w:tcPr>
          <w:p w14:paraId="6F4F494B">
            <w:pPr>
              <w:pStyle w:val="30"/>
              <w:rPr>
                <w:rFonts w:hint="eastAsia" w:ascii="宋体" w:hAnsi="宋体" w:eastAsia="宋体" w:cs="宋体"/>
                <w:color w:val="auto"/>
                <w:sz w:val="24"/>
                <w:szCs w:val="24"/>
              </w:rPr>
            </w:pPr>
          </w:p>
        </w:tc>
      </w:tr>
      <w:tr w14:paraId="32A2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26" w:type="dxa"/>
            <w:gridSpan w:val="2"/>
            <w:noWrap w:val="0"/>
            <w:vAlign w:val="top"/>
          </w:tcPr>
          <w:p w14:paraId="7BC01F2B">
            <w:pPr>
              <w:pStyle w:val="30"/>
              <w:rPr>
                <w:rFonts w:hint="eastAsia" w:ascii="宋体" w:hAnsi="宋体" w:eastAsia="宋体" w:cs="宋体"/>
                <w:color w:val="auto"/>
                <w:sz w:val="24"/>
                <w:szCs w:val="24"/>
              </w:rPr>
            </w:pPr>
          </w:p>
        </w:tc>
        <w:tc>
          <w:tcPr>
            <w:tcW w:w="3827" w:type="dxa"/>
            <w:gridSpan w:val="5"/>
            <w:noWrap w:val="0"/>
            <w:vAlign w:val="top"/>
          </w:tcPr>
          <w:p w14:paraId="45823CA1">
            <w:pPr>
              <w:pStyle w:val="30"/>
              <w:rPr>
                <w:rFonts w:hint="eastAsia" w:ascii="宋体" w:hAnsi="宋体" w:eastAsia="宋体" w:cs="宋体"/>
                <w:color w:val="auto"/>
                <w:sz w:val="24"/>
                <w:szCs w:val="24"/>
              </w:rPr>
            </w:pPr>
          </w:p>
        </w:tc>
        <w:tc>
          <w:tcPr>
            <w:tcW w:w="1559" w:type="dxa"/>
            <w:noWrap w:val="0"/>
            <w:vAlign w:val="top"/>
          </w:tcPr>
          <w:p w14:paraId="2D4265D6">
            <w:pPr>
              <w:pStyle w:val="30"/>
              <w:rPr>
                <w:rFonts w:hint="eastAsia" w:ascii="宋体" w:hAnsi="宋体" w:eastAsia="宋体" w:cs="宋体"/>
                <w:color w:val="auto"/>
                <w:sz w:val="24"/>
                <w:szCs w:val="24"/>
              </w:rPr>
            </w:pPr>
          </w:p>
        </w:tc>
        <w:tc>
          <w:tcPr>
            <w:tcW w:w="2814" w:type="dxa"/>
            <w:gridSpan w:val="2"/>
            <w:noWrap w:val="0"/>
            <w:vAlign w:val="top"/>
          </w:tcPr>
          <w:p w14:paraId="55CA1479">
            <w:pPr>
              <w:pStyle w:val="30"/>
              <w:rPr>
                <w:rFonts w:hint="eastAsia" w:ascii="宋体" w:hAnsi="宋体" w:eastAsia="宋体" w:cs="宋体"/>
                <w:color w:val="auto"/>
                <w:sz w:val="24"/>
                <w:szCs w:val="24"/>
              </w:rPr>
            </w:pPr>
          </w:p>
        </w:tc>
      </w:tr>
      <w:tr w14:paraId="72AF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00" w:type="dxa"/>
            <w:gridSpan w:val="3"/>
            <w:noWrap w:val="0"/>
            <w:vAlign w:val="top"/>
          </w:tcPr>
          <w:p w14:paraId="2C8D707D">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p>
          <w:p w14:paraId="15CB9DE6">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获奖情况</w:t>
            </w:r>
          </w:p>
        </w:tc>
        <w:tc>
          <w:tcPr>
            <w:tcW w:w="7326" w:type="dxa"/>
            <w:gridSpan w:val="7"/>
            <w:noWrap w:val="0"/>
            <w:vAlign w:val="top"/>
          </w:tcPr>
          <w:p w14:paraId="1B9B6FEB">
            <w:pPr>
              <w:pStyle w:val="30"/>
              <w:rPr>
                <w:rFonts w:hint="eastAsia" w:ascii="宋体" w:hAnsi="宋体" w:eastAsia="宋体" w:cs="宋体"/>
                <w:color w:val="auto"/>
                <w:sz w:val="24"/>
                <w:szCs w:val="24"/>
              </w:rPr>
            </w:pPr>
          </w:p>
        </w:tc>
      </w:tr>
      <w:tr w14:paraId="1D27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00" w:type="dxa"/>
            <w:gridSpan w:val="3"/>
            <w:noWrap w:val="0"/>
            <w:vAlign w:val="top"/>
          </w:tcPr>
          <w:p w14:paraId="64738DD5">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p>
          <w:p w14:paraId="1C006571">
            <w:pPr>
              <w:pStyle w:val="30"/>
              <w:tabs>
                <w:tab w:val="left" w:pos="738"/>
                <w:tab w:val="left" w:pos="1367"/>
                <w:tab w:val="left" w:pos="3467"/>
                <w:tab w:val="left" w:pos="5147"/>
              </w:tabs>
              <w:spacing w:before="1"/>
              <w:ind w:left="106"/>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备注</w:t>
            </w:r>
          </w:p>
        </w:tc>
        <w:tc>
          <w:tcPr>
            <w:tcW w:w="7326" w:type="dxa"/>
            <w:gridSpan w:val="7"/>
            <w:noWrap w:val="0"/>
            <w:vAlign w:val="top"/>
          </w:tcPr>
          <w:p w14:paraId="06B27846">
            <w:pPr>
              <w:pStyle w:val="30"/>
              <w:rPr>
                <w:rFonts w:hint="eastAsia" w:ascii="宋体" w:hAnsi="宋体" w:eastAsia="宋体" w:cs="宋体"/>
                <w:color w:val="auto"/>
                <w:sz w:val="24"/>
                <w:szCs w:val="24"/>
              </w:rPr>
            </w:pPr>
          </w:p>
        </w:tc>
      </w:tr>
    </w:tbl>
    <w:p w14:paraId="35011DF4">
      <w:pPr>
        <w:pStyle w:val="13"/>
        <w:spacing w:before="109"/>
        <w:ind w:left="520"/>
        <w:rPr>
          <w:color w:val="auto"/>
        </w:rPr>
      </w:pPr>
      <w:r>
        <w:rPr>
          <w:color w:val="auto"/>
          <w:w w:val="95"/>
        </w:rPr>
        <w:t>注：1</w:t>
      </w:r>
      <w:r>
        <w:rPr>
          <w:color w:val="auto"/>
          <w:spacing w:val="-1"/>
          <w:w w:val="95"/>
        </w:rPr>
        <w:t>.在本表后附身份证、毕业证、职称证及资格证书相关证明材料彩色复印件或扫描件。</w:t>
      </w:r>
    </w:p>
    <w:p w14:paraId="45B0AECA">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34D043A7">
      <w:pPr>
        <w:pStyle w:val="10"/>
        <w:ind w:right="262"/>
        <w:rPr>
          <w:color w:val="auto"/>
        </w:rPr>
      </w:pPr>
      <w:r>
        <w:rPr>
          <w:color w:val="auto"/>
          <w:w w:val="95"/>
        </w:rPr>
        <w:t>（五）近年完成的类似项目情况</w:t>
      </w:r>
      <w:r>
        <w:rPr>
          <w:color w:val="auto"/>
          <w:spacing w:val="-10"/>
          <w:w w:val="95"/>
        </w:rPr>
        <w:t>表</w:t>
      </w:r>
    </w:p>
    <w:p w14:paraId="1DFA9F7D">
      <w:pPr>
        <w:pStyle w:val="13"/>
        <w:rPr>
          <w:b/>
          <w:color w:val="auto"/>
          <w:sz w:val="20"/>
        </w:rPr>
      </w:pPr>
    </w:p>
    <w:p w14:paraId="3AFF02CF">
      <w:pPr>
        <w:pStyle w:val="13"/>
        <w:spacing w:before="9"/>
        <w:rPr>
          <w:b/>
          <w:color w:val="auto"/>
          <w:sz w:val="14"/>
        </w:rPr>
      </w:pPr>
    </w:p>
    <w:tbl>
      <w:tblPr>
        <w:tblStyle w:val="22"/>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6"/>
        <w:gridCol w:w="7676"/>
      </w:tblGrid>
      <w:tr w14:paraId="1DA5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7151F8FE">
            <w:pPr>
              <w:jc w:val="center"/>
              <w:rPr>
                <w:sz w:val="24"/>
                <w:szCs w:val="32"/>
              </w:rPr>
            </w:pPr>
            <w:r>
              <w:rPr>
                <w:sz w:val="24"/>
                <w:szCs w:val="32"/>
              </w:rPr>
              <w:t>项目名称</w:t>
            </w:r>
          </w:p>
        </w:tc>
        <w:tc>
          <w:tcPr>
            <w:tcW w:w="7676" w:type="dxa"/>
            <w:noWrap w:val="0"/>
            <w:vAlign w:val="center"/>
          </w:tcPr>
          <w:p w14:paraId="0E21C448">
            <w:pPr>
              <w:jc w:val="center"/>
            </w:pPr>
          </w:p>
        </w:tc>
      </w:tr>
      <w:tr w14:paraId="7023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764D2A5A">
            <w:pPr>
              <w:jc w:val="center"/>
              <w:rPr>
                <w:sz w:val="24"/>
                <w:szCs w:val="32"/>
              </w:rPr>
            </w:pPr>
            <w:r>
              <w:rPr>
                <w:sz w:val="24"/>
                <w:szCs w:val="32"/>
              </w:rPr>
              <w:t>项目所在地</w:t>
            </w:r>
          </w:p>
        </w:tc>
        <w:tc>
          <w:tcPr>
            <w:tcW w:w="7676" w:type="dxa"/>
            <w:noWrap w:val="0"/>
            <w:vAlign w:val="center"/>
          </w:tcPr>
          <w:p w14:paraId="38D7CC24">
            <w:pPr>
              <w:jc w:val="center"/>
            </w:pPr>
          </w:p>
        </w:tc>
      </w:tr>
      <w:tr w14:paraId="0D00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68266ACC">
            <w:pPr>
              <w:jc w:val="center"/>
              <w:rPr>
                <w:sz w:val="24"/>
                <w:szCs w:val="32"/>
              </w:rPr>
            </w:pPr>
            <w:r>
              <w:rPr>
                <w:sz w:val="24"/>
                <w:szCs w:val="32"/>
              </w:rPr>
              <w:t>发包人名称</w:t>
            </w:r>
          </w:p>
        </w:tc>
        <w:tc>
          <w:tcPr>
            <w:tcW w:w="7676" w:type="dxa"/>
            <w:noWrap w:val="0"/>
            <w:vAlign w:val="center"/>
          </w:tcPr>
          <w:p w14:paraId="76F9377E">
            <w:pPr>
              <w:jc w:val="center"/>
            </w:pPr>
          </w:p>
        </w:tc>
      </w:tr>
      <w:tr w14:paraId="0D84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40DEC297">
            <w:pPr>
              <w:jc w:val="center"/>
              <w:rPr>
                <w:sz w:val="24"/>
                <w:szCs w:val="32"/>
              </w:rPr>
            </w:pPr>
            <w:r>
              <w:rPr>
                <w:sz w:val="24"/>
                <w:szCs w:val="32"/>
              </w:rPr>
              <w:t>发包人地址</w:t>
            </w:r>
          </w:p>
        </w:tc>
        <w:tc>
          <w:tcPr>
            <w:tcW w:w="7676" w:type="dxa"/>
            <w:noWrap w:val="0"/>
            <w:vAlign w:val="center"/>
          </w:tcPr>
          <w:p w14:paraId="47DD16CA">
            <w:pPr>
              <w:jc w:val="center"/>
            </w:pPr>
          </w:p>
        </w:tc>
      </w:tr>
      <w:tr w14:paraId="13B9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62634D76">
            <w:pPr>
              <w:jc w:val="center"/>
              <w:rPr>
                <w:sz w:val="24"/>
                <w:szCs w:val="32"/>
              </w:rPr>
            </w:pPr>
            <w:r>
              <w:rPr>
                <w:sz w:val="24"/>
                <w:szCs w:val="32"/>
              </w:rPr>
              <w:t>发包人电话</w:t>
            </w:r>
          </w:p>
        </w:tc>
        <w:tc>
          <w:tcPr>
            <w:tcW w:w="7676" w:type="dxa"/>
            <w:noWrap w:val="0"/>
            <w:vAlign w:val="center"/>
          </w:tcPr>
          <w:p w14:paraId="305D7110">
            <w:pPr>
              <w:jc w:val="center"/>
            </w:pPr>
          </w:p>
        </w:tc>
      </w:tr>
      <w:tr w14:paraId="3620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0F58ED73">
            <w:pPr>
              <w:jc w:val="center"/>
              <w:rPr>
                <w:sz w:val="24"/>
                <w:szCs w:val="32"/>
              </w:rPr>
            </w:pPr>
            <w:r>
              <w:rPr>
                <w:sz w:val="24"/>
                <w:szCs w:val="32"/>
              </w:rPr>
              <w:t>合同价格</w:t>
            </w:r>
          </w:p>
        </w:tc>
        <w:tc>
          <w:tcPr>
            <w:tcW w:w="7676" w:type="dxa"/>
            <w:noWrap w:val="0"/>
            <w:vAlign w:val="center"/>
          </w:tcPr>
          <w:p w14:paraId="2AFE346E">
            <w:pPr>
              <w:jc w:val="center"/>
            </w:pPr>
          </w:p>
        </w:tc>
      </w:tr>
      <w:tr w14:paraId="1822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5B3A90FE">
            <w:pPr>
              <w:jc w:val="center"/>
              <w:rPr>
                <w:rFonts w:hint="eastAsia"/>
                <w:sz w:val="24"/>
                <w:szCs w:val="32"/>
                <w:lang w:eastAsia="zh-CN"/>
              </w:rPr>
            </w:pPr>
            <w:r>
              <w:rPr>
                <w:sz w:val="24"/>
                <w:szCs w:val="32"/>
              </w:rPr>
              <w:t>设计</w:t>
            </w:r>
            <w:r>
              <w:rPr>
                <w:rFonts w:hint="eastAsia"/>
                <w:sz w:val="24"/>
                <w:szCs w:val="32"/>
                <w:lang w:val="en-US" w:eastAsia="zh-CN"/>
              </w:rPr>
              <w:t>周期</w:t>
            </w:r>
          </w:p>
        </w:tc>
        <w:tc>
          <w:tcPr>
            <w:tcW w:w="7676" w:type="dxa"/>
            <w:noWrap w:val="0"/>
            <w:vAlign w:val="center"/>
          </w:tcPr>
          <w:p w14:paraId="7629C22E">
            <w:pPr>
              <w:jc w:val="center"/>
            </w:pPr>
          </w:p>
        </w:tc>
      </w:tr>
      <w:tr w14:paraId="0551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73543B85">
            <w:pPr>
              <w:jc w:val="center"/>
              <w:rPr>
                <w:sz w:val="24"/>
                <w:szCs w:val="32"/>
              </w:rPr>
            </w:pPr>
            <w:r>
              <w:rPr>
                <w:sz w:val="24"/>
                <w:szCs w:val="32"/>
              </w:rPr>
              <w:t>设计内容</w:t>
            </w:r>
          </w:p>
        </w:tc>
        <w:tc>
          <w:tcPr>
            <w:tcW w:w="7676" w:type="dxa"/>
            <w:noWrap w:val="0"/>
            <w:vAlign w:val="center"/>
          </w:tcPr>
          <w:p w14:paraId="0F5A1FB1">
            <w:pPr>
              <w:jc w:val="center"/>
            </w:pPr>
          </w:p>
        </w:tc>
      </w:tr>
      <w:tr w14:paraId="4B38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center"/>
          </w:tcPr>
          <w:p w14:paraId="1FA9B42B">
            <w:pPr>
              <w:jc w:val="center"/>
              <w:rPr>
                <w:sz w:val="24"/>
                <w:szCs w:val="32"/>
              </w:rPr>
            </w:pPr>
            <w:r>
              <w:rPr>
                <w:sz w:val="24"/>
                <w:szCs w:val="32"/>
              </w:rPr>
              <w:t>项目负责人</w:t>
            </w:r>
          </w:p>
        </w:tc>
        <w:tc>
          <w:tcPr>
            <w:tcW w:w="7676" w:type="dxa"/>
            <w:noWrap w:val="0"/>
            <w:vAlign w:val="center"/>
          </w:tcPr>
          <w:p w14:paraId="10F106B6">
            <w:pPr>
              <w:jc w:val="center"/>
            </w:pPr>
          </w:p>
        </w:tc>
      </w:tr>
      <w:tr w14:paraId="1B6B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286" w:type="dxa"/>
            <w:noWrap w:val="0"/>
            <w:vAlign w:val="center"/>
          </w:tcPr>
          <w:p w14:paraId="653F2C7C">
            <w:pPr>
              <w:jc w:val="center"/>
              <w:rPr>
                <w:sz w:val="24"/>
                <w:szCs w:val="32"/>
              </w:rPr>
            </w:pPr>
            <w:r>
              <w:rPr>
                <w:sz w:val="24"/>
                <w:szCs w:val="32"/>
              </w:rPr>
              <w:t>项目描述</w:t>
            </w:r>
          </w:p>
        </w:tc>
        <w:tc>
          <w:tcPr>
            <w:tcW w:w="7676" w:type="dxa"/>
            <w:noWrap w:val="0"/>
            <w:vAlign w:val="center"/>
          </w:tcPr>
          <w:p w14:paraId="75A14A8A">
            <w:pPr>
              <w:jc w:val="center"/>
            </w:pPr>
          </w:p>
        </w:tc>
      </w:tr>
      <w:tr w14:paraId="1E41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86" w:type="dxa"/>
            <w:noWrap w:val="0"/>
            <w:vAlign w:val="top"/>
          </w:tcPr>
          <w:p w14:paraId="166359D6">
            <w:pPr>
              <w:jc w:val="center"/>
              <w:rPr>
                <w:color w:val="auto"/>
                <w:sz w:val="21"/>
              </w:rPr>
            </w:pPr>
            <w:r>
              <w:rPr>
                <w:rFonts w:eastAsia="宋体" w:cs="Times New Roman"/>
                <w:sz w:val="24"/>
                <w:szCs w:val="32"/>
              </w:rPr>
              <w:t>备注</w:t>
            </w:r>
          </w:p>
        </w:tc>
        <w:tc>
          <w:tcPr>
            <w:tcW w:w="7676" w:type="dxa"/>
            <w:noWrap w:val="0"/>
            <w:vAlign w:val="top"/>
          </w:tcPr>
          <w:p w14:paraId="01EDB03A">
            <w:pPr>
              <w:pStyle w:val="30"/>
              <w:rPr>
                <w:rFonts w:ascii="Times New Roman"/>
                <w:color w:val="auto"/>
                <w:sz w:val="20"/>
              </w:rPr>
            </w:pPr>
          </w:p>
        </w:tc>
      </w:tr>
    </w:tbl>
    <w:p w14:paraId="255D2764">
      <w:pPr>
        <w:pStyle w:val="13"/>
        <w:spacing w:before="99"/>
        <w:ind w:left="520"/>
        <w:rPr>
          <w:color w:val="auto"/>
          <w:w w:val="95"/>
        </w:rPr>
      </w:pPr>
    </w:p>
    <w:p w14:paraId="25046DA7">
      <w:pPr>
        <w:ind w:firstLine="420" w:firstLineChars="200"/>
        <w:jc w:val="both"/>
        <w:rPr>
          <w:rFonts w:eastAsia="宋体" w:cs="Times New Roman"/>
        </w:rPr>
      </w:pPr>
      <w:r>
        <w:rPr>
          <w:rFonts w:eastAsia="宋体" w:cs="Times New Roman"/>
        </w:rPr>
        <w:t>注：1.每张表格只填写一个项目，并标明序号。本表后附中标通知书或合同。</w:t>
      </w:r>
    </w:p>
    <w:p w14:paraId="79577163">
      <w:pPr>
        <w:jc w:val="center"/>
        <w:rPr>
          <w:rFonts w:eastAsia="宋体" w:cs="Times New Roman"/>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08C5ADD2">
      <w:pPr>
        <w:pStyle w:val="10"/>
        <w:ind w:right="545"/>
        <w:rPr>
          <w:color w:val="auto"/>
        </w:rPr>
      </w:pPr>
      <w:r>
        <w:rPr>
          <w:color w:val="auto"/>
          <w:w w:val="95"/>
        </w:rPr>
        <w:t>（六）其它需要提供的资格证明</w:t>
      </w:r>
      <w:r>
        <w:rPr>
          <w:color w:val="auto"/>
          <w:spacing w:val="-5"/>
          <w:w w:val="95"/>
        </w:rPr>
        <w:t>材料</w:t>
      </w:r>
    </w:p>
    <w:p w14:paraId="6DD3CA72">
      <w:pPr>
        <w:spacing w:after="0"/>
        <w:rPr>
          <w:color w:val="auto"/>
        </w:rPr>
        <w:sectPr>
          <w:pgSz w:w="11910" w:h="16840"/>
          <w:pgMar w:top="1560" w:right="520" w:bottom="1160" w:left="560" w:header="0" w:footer="974" w:gutter="0"/>
          <w:pgBorders>
            <w:top w:val="none" w:sz="0" w:space="0"/>
            <w:left w:val="none" w:sz="0" w:space="0"/>
            <w:bottom w:val="none" w:sz="0" w:space="0"/>
            <w:right w:val="none" w:sz="0" w:space="0"/>
          </w:pgBorders>
          <w:pgNumType w:fmt="numberInDash"/>
          <w:cols w:space="720" w:num="1"/>
        </w:sectPr>
      </w:pPr>
    </w:p>
    <w:p w14:paraId="5E941E17">
      <w:pPr>
        <w:pStyle w:val="8"/>
        <w:rPr>
          <w:color w:val="auto"/>
          <w:spacing w:val="-2"/>
          <w:w w:val="95"/>
        </w:rPr>
      </w:pPr>
      <w:r>
        <w:rPr>
          <w:color w:val="auto"/>
          <w:spacing w:val="-2"/>
          <w:w w:val="95"/>
        </w:rPr>
        <w:t>四、设计方案</w:t>
      </w:r>
    </w:p>
    <w:p w14:paraId="19A405B4">
      <w:pPr>
        <w:spacing w:before="60"/>
        <w:ind w:left="501" w:right="686" w:firstLine="0"/>
        <w:jc w:val="center"/>
        <w:rPr>
          <w:color w:val="auto"/>
          <w:sz w:val="24"/>
        </w:rPr>
      </w:pPr>
      <w:r>
        <w:rPr>
          <w:color w:val="auto"/>
          <w:sz w:val="24"/>
        </w:rPr>
        <w:t>（格式自拟</w:t>
      </w:r>
      <w:r>
        <w:rPr>
          <w:color w:val="auto"/>
          <w:spacing w:val="-10"/>
          <w:sz w:val="24"/>
        </w:rPr>
        <w:t>）</w:t>
      </w:r>
    </w:p>
    <w:p w14:paraId="7667B6C3">
      <w:pPr>
        <w:spacing w:after="0"/>
        <w:jc w:val="center"/>
        <w:rPr>
          <w:color w:val="auto"/>
          <w:sz w:val="24"/>
        </w:rPr>
        <w:sectPr>
          <w:pgSz w:w="11910" w:h="16840"/>
          <w:pgMar w:top="1420" w:right="520" w:bottom="1160" w:left="560" w:header="0" w:footer="974" w:gutter="0"/>
          <w:pgBorders>
            <w:top w:val="none" w:sz="0" w:space="0"/>
            <w:left w:val="none" w:sz="0" w:space="0"/>
            <w:bottom w:val="none" w:sz="0" w:space="0"/>
            <w:right w:val="none" w:sz="0" w:space="0"/>
          </w:pgBorders>
          <w:pgNumType w:fmt="numberInDash"/>
          <w:cols w:space="720" w:num="1"/>
        </w:sectPr>
      </w:pPr>
    </w:p>
    <w:p w14:paraId="0B163069">
      <w:pPr>
        <w:pStyle w:val="8"/>
        <w:rPr>
          <w:color w:val="auto"/>
          <w:spacing w:val="-2"/>
          <w:w w:val="95"/>
        </w:rPr>
      </w:pPr>
      <w:r>
        <w:rPr>
          <w:color w:val="auto"/>
          <w:spacing w:val="-2"/>
          <w:w w:val="95"/>
        </w:rPr>
        <w:t>五、投标文件要求或投标人认为需要提供的其他材料</w:t>
      </w:r>
    </w:p>
    <w:p w14:paraId="1373C5AF">
      <w:pPr>
        <w:rPr>
          <w:rFonts w:hint="eastAsia"/>
        </w:rPr>
      </w:pPr>
      <w:bookmarkStart w:id="48" w:name="_Toc11564"/>
    </w:p>
    <w:p w14:paraId="45C12779">
      <w:pPr>
        <w:spacing w:line="600" w:lineRule="exact"/>
        <w:jc w:val="center"/>
        <w:rPr>
          <w:rFonts w:ascii="宋体" w:hAnsi="宋体" w:cs="仿宋"/>
          <w:b/>
          <w:bCs/>
          <w:color w:val="auto"/>
          <w:sz w:val="28"/>
          <w:szCs w:val="28"/>
        </w:rPr>
      </w:pPr>
      <w:r>
        <w:rPr>
          <w:rFonts w:hint="eastAsia" w:ascii="宋体" w:hAnsi="宋体" w:cs="仿宋"/>
          <w:b/>
          <w:bCs/>
          <w:color w:val="auto"/>
          <w:sz w:val="28"/>
          <w:szCs w:val="28"/>
        </w:rPr>
        <w:t>全省房屋建筑和市政基础设施工程项目</w:t>
      </w:r>
    </w:p>
    <w:p w14:paraId="3771507F">
      <w:pPr>
        <w:spacing w:line="600" w:lineRule="exact"/>
        <w:jc w:val="center"/>
        <w:rPr>
          <w:rFonts w:ascii="宋体" w:hAnsi="宋体" w:cs="仿宋"/>
          <w:b/>
          <w:bCs/>
          <w:color w:val="auto"/>
          <w:sz w:val="28"/>
          <w:szCs w:val="28"/>
        </w:rPr>
      </w:pPr>
      <w:r>
        <w:rPr>
          <w:rFonts w:hint="eastAsia" w:ascii="宋体" w:hAnsi="宋体" w:cs="仿宋"/>
          <w:b/>
          <w:bCs/>
          <w:color w:val="auto"/>
          <w:sz w:val="28"/>
          <w:szCs w:val="28"/>
        </w:rPr>
        <w:t>招标投标活动承诺书</w:t>
      </w:r>
    </w:p>
    <w:p w14:paraId="73ED4F78">
      <w:pPr>
        <w:jc w:val="center"/>
        <w:rPr>
          <w:rFonts w:ascii="宋体" w:hAnsi="宋体" w:cs="仿宋"/>
          <w:color w:val="auto"/>
          <w:sz w:val="44"/>
          <w:szCs w:val="44"/>
        </w:rPr>
      </w:pPr>
    </w:p>
    <w:p w14:paraId="3E352F27">
      <w:pPr>
        <w:spacing w:line="580" w:lineRule="exact"/>
        <w:ind w:firstLine="710" w:firstLineChars="296"/>
        <w:rPr>
          <w:rFonts w:ascii="宋体" w:hAnsi="宋体" w:cs="仿宋"/>
          <w:color w:val="auto"/>
          <w:sz w:val="24"/>
          <w:szCs w:val="24"/>
        </w:rPr>
      </w:pPr>
      <w:r>
        <w:rPr>
          <w:rFonts w:hint="eastAsia" w:ascii="宋体" w:hAnsi="宋体" w:cs="仿宋"/>
          <w:color w:val="auto"/>
          <w:sz w:val="24"/>
          <w:szCs w:val="24"/>
        </w:rPr>
        <w:t>我单位承诺，在</w:t>
      </w:r>
      <w:r>
        <w:rPr>
          <w:rFonts w:hint="eastAsia" w:ascii="宋体" w:hAnsi="宋体" w:cs="仿宋"/>
          <w:color w:val="auto"/>
          <w:sz w:val="24"/>
          <w:szCs w:val="24"/>
          <w:u w:val="single"/>
        </w:rPr>
        <w:t xml:space="preserve">              </w:t>
      </w:r>
      <w:r>
        <w:rPr>
          <w:rFonts w:hint="eastAsia" w:ascii="宋体" w:hAnsi="宋体" w:cs="仿宋"/>
          <w:color w:val="auto"/>
          <w:sz w:val="24"/>
          <w:szCs w:val="24"/>
        </w:rPr>
        <w:t>项目</w:t>
      </w:r>
      <w:r>
        <w:rPr>
          <w:rFonts w:hint="eastAsia" w:ascii="宋体" w:hAnsi="宋体" w:cs="仿宋"/>
          <w:color w:val="auto"/>
          <w:sz w:val="24"/>
          <w:szCs w:val="24"/>
          <w:lang w:val="en-US" w:eastAsia="zh-CN"/>
        </w:rPr>
        <w:t>/标段</w:t>
      </w:r>
      <w:r>
        <w:rPr>
          <w:rFonts w:hint="eastAsia" w:ascii="宋体" w:hAnsi="宋体" w:cs="仿宋"/>
          <w:color w:val="auto"/>
          <w:sz w:val="24"/>
          <w:szCs w:val="24"/>
        </w:rPr>
        <w:t>招投标活动中，自觉遵守《中华人民共和国招标投标法》、《中华人民共和国招标投标法实施条例》、河南省实施《中华人民共和国招标投标法》办法等招标投标相关法律、法规和制度规定，如有违反，愿承担相关法律责任。</w:t>
      </w:r>
    </w:p>
    <w:p w14:paraId="7CD90B2A">
      <w:pPr>
        <w:spacing w:line="480" w:lineRule="auto"/>
        <w:rPr>
          <w:rFonts w:ascii="宋体" w:hAnsi="宋体" w:cs="仿宋"/>
          <w:color w:val="auto"/>
          <w:sz w:val="24"/>
          <w:szCs w:val="24"/>
        </w:rPr>
      </w:pPr>
    </w:p>
    <w:p w14:paraId="7DBC1C85">
      <w:pPr>
        <w:spacing w:line="480" w:lineRule="auto"/>
        <w:ind w:firstLine="2160" w:firstLineChars="900"/>
        <w:rPr>
          <w:rFonts w:hint="default" w:ascii="宋体" w:hAnsi="宋体" w:eastAsia="宋体" w:cs="仿宋"/>
          <w:color w:val="auto"/>
          <w:sz w:val="24"/>
          <w:szCs w:val="24"/>
          <w:lang w:val="en-US" w:eastAsia="zh-CN"/>
        </w:rPr>
      </w:pPr>
      <w:r>
        <w:rPr>
          <w:rFonts w:hint="eastAsia" w:ascii="宋体" w:hAnsi="宋体" w:cs="仿宋"/>
          <w:color w:val="auto"/>
          <w:sz w:val="24"/>
          <w:szCs w:val="24"/>
        </w:rPr>
        <w:t>承诺人（电子印章）</w:t>
      </w:r>
      <w:r>
        <w:rPr>
          <w:rFonts w:hint="eastAsia" w:ascii="宋体" w:hAnsi="宋体" w:cs="仿宋"/>
          <w:color w:val="auto"/>
          <w:sz w:val="24"/>
          <w:szCs w:val="24"/>
          <w:lang w:eastAsia="zh-CN"/>
        </w:rPr>
        <w:t>：</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lang w:val="en-US" w:eastAsia="zh-CN"/>
        </w:rPr>
        <w:t xml:space="preserve">         </w:t>
      </w:r>
    </w:p>
    <w:p w14:paraId="6ED10C07">
      <w:pPr>
        <w:spacing w:line="480" w:lineRule="auto"/>
        <w:ind w:left="1890" w:leftChars="900"/>
        <w:rPr>
          <w:rFonts w:ascii="宋体" w:hAnsi="宋体" w:cs="仿宋"/>
          <w:color w:val="auto"/>
          <w:sz w:val="24"/>
          <w:szCs w:val="24"/>
          <w:u w:val="single"/>
        </w:rPr>
      </w:pPr>
      <w:r>
        <w:rPr>
          <w:rFonts w:hint="eastAsia" w:ascii="宋体" w:hAnsi="宋体" w:cs="仿宋"/>
          <w:color w:val="auto"/>
          <w:sz w:val="24"/>
          <w:szCs w:val="24"/>
        </w:rPr>
        <w:t>承诺人（法人或委托代理人）（电子签章）：</w:t>
      </w:r>
      <w:r>
        <w:rPr>
          <w:rFonts w:hint="eastAsia" w:ascii="宋体" w:hAnsi="宋体" w:cs="仿宋"/>
          <w:color w:val="auto"/>
          <w:sz w:val="24"/>
          <w:szCs w:val="24"/>
          <w:u w:val="single"/>
        </w:rPr>
        <w:t xml:space="preserve">              </w:t>
      </w:r>
    </w:p>
    <w:p w14:paraId="3A5489E9">
      <w:pPr>
        <w:spacing w:line="480" w:lineRule="auto"/>
        <w:ind w:left="1890" w:leftChars="900"/>
        <w:rPr>
          <w:rFonts w:ascii="宋体" w:hAnsi="宋体" w:cs="仿宋"/>
          <w:color w:val="auto"/>
          <w:sz w:val="24"/>
          <w:szCs w:val="24"/>
        </w:rPr>
      </w:pPr>
      <w:r>
        <w:rPr>
          <w:rFonts w:hint="eastAsia" w:ascii="宋体" w:hAnsi="宋体" w:cs="仿宋"/>
          <w:color w:val="auto"/>
          <w:sz w:val="24"/>
          <w:szCs w:val="24"/>
        </w:rPr>
        <w:t xml:space="preserve">联系电话： </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w:t>
      </w:r>
    </w:p>
    <w:p w14:paraId="36F6D235">
      <w:pPr>
        <w:spacing w:line="480" w:lineRule="auto"/>
        <w:rPr>
          <w:rFonts w:ascii="宋体" w:hAnsi="宋体" w:cs="仿宋"/>
          <w:color w:val="auto"/>
          <w:sz w:val="24"/>
          <w:szCs w:val="24"/>
        </w:rPr>
      </w:pPr>
      <w:r>
        <w:rPr>
          <w:rFonts w:hint="eastAsia" w:ascii="宋体" w:hAnsi="宋体" w:cs="仿宋"/>
          <w:color w:val="auto"/>
          <w:sz w:val="24"/>
          <w:szCs w:val="24"/>
        </w:rPr>
        <w:t xml:space="preserve">                           </w:t>
      </w:r>
    </w:p>
    <w:p w14:paraId="0F9C2A5F">
      <w:pPr>
        <w:pStyle w:val="20"/>
        <w:spacing w:line="480" w:lineRule="auto"/>
        <w:ind w:firstLine="210"/>
        <w:jc w:val="center"/>
        <w:rPr>
          <w:rFonts w:ascii="宋体" w:hAnsi="宋体" w:cs="仿宋"/>
          <w:color w:val="auto"/>
          <w:sz w:val="28"/>
          <w:szCs w:val="22"/>
        </w:rPr>
      </w:pPr>
      <w:r>
        <w:rPr>
          <w:rFonts w:hint="eastAsia" w:ascii="宋体" w:hAnsi="宋体" w:cs="仿宋"/>
          <w:color w:val="auto"/>
          <w:sz w:val="32"/>
          <w:szCs w:val="24"/>
        </w:rPr>
        <w:t xml:space="preserve">                                    年   月   日  </w:t>
      </w:r>
      <w:r>
        <w:rPr>
          <w:rFonts w:hint="eastAsia" w:ascii="宋体" w:hAnsi="宋体" w:cs="仿宋"/>
          <w:color w:val="auto"/>
          <w:sz w:val="28"/>
          <w:szCs w:val="22"/>
        </w:rPr>
        <w:t xml:space="preserve"> </w:t>
      </w:r>
    </w:p>
    <w:p w14:paraId="44C53137">
      <w:pPr>
        <w:autoSpaceDE w:val="0"/>
        <w:autoSpaceDN w:val="0"/>
        <w:adjustRightInd w:val="0"/>
        <w:snapToGrid w:val="0"/>
        <w:spacing w:line="360" w:lineRule="auto"/>
        <w:ind w:firstLine="3600" w:firstLineChars="1500"/>
        <w:jc w:val="left"/>
        <w:rPr>
          <w:rFonts w:hint="eastAsia" w:ascii="宋体" w:hAnsi="宋体" w:cs="宋体"/>
          <w:color w:val="auto"/>
          <w:kern w:val="0"/>
          <w:sz w:val="24"/>
          <w:szCs w:val="24"/>
          <w:lang w:val="zh-CN"/>
        </w:rPr>
      </w:pPr>
      <w:r>
        <w:rPr>
          <w:rFonts w:hint="eastAsia" w:ascii="宋体" w:hAnsi="宋体"/>
          <w:color w:val="auto"/>
          <w:sz w:val="24"/>
          <w:szCs w:val="24"/>
          <w:highlight w:val="none"/>
          <w:lang w:val="en-GB" w:eastAsia="zh-CN"/>
        </w:rPr>
        <w:br w:type="page"/>
      </w:r>
      <w:bookmarkEnd w:id="48"/>
    </w:p>
    <w:p w14:paraId="7D7F37D6">
      <w:pPr>
        <w:pStyle w:val="10"/>
        <w:ind w:left="3988"/>
        <w:jc w:val="left"/>
        <w:rPr>
          <w:color w:val="auto"/>
        </w:rPr>
      </w:pPr>
      <w:r>
        <w:rPr>
          <w:rFonts w:hint="eastAsia"/>
          <w:color w:val="auto"/>
          <w:w w:val="95"/>
          <w:lang w:eastAsia="zh-CN"/>
        </w:rPr>
        <w:t>六</w:t>
      </w:r>
      <w:r>
        <w:rPr>
          <w:color w:val="auto"/>
          <w:w w:val="95"/>
        </w:rPr>
        <w:t>、反商业贿赂承诺</w:t>
      </w:r>
      <w:r>
        <w:rPr>
          <w:color w:val="auto"/>
          <w:spacing w:val="-10"/>
          <w:w w:val="95"/>
        </w:rPr>
        <w:t>书</w:t>
      </w:r>
    </w:p>
    <w:p w14:paraId="5A82F836">
      <w:pPr>
        <w:spacing w:before="214"/>
        <w:ind w:left="520" w:right="0" w:firstLine="0"/>
        <w:jc w:val="left"/>
        <w:rPr>
          <w:color w:val="auto"/>
          <w:sz w:val="24"/>
        </w:rPr>
      </w:pPr>
      <w:r>
        <w:rPr>
          <w:color w:val="auto"/>
          <w:spacing w:val="-2"/>
          <w:sz w:val="24"/>
        </w:rPr>
        <w:t>我公司承诺：</w:t>
      </w:r>
    </w:p>
    <w:p w14:paraId="30CAE526">
      <w:pPr>
        <w:tabs>
          <w:tab w:val="left" w:pos="1914"/>
          <w:tab w:val="left" w:pos="3713"/>
        </w:tabs>
        <w:spacing w:before="160" w:line="364" w:lineRule="auto"/>
        <w:ind w:left="1074" w:right="4229" w:firstLine="0"/>
        <w:jc w:val="left"/>
        <w:rPr>
          <w:color w:val="auto"/>
          <w:sz w:val="24"/>
        </w:rPr>
      </w:pPr>
      <w:r>
        <w:rPr>
          <w:color w:val="auto"/>
          <w:spacing w:val="-10"/>
          <w:sz w:val="24"/>
        </w:rPr>
        <w:t>在</w:t>
      </w:r>
      <w:r>
        <w:rPr>
          <w:rFonts w:ascii="Times New Roman" w:eastAsia="Times New Roman"/>
          <w:color w:val="auto"/>
          <w:sz w:val="24"/>
          <w:u w:val="single"/>
        </w:rPr>
        <w:tab/>
      </w:r>
      <w:r>
        <w:rPr>
          <w:color w:val="auto"/>
          <w:spacing w:val="-2"/>
          <w:sz w:val="24"/>
          <w:u w:val="single"/>
        </w:rPr>
        <w:t>（项目名称）</w:t>
      </w:r>
      <w:r>
        <w:rPr>
          <w:color w:val="auto"/>
          <w:sz w:val="24"/>
          <w:u w:val="single"/>
        </w:rPr>
        <w:tab/>
      </w:r>
      <w:r>
        <w:rPr>
          <w:color w:val="auto"/>
          <w:spacing w:val="-2"/>
          <w:sz w:val="24"/>
        </w:rPr>
        <w:t>活动中，我公司保证做到：一、公平竞争参加本次招标活动。</w:t>
      </w:r>
    </w:p>
    <w:p w14:paraId="1466A250">
      <w:pPr>
        <w:spacing w:before="1" w:line="364" w:lineRule="auto"/>
        <w:ind w:left="520" w:right="437" w:firstLine="554"/>
        <w:jc w:val="left"/>
        <w:rPr>
          <w:color w:val="auto"/>
          <w:sz w:val="24"/>
        </w:rPr>
      </w:pPr>
      <w:r>
        <w:rPr>
          <w:color w:val="auto"/>
          <w:sz w:val="24"/>
        </w:rPr>
        <w:t>二、杜绝任何形式的商业贿赂行为。不向国家工作人员、代理机构工作人员、评审专家</w:t>
      </w:r>
      <w:r>
        <w:rPr>
          <w:color w:val="auto"/>
          <w:spacing w:val="-13"/>
          <w:sz w:val="24"/>
        </w:rPr>
        <w:t>及其亲属提供礼品礼金、有价证券、购物券、回扣、佣金、咨询费、劳务费、赞助费、宣传费、</w:t>
      </w:r>
      <w:r>
        <w:rPr>
          <w:color w:val="auto"/>
          <w:sz w:val="24"/>
        </w:rPr>
        <w:t>宴请；不为其报销各种消费凭证，不支付其旅游、娱乐等费用。</w:t>
      </w:r>
    </w:p>
    <w:p w14:paraId="228332FD">
      <w:pPr>
        <w:spacing w:before="2" w:line="364" w:lineRule="auto"/>
        <w:ind w:left="520" w:right="557" w:firstLine="554"/>
        <w:jc w:val="left"/>
        <w:rPr>
          <w:color w:val="auto"/>
          <w:sz w:val="24"/>
        </w:rPr>
      </w:pPr>
      <w:r>
        <w:rPr>
          <w:color w:val="auto"/>
          <w:spacing w:val="-2"/>
          <w:sz w:val="24"/>
        </w:rPr>
        <w:t>三、若出现上述行为，我公司及参与磋商的工作人员愿意接受按照国家法律法规等有关规定给予的处罚。</w:t>
      </w:r>
    </w:p>
    <w:p w14:paraId="0584F095">
      <w:pPr>
        <w:pStyle w:val="13"/>
        <w:rPr>
          <w:color w:val="auto"/>
          <w:sz w:val="24"/>
        </w:rPr>
      </w:pPr>
    </w:p>
    <w:p w14:paraId="55E60262">
      <w:pPr>
        <w:tabs>
          <w:tab w:val="left" w:pos="6159"/>
        </w:tabs>
        <w:spacing w:before="162"/>
        <w:ind w:left="4120" w:right="0" w:firstLine="0"/>
        <w:jc w:val="left"/>
        <w:rPr>
          <w:color w:val="auto"/>
          <w:sz w:val="24"/>
        </w:rPr>
      </w:pPr>
      <w:r>
        <w:rPr>
          <w:color w:val="auto"/>
          <w:sz w:val="24"/>
        </w:rPr>
        <w:t>单位名称</w:t>
      </w:r>
      <w:r>
        <w:rPr>
          <w:color w:val="auto"/>
          <w:spacing w:val="-10"/>
          <w:sz w:val="24"/>
        </w:rPr>
        <w:t>：</w:t>
      </w:r>
      <w:r>
        <w:rPr>
          <w:rFonts w:ascii="Times New Roman" w:eastAsia="Times New Roman"/>
          <w:color w:val="auto"/>
          <w:sz w:val="24"/>
          <w:u w:val="single"/>
        </w:rPr>
        <w:tab/>
      </w:r>
      <w:r>
        <w:rPr>
          <w:color w:val="auto"/>
          <w:sz w:val="24"/>
        </w:rPr>
        <w:t>（电子印章</w:t>
      </w:r>
      <w:r>
        <w:rPr>
          <w:color w:val="auto"/>
          <w:spacing w:val="-10"/>
          <w:sz w:val="24"/>
        </w:rPr>
        <w:t>）</w:t>
      </w:r>
    </w:p>
    <w:p w14:paraId="2B4BDB55">
      <w:pPr>
        <w:tabs>
          <w:tab w:val="left" w:pos="8079"/>
        </w:tabs>
        <w:spacing w:before="160"/>
        <w:ind w:left="4120" w:right="0" w:firstLine="0"/>
        <w:jc w:val="left"/>
        <w:rPr>
          <w:color w:val="auto"/>
          <w:sz w:val="24"/>
        </w:rPr>
      </w:pPr>
      <w:r>
        <w:rPr>
          <w:color w:val="auto"/>
          <w:sz w:val="24"/>
        </w:rPr>
        <w:t>法定代表人或委托代理人</w:t>
      </w:r>
      <w:r>
        <w:rPr>
          <w:color w:val="auto"/>
          <w:spacing w:val="-10"/>
          <w:sz w:val="24"/>
        </w:rPr>
        <w:t>：</w:t>
      </w:r>
      <w:r>
        <w:rPr>
          <w:rFonts w:ascii="Times New Roman" w:eastAsia="Times New Roman"/>
          <w:color w:val="auto"/>
          <w:sz w:val="24"/>
          <w:u w:val="single"/>
        </w:rPr>
        <w:tab/>
      </w:r>
      <w:r>
        <w:rPr>
          <w:color w:val="auto"/>
          <w:sz w:val="24"/>
        </w:rPr>
        <w:t>（电子签章</w:t>
      </w:r>
      <w:r>
        <w:rPr>
          <w:color w:val="auto"/>
          <w:spacing w:val="-10"/>
          <w:sz w:val="24"/>
        </w:rPr>
        <w:t>）</w:t>
      </w:r>
    </w:p>
    <w:p w14:paraId="718B18F8">
      <w:pPr>
        <w:tabs>
          <w:tab w:val="left" w:pos="5859"/>
          <w:tab w:val="left" w:pos="6999"/>
          <w:tab w:val="left" w:pos="7959"/>
        </w:tabs>
        <w:spacing w:before="161"/>
        <w:ind w:left="5080" w:right="0" w:firstLine="0"/>
        <w:jc w:val="left"/>
        <w:rPr>
          <w:color w:val="auto"/>
          <w:spacing w:val="-10"/>
          <w:sz w:val="24"/>
        </w:rPr>
      </w:pPr>
      <w:r>
        <w:rPr>
          <w:rFonts w:ascii="Times New Roman" w:eastAsia="Times New Roman"/>
          <w:color w:val="auto"/>
          <w:sz w:val="24"/>
          <w:u w:val="single"/>
        </w:rPr>
        <w:tab/>
      </w:r>
      <w:r>
        <w:rPr>
          <w:rFonts w:ascii="Times New Roman" w:eastAsia="Times New Roman"/>
          <w:color w:val="auto"/>
          <w:sz w:val="24"/>
        </w:rPr>
        <w:t xml:space="preserve"> </w:t>
      </w:r>
      <w:r>
        <w:rPr>
          <w:color w:val="auto"/>
          <w:sz w:val="24"/>
        </w:rPr>
        <w:t>年</w:t>
      </w:r>
      <w:r>
        <w:rPr>
          <w:rFonts w:ascii="Times New Roman" w:eastAsia="Times New Roman"/>
          <w:color w:val="auto"/>
          <w:sz w:val="24"/>
          <w:u w:val="single"/>
        </w:rPr>
        <w:tab/>
      </w:r>
      <w:r>
        <w:rPr>
          <w:color w:val="auto"/>
          <w:spacing w:val="-10"/>
          <w:sz w:val="24"/>
        </w:rPr>
        <w:t>月</w:t>
      </w:r>
      <w:r>
        <w:rPr>
          <w:rFonts w:ascii="Times New Roman" w:eastAsia="Times New Roman"/>
          <w:color w:val="auto"/>
          <w:sz w:val="24"/>
          <w:u w:val="single"/>
        </w:rPr>
        <w:tab/>
      </w:r>
      <w:r>
        <w:rPr>
          <w:color w:val="auto"/>
          <w:spacing w:val="-10"/>
          <w:sz w:val="24"/>
        </w:rPr>
        <w:t>日</w:t>
      </w:r>
    </w:p>
    <w:p w14:paraId="016B3BD4">
      <w:pPr>
        <w:pStyle w:val="4"/>
        <w:rPr>
          <w:color w:val="auto"/>
          <w:spacing w:val="-10"/>
          <w:sz w:val="24"/>
        </w:rPr>
      </w:pPr>
    </w:p>
    <w:p w14:paraId="19EC4AAE">
      <w:pPr>
        <w:rPr>
          <w:color w:val="auto"/>
          <w:spacing w:val="-10"/>
          <w:sz w:val="24"/>
        </w:rPr>
      </w:pPr>
    </w:p>
    <w:p w14:paraId="2A5672E2">
      <w:pPr>
        <w:pStyle w:val="4"/>
        <w:rPr>
          <w:color w:val="auto"/>
          <w:spacing w:val="-10"/>
          <w:sz w:val="24"/>
        </w:rPr>
      </w:pPr>
    </w:p>
    <w:p w14:paraId="5DD23A29">
      <w:pPr>
        <w:rPr>
          <w:color w:val="auto"/>
          <w:spacing w:val="-10"/>
          <w:sz w:val="24"/>
        </w:rPr>
      </w:pPr>
    </w:p>
    <w:p w14:paraId="55E517A6">
      <w:pPr>
        <w:pStyle w:val="4"/>
        <w:rPr>
          <w:color w:val="auto"/>
          <w:spacing w:val="-10"/>
          <w:sz w:val="24"/>
        </w:rPr>
      </w:pPr>
    </w:p>
    <w:p w14:paraId="4A438E72">
      <w:pPr>
        <w:rPr>
          <w:color w:val="auto"/>
          <w:spacing w:val="-10"/>
          <w:sz w:val="24"/>
        </w:rPr>
      </w:pPr>
    </w:p>
    <w:p w14:paraId="7E714C87">
      <w:pPr>
        <w:pStyle w:val="4"/>
        <w:rPr>
          <w:color w:val="auto"/>
          <w:spacing w:val="-10"/>
          <w:sz w:val="24"/>
        </w:rPr>
      </w:pPr>
    </w:p>
    <w:p w14:paraId="05FF21C9">
      <w:pPr>
        <w:rPr>
          <w:color w:val="auto"/>
          <w:spacing w:val="-10"/>
          <w:sz w:val="24"/>
        </w:rPr>
      </w:pPr>
    </w:p>
    <w:p w14:paraId="5F8476CD">
      <w:pPr>
        <w:pStyle w:val="4"/>
        <w:rPr>
          <w:color w:val="auto"/>
          <w:spacing w:val="-10"/>
          <w:sz w:val="24"/>
        </w:rPr>
      </w:pPr>
    </w:p>
    <w:p w14:paraId="3B9A6818">
      <w:pPr>
        <w:rPr>
          <w:color w:val="auto"/>
          <w:spacing w:val="-10"/>
          <w:sz w:val="24"/>
        </w:rPr>
      </w:pPr>
    </w:p>
    <w:p w14:paraId="388CB061">
      <w:pPr>
        <w:pStyle w:val="4"/>
        <w:rPr>
          <w:color w:val="auto"/>
          <w:spacing w:val="-10"/>
          <w:sz w:val="24"/>
        </w:rPr>
      </w:pPr>
    </w:p>
    <w:p w14:paraId="221719B2">
      <w:pPr>
        <w:rPr>
          <w:color w:val="auto"/>
        </w:rPr>
      </w:pPr>
    </w:p>
    <w:p w14:paraId="4D0E0C47">
      <w:pPr>
        <w:pStyle w:val="6"/>
        <w:spacing w:before="48"/>
        <w:rPr>
          <w:color w:val="auto"/>
          <w:sz w:val="28"/>
          <w:szCs w:val="28"/>
        </w:rPr>
      </w:pPr>
      <w:r>
        <w:rPr>
          <w:rFonts w:hint="eastAsia" w:ascii="Times New Roman"/>
          <w:color w:val="auto"/>
          <w:w w:val="95"/>
          <w:sz w:val="28"/>
          <w:szCs w:val="28"/>
          <w:lang w:eastAsia="zh-CN"/>
        </w:rPr>
        <w:t>附件</w:t>
      </w:r>
      <w:r>
        <w:rPr>
          <w:rFonts w:hint="eastAsia" w:ascii="Times New Roman"/>
          <w:color w:val="auto"/>
          <w:w w:val="95"/>
          <w:sz w:val="28"/>
          <w:szCs w:val="28"/>
          <w:lang w:val="en-US" w:eastAsia="zh-CN"/>
        </w:rPr>
        <w:t>1</w:t>
      </w:r>
      <w:r>
        <w:rPr>
          <w:color w:val="auto"/>
          <w:w w:val="95"/>
          <w:sz w:val="28"/>
          <w:szCs w:val="28"/>
        </w:rPr>
        <w:t>、招标代理服务费承诺</w:t>
      </w:r>
      <w:r>
        <w:rPr>
          <w:color w:val="auto"/>
          <w:spacing w:val="-10"/>
          <w:w w:val="95"/>
          <w:sz w:val="28"/>
          <w:szCs w:val="28"/>
        </w:rPr>
        <w:t>函</w:t>
      </w:r>
    </w:p>
    <w:p w14:paraId="1CFC8B62"/>
    <w:p w14:paraId="79498A5B">
      <w:pPr>
        <w:pStyle w:val="13"/>
        <w:spacing w:before="10"/>
        <w:rPr>
          <w:b/>
          <w:color w:val="auto"/>
          <w:sz w:val="14"/>
        </w:rPr>
      </w:pPr>
    </w:p>
    <w:p w14:paraId="67D19BC5">
      <w:pPr>
        <w:spacing w:line="360" w:lineRule="auto"/>
        <w:rPr>
          <w:rFonts w:hint="default" w:eastAsia="宋体"/>
          <w:sz w:val="24"/>
          <w:szCs w:val="32"/>
          <w:u w:val="single"/>
          <w:lang w:val="en-US" w:eastAsia="zh-CN"/>
        </w:rPr>
      </w:pPr>
      <w:r>
        <w:rPr>
          <w:sz w:val="24"/>
          <w:szCs w:val="32"/>
        </w:rPr>
        <w:t>致：</w:t>
      </w:r>
      <w:r>
        <w:rPr>
          <w:rFonts w:hint="eastAsia"/>
          <w:sz w:val="24"/>
          <w:szCs w:val="32"/>
          <w:u w:val="single"/>
          <w:lang w:val="en-US" w:eastAsia="zh-CN"/>
        </w:rPr>
        <w:t xml:space="preserve">              </w:t>
      </w:r>
    </w:p>
    <w:p w14:paraId="09786245">
      <w:pPr>
        <w:spacing w:line="360" w:lineRule="auto"/>
        <w:ind w:firstLine="720" w:firstLineChars="300"/>
        <w:rPr>
          <w:sz w:val="24"/>
          <w:szCs w:val="32"/>
        </w:rPr>
      </w:pPr>
    </w:p>
    <w:p w14:paraId="2FFE7296">
      <w:pPr>
        <w:spacing w:line="360" w:lineRule="auto"/>
        <w:ind w:firstLine="240" w:firstLineChars="100"/>
        <w:rPr>
          <w:sz w:val="24"/>
          <w:szCs w:val="32"/>
        </w:rPr>
      </w:pPr>
      <w:r>
        <w:rPr>
          <w:sz w:val="24"/>
          <w:szCs w:val="32"/>
        </w:rPr>
        <w:t>我们在贵公司组织的（项目名称：</w:t>
      </w:r>
      <w:r>
        <w:rPr>
          <w:sz w:val="24"/>
          <w:szCs w:val="32"/>
          <w:u w:val="single"/>
        </w:rPr>
        <w:t xml:space="preserve">    </w:t>
      </w:r>
      <w:r>
        <w:rPr>
          <w:rFonts w:hint="eastAsia"/>
          <w:sz w:val="24"/>
          <w:szCs w:val="32"/>
          <w:u w:val="single"/>
          <w:lang w:val="en-US" w:eastAsia="zh-CN"/>
        </w:rPr>
        <w:t xml:space="preserve">            </w:t>
      </w:r>
      <w:r>
        <w:rPr>
          <w:rFonts w:hint="eastAsia"/>
          <w:sz w:val="24"/>
          <w:szCs w:val="32"/>
          <w:lang w:eastAsia="zh-CN"/>
        </w:rPr>
        <w:t>招标</w:t>
      </w:r>
      <w:r>
        <w:rPr>
          <w:sz w:val="24"/>
          <w:szCs w:val="32"/>
        </w:rPr>
        <w:t>编号：</w:t>
      </w:r>
      <w:r>
        <w:rPr>
          <w:sz w:val="24"/>
          <w:szCs w:val="32"/>
          <w:u w:val="single"/>
        </w:rPr>
        <w:t xml:space="preserve">    </w:t>
      </w:r>
      <w:r>
        <w:rPr>
          <w:rFonts w:hint="eastAsia"/>
          <w:sz w:val="24"/>
          <w:szCs w:val="32"/>
          <w:u w:val="single"/>
          <w:lang w:val="en-US" w:eastAsia="zh-CN"/>
        </w:rPr>
        <w:t xml:space="preserve">            </w:t>
      </w:r>
      <w:r>
        <w:rPr>
          <w:sz w:val="24"/>
          <w:szCs w:val="32"/>
        </w:rPr>
        <w:t>）招标中若获中标，我们保证在中标公告发布后 3日内，按招标文件的规定，以支票、银行转账、汇票或现金，向贵公司一次性支付招标代理服务费用。否则，由此产生的一切法律后果和责任由我公司承担。我公司声明放弃对此提出任何异议和追索的权利。</w:t>
      </w:r>
    </w:p>
    <w:p w14:paraId="778E14DE">
      <w:pPr>
        <w:spacing w:line="360" w:lineRule="auto"/>
        <w:rPr>
          <w:sz w:val="24"/>
          <w:szCs w:val="32"/>
        </w:rPr>
      </w:pPr>
      <w:r>
        <w:rPr>
          <w:sz w:val="24"/>
          <w:szCs w:val="32"/>
        </w:rPr>
        <w:t>特此承诺。</w:t>
      </w:r>
    </w:p>
    <w:p w14:paraId="02012E9B">
      <w:pPr>
        <w:spacing w:line="360" w:lineRule="auto"/>
        <w:rPr>
          <w:sz w:val="24"/>
          <w:szCs w:val="32"/>
        </w:rPr>
      </w:pPr>
    </w:p>
    <w:p w14:paraId="1FAA929D">
      <w:pPr>
        <w:spacing w:line="360" w:lineRule="auto"/>
        <w:rPr>
          <w:sz w:val="24"/>
          <w:szCs w:val="32"/>
        </w:rPr>
      </w:pPr>
    </w:p>
    <w:p w14:paraId="18A3FFBF">
      <w:pPr>
        <w:spacing w:line="360" w:lineRule="auto"/>
        <w:rPr>
          <w:sz w:val="24"/>
          <w:szCs w:val="32"/>
        </w:rPr>
      </w:pPr>
    </w:p>
    <w:p w14:paraId="47D797BA">
      <w:pPr>
        <w:spacing w:line="360" w:lineRule="auto"/>
        <w:ind w:firstLine="720" w:firstLineChars="300"/>
        <w:rPr>
          <w:rFonts w:eastAsia="宋体" w:cs="Times New Roman"/>
          <w:sz w:val="24"/>
          <w:szCs w:val="32"/>
        </w:rPr>
      </w:pPr>
      <w:r>
        <w:rPr>
          <w:rFonts w:eastAsia="宋体" w:cs="Times New Roman"/>
          <w:sz w:val="24"/>
          <w:szCs w:val="32"/>
        </w:rPr>
        <w:t>投标人：</w:t>
      </w:r>
      <w:r>
        <w:rPr>
          <w:rFonts w:hint="eastAsia" w:eastAsia="宋体" w:cs="Times New Roman"/>
          <w:sz w:val="24"/>
          <w:szCs w:val="32"/>
          <w:u w:val="single"/>
          <w:lang w:val="en-US" w:eastAsia="zh-CN"/>
        </w:rPr>
        <w:t xml:space="preserve">                  </w:t>
      </w:r>
      <w:r>
        <w:rPr>
          <w:rFonts w:hint="eastAsia" w:eastAsia="宋体" w:cs="Times New Roman"/>
          <w:sz w:val="24"/>
          <w:szCs w:val="32"/>
          <w:lang w:val="en-US" w:eastAsia="zh-CN"/>
        </w:rPr>
        <w:t xml:space="preserve"> </w:t>
      </w:r>
      <w:r>
        <w:rPr>
          <w:rFonts w:eastAsia="宋体" w:cs="Times New Roman"/>
          <w:sz w:val="24"/>
          <w:szCs w:val="32"/>
        </w:rPr>
        <w:t>（电子印章）</w:t>
      </w:r>
    </w:p>
    <w:p w14:paraId="49728359">
      <w:pPr>
        <w:pStyle w:val="13"/>
        <w:rPr>
          <w:color w:val="auto"/>
          <w:sz w:val="20"/>
        </w:rPr>
      </w:pPr>
    </w:p>
    <w:p w14:paraId="0F91FF95">
      <w:pPr>
        <w:pStyle w:val="13"/>
        <w:spacing w:before="4"/>
        <w:rPr>
          <w:color w:val="auto"/>
          <w:sz w:val="22"/>
        </w:rPr>
      </w:pPr>
    </w:p>
    <w:p w14:paraId="52B0B61C">
      <w:pPr>
        <w:pStyle w:val="13"/>
        <w:tabs>
          <w:tab w:val="left" w:pos="6505"/>
          <w:tab w:val="left" w:pos="7448"/>
          <w:tab w:val="left" w:pos="8394"/>
        </w:tabs>
        <w:spacing w:before="70"/>
        <w:ind w:left="5768"/>
        <w:rPr>
          <w:color w:val="auto"/>
        </w:rPr>
      </w:pP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14:paraId="58B60570">
      <w:pPr>
        <w:spacing w:after="0"/>
        <w:rPr>
          <w:color w:val="auto"/>
        </w:rPr>
        <w:sectPr>
          <w:pgSz w:w="11910" w:h="16840"/>
          <w:pgMar w:top="1540" w:right="850" w:bottom="1160" w:left="560" w:header="0" w:footer="974" w:gutter="0"/>
          <w:pgBorders>
            <w:top w:val="none" w:sz="0" w:space="0"/>
            <w:left w:val="none" w:sz="0" w:space="0"/>
            <w:bottom w:val="none" w:sz="0" w:space="0"/>
            <w:right w:val="none" w:sz="0" w:space="0"/>
          </w:pgBorders>
          <w:pgNumType w:fmt="numberInDash"/>
          <w:cols w:space="720" w:num="1"/>
        </w:sectPr>
      </w:pPr>
    </w:p>
    <w:p w14:paraId="45AC6B0F">
      <w:pPr>
        <w:pStyle w:val="6"/>
        <w:ind w:right="684"/>
        <w:rPr>
          <w:rFonts w:hint="eastAsia" w:ascii="仿宋" w:eastAsia="仿宋"/>
          <w:color w:val="auto"/>
        </w:rPr>
      </w:pPr>
      <w:r>
        <w:rPr>
          <w:rFonts w:hint="eastAsia" w:ascii="Times New Roman"/>
          <w:color w:val="auto"/>
          <w:w w:val="95"/>
          <w:sz w:val="28"/>
          <w:lang w:eastAsia="zh-CN"/>
        </w:rPr>
        <w:t>附件</w:t>
      </w:r>
      <w:r>
        <w:rPr>
          <w:rFonts w:hint="eastAsia" w:ascii="Times New Roman"/>
          <w:color w:val="auto"/>
          <w:w w:val="95"/>
          <w:sz w:val="28"/>
          <w:lang w:val="en-US" w:eastAsia="zh-CN"/>
        </w:rPr>
        <w:t>2</w:t>
      </w:r>
      <w:r>
        <w:rPr>
          <w:color w:val="auto"/>
          <w:w w:val="95"/>
          <w:sz w:val="28"/>
        </w:rPr>
        <w:t>、</w:t>
      </w:r>
      <w:r>
        <w:rPr>
          <w:rFonts w:hint="eastAsia" w:ascii="仿宋" w:eastAsia="仿宋"/>
          <w:color w:val="auto"/>
          <w:w w:val="95"/>
        </w:rPr>
        <w:t>投标人投报业绩明细汇</w:t>
      </w:r>
      <w:r>
        <w:rPr>
          <w:rFonts w:hint="eastAsia" w:ascii="仿宋" w:eastAsia="仿宋"/>
          <w:color w:val="auto"/>
          <w:spacing w:val="-10"/>
          <w:w w:val="95"/>
        </w:rPr>
        <w:t>总</w:t>
      </w:r>
    </w:p>
    <w:p w14:paraId="6132359E">
      <w:pPr>
        <w:spacing w:line="360" w:lineRule="auto"/>
        <w:rPr>
          <w:b/>
          <w:bCs/>
          <w:sz w:val="24"/>
          <w:szCs w:val="32"/>
        </w:rPr>
      </w:pPr>
      <w:r>
        <w:rPr>
          <w:b/>
          <w:bCs/>
          <w:sz w:val="24"/>
          <w:szCs w:val="32"/>
        </w:rPr>
        <w:t>业绩 1：</w:t>
      </w:r>
    </w:p>
    <w:p w14:paraId="7209B91F">
      <w:pPr>
        <w:spacing w:line="360" w:lineRule="auto"/>
        <w:rPr>
          <w:sz w:val="24"/>
          <w:szCs w:val="32"/>
        </w:rPr>
      </w:pPr>
    </w:p>
    <w:p w14:paraId="78C193D7">
      <w:pPr>
        <w:spacing w:line="480" w:lineRule="auto"/>
        <w:rPr>
          <w:sz w:val="24"/>
          <w:szCs w:val="32"/>
        </w:rPr>
      </w:pPr>
      <w:r>
        <w:rPr>
          <w:sz w:val="24"/>
          <w:szCs w:val="32"/>
        </w:rPr>
        <w:t>项目名称：</w:t>
      </w:r>
      <w:r>
        <w:rPr>
          <w:rFonts w:hint="eastAsia"/>
          <w:sz w:val="24"/>
          <w:szCs w:val="32"/>
          <w:u w:val="single"/>
          <w:lang w:val="en-US" w:eastAsia="zh-CN"/>
        </w:rPr>
        <w:t xml:space="preserve">                                       </w:t>
      </w:r>
      <w:r>
        <w:rPr>
          <w:sz w:val="24"/>
          <w:szCs w:val="32"/>
          <w:u w:val="single"/>
        </w:rPr>
        <w:tab/>
      </w:r>
      <w:r>
        <w:rPr>
          <w:sz w:val="24"/>
          <w:szCs w:val="32"/>
          <w:u w:val="single"/>
        </w:rPr>
        <w:tab/>
      </w:r>
      <w:r>
        <w:rPr>
          <w:sz w:val="24"/>
          <w:szCs w:val="32"/>
        </w:rPr>
        <w:t>；</w:t>
      </w:r>
    </w:p>
    <w:p w14:paraId="2E8202C4">
      <w:pPr>
        <w:spacing w:line="480" w:lineRule="auto"/>
        <w:rPr>
          <w:rFonts w:hint="eastAsia" w:eastAsia="宋体"/>
          <w:sz w:val="24"/>
          <w:szCs w:val="32"/>
          <w:lang w:eastAsia="zh-CN"/>
        </w:rPr>
      </w:pPr>
      <w:r>
        <w:rPr>
          <w:sz w:val="24"/>
          <w:szCs w:val="32"/>
        </w:rPr>
        <w:t>项目负责人名单：</w:t>
      </w:r>
      <w:r>
        <w:rPr>
          <w:rFonts w:hint="eastAsia"/>
          <w:sz w:val="24"/>
          <w:szCs w:val="32"/>
          <w:u w:val="single"/>
          <w:lang w:val="en-US" w:eastAsia="zh-CN"/>
        </w:rPr>
        <w:t xml:space="preserve">                                 </w:t>
      </w:r>
      <w:r>
        <w:rPr>
          <w:sz w:val="24"/>
          <w:szCs w:val="32"/>
          <w:u w:val="single"/>
        </w:rPr>
        <w:tab/>
      </w:r>
      <w:r>
        <w:rPr>
          <w:sz w:val="24"/>
          <w:szCs w:val="32"/>
          <w:u w:val="single"/>
        </w:rPr>
        <w:tab/>
      </w:r>
      <w:r>
        <w:rPr>
          <w:rFonts w:hint="eastAsia"/>
          <w:sz w:val="24"/>
          <w:szCs w:val="32"/>
          <w:u w:val="none"/>
          <w:lang w:eastAsia="zh-CN"/>
        </w:rPr>
        <w:t>；</w:t>
      </w:r>
    </w:p>
    <w:p w14:paraId="703294CA">
      <w:pPr>
        <w:spacing w:line="480" w:lineRule="auto"/>
        <w:rPr>
          <w:sz w:val="24"/>
          <w:szCs w:val="32"/>
        </w:rPr>
      </w:pPr>
      <w:r>
        <w:rPr>
          <w:sz w:val="24"/>
          <w:szCs w:val="32"/>
        </w:rPr>
        <w:t>合同金额（元）：</w:t>
      </w:r>
      <w:r>
        <w:rPr>
          <w:rFonts w:hint="eastAsia"/>
          <w:sz w:val="24"/>
          <w:szCs w:val="32"/>
          <w:u w:val="single"/>
          <w:lang w:val="en-US" w:eastAsia="zh-CN"/>
        </w:rPr>
        <w:t xml:space="preserve">                                 </w:t>
      </w:r>
      <w:r>
        <w:rPr>
          <w:sz w:val="24"/>
          <w:szCs w:val="32"/>
          <w:u w:val="single"/>
        </w:rPr>
        <w:tab/>
      </w:r>
      <w:r>
        <w:rPr>
          <w:sz w:val="24"/>
          <w:szCs w:val="32"/>
          <w:u w:val="single"/>
        </w:rPr>
        <w:tab/>
      </w:r>
      <w:r>
        <w:rPr>
          <w:sz w:val="24"/>
          <w:szCs w:val="32"/>
        </w:rPr>
        <w:t>；</w:t>
      </w:r>
    </w:p>
    <w:p w14:paraId="3934FC6E">
      <w:pPr>
        <w:spacing w:line="480" w:lineRule="auto"/>
        <w:rPr>
          <w:b/>
          <w:bCs/>
          <w:sz w:val="24"/>
          <w:szCs w:val="32"/>
        </w:rPr>
      </w:pPr>
      <w:r>
        <w:rPr>
          <w:sz w:val="24"/>
          <w:szCs w:val="32"/>
        </w:rPr>
        <w:t>合同签订日期：</w:t>
      </w:r>
      <w:r>
        <w:rPr>
          <w:rFonts w:hint="eastAsia"/>
          <w:b/>
          <w:bCs/>
          <w:sz w:val="24"/>
          <w:szCs w:val="32"/>
          <w:u w:val="single"/>
          <w:lang w:val="en-US" w:eastAsia="zh-CN"/>
        </w:rPr>
        <w:t xml:space="preserve">                                   </w:t>
      </w:r>
      <w:r>
        <w:rPr>
          <w:b/>
          <w:bCs/>
          <w:sz w:val="24"/>
          <w:szCs w:val="32"/>
          <w:u w:val="single"/>
        </w:rPr>
        <w:tab/>
      </w:r>
      <w:r>
        <w:rPr>
          <w:b/>
          <w:bCs/>
          <w:sz w:val="24"/>
          <w:szCs w:val="32"/>
          <w:u w:val="single"/>
        </w:rPr>
        <w:tab/>
      </w:r>
      <w:r>
        <w:rPr>
          <w:b/>
          <w:bCs/>
          <w:sz w:val="24"/>
          <w:szCs w:val="32"/>
        </w:rPr>
        <w:t>；</w:t>
      </w:r>
    </w:p>
    <w:p w14:paraId="137A05BD">
      <w:pPr>
        <w:spacing w:line="360" w:lineRule="auto"/>
        <w:rPr>
          <w:b/>
          <w:bCs/>
          <w:sz w:val="24"/>
          <w:szCs w:val="32"/>
        </w:rPr>
      </w:pPr>
    </w:p>
    <w:p w14:paraId="36A517FF">
      <w:pPr>
        <w:spacing w:line="360" w:lineRule="auto"/>
        <w:rPr>
          <w:b/>
          <w:bCs/>
          <w:sz w:val="24"/>
          <w:szCs w:val="32"/>
        </w:rPr>
      </w:pPr>
      <w:r>
        <w:rPr>
          <w:b/>
          <w:bCs/>
          <w:sz w:val="24"/>
          <w:szCs w:val="32"/>
        </w:rPr>
        <w:t>业绩 2：……..</w:t>
      </w:r>
    </w:p>
    <w:p w14:paraId="58914824">
      <w:pPr>
        <w:pStyle w:val="13"/>
        <w:rPr>
          <w:rFonts w:ascii="Times New Roman"/>
          <w:color w:val="auto"/>
          <w:sz w:val="34"/>
        </w:rPr>
      </w:pPr>
    </w:p>
    <w:p w14:paraId="34061510">
      <w:pPr>
        <w:pStyle w:val="13"/>
        <w:rPr>
          <w:rFonts w:ascii="Times New Roman"/>
          <w:color w:val="auto"/>
          <w:sz w:val="34"/>
        </w:rPr>
      </w:pPr>
    </w:p>
    <w:p w14:paraId="195AB742">
      <w:pPr>
        <w:spacing w:before="286" w:line="242" w:lineRule="auto"/>
        <w:ind w:right="668"/>
        <w:jc w:val="left"/>
        <w:rPr>
          <w:b/>
          <w:color w:val="auto"/>
          <w:spacing w:val="-2"/>
          <w:sz w:val="24"/>
        </w:rPr>
      </w:pPr>
      <w:r>
        <w:rPr>
          <w:b/>
          <w:color w:val="auto"/>
          <w:w w:val="95"/>
          <w:sz w:val="24"/>
        </w:rPr>
        <w:t>说明：附件</w:t>
      </w:r>
      <w:r>
        <w:rPr>
          <w:b/>
          <w:color w:val="auto"/>
          <w:spacing w:val="67"/>
          <w:sz w:val="24"/>
        </w:rPr>
        <w:t xml:space="preserve"> </w:t>
      </w:r>
      <w:r>
        <w:rPr>
          <w:b/>
          <w:color w:val="auto"/>
          <w:w w:val="95"/>
          <w:sz w:val="24"/>
        </w:rPr>
        <w:t>1</w:t>
      </w:r>
      <w:r>
        <w:rPr>
          <w:b/>
          <w:color w:val="auto"/>
          <w:spacing w:val="67"/>
          <w:sz w:val="24"/>
        </w:rPr>
        <w:t xml:space="preserve"> </w:t>
      </w:r>
      <w:r>
        <w:rPr>
          <w:b/>
          <w:color w:val="auto"/>
          <w:w w:val="95"/>
          <w:sz w:val="24"/>
        </w:rPr>
        <w:t>投标人投报业绩明细汇总所列内容仅为评标汇总时需要，请投标单位汇总后列</w:t>
      </w:r>
      <w:r>
        <w:rPr>
          <w:b/>
          <w:color w:val="auto"/>
          <w:spacing w:val="-2"/>
          <w:sz w:val="24"/>
        </w:rPr>
        <w:t>出即可，无需重复提交相关人员及业绩的复印件。</w:t>
      </w:r>
    </w:p>
    <w:p w14:paraId="3D123B08">
      <w:pPr>
        <w:spacing w:line="360" w:lineRule="auto"/>
        <w:jc w:val="center"/>
        <w:rPr>
          <w:rFonts w:hint="eastAsia"/>
          <w:color w:val="auto"/>
          <w:sz w:val="24"/>
        </w:rPr>
      </w:pPr>
    </w:p>
    <w:p w14:paraId="089E90A7">
      <w:pPr>
        <w:spacing w:line="360" w:lineRule="auto"/>
        <w:jc w:val="center"/>
        <w:rPr>
          <w:rFonts w:hint="eastAsia"/>
          <w:color w:val="auto"/>
          <w:sz w:val="24"/>
        </w:rPr>
      </w:pPr>
    </w:p>
    <w:p w14:paraId="09EF4368">
      <w:pPr>
        <w:spacing w:line="360" w:lineRule="auto"/>
        <w:jc w:val="center"/>
        <w:rPr>
          <w:rFonts w:hint="eastAsia"/>
          <w:color w:val="auto"/>
          <w:sz w:val="24"/>
        </w:rPr>
      </w:pPr>
    </w:p>
    <w:p w14:paraId="4CCE8EC3">
      <w:pPr>
        <w:spacing w:line="360" w:lineRule="auto"/>
        <w:jc w:val="center"/>
        <w:rPr>
          <w:rFonts w:hint="eastAsia"/>
          <w:color w:val="auto"/>
          <w:sz w:val="24"/>
        </w:rPr>
      </w:pPr>
    </w:p>
    <w:p w14:paraId="05BF74EF">
      <w:pPr>
        <w:spacing w:line="360" w:lineRule="auto"/>
        <w:jc w:val="center"/>
        <w:rPr>
          <w:rFonts w:hint="eastAsia"/>
          <w:color w:val="auto"/>
          <w:sz w:val="24"/>
        </w:rPr>
      </w:pPr>
    </w:p>
    <w:p w14:paraId="7F0AAF0F">
      <w:pPr>
        <w:spacing w:line="360" w:lineRule="auto"/>
        <w:jc w:val="center"/>
        <w:rPr>
          <w:rFonts w:hint="eastAsia"/>
          <w:color w:val="auto"/>
          <w:sz w:val="24"/>
        </w:rPr>
      </w:pPr>
    </w:p>
    <w:p w14:paraId="101950BD">
      <w:pPr>
        <w:spacing w:line="360" w:lineRule="auto"/>
        <w:jc w:val="center"/>
        <w:rPr>
          <w:rFonts w:hint="eastAsia"/>
          <w:color w:val="auto"/>
          <w:sz w:val="24"/>
        </w:rPr>
      </w:pPr>
    </w:p>
    <w:p w14:paraId="36B48F95">
      <w:pPr>
        <w:spacing w:line="360" w:lineRule="auto"/>
        <w:jc w:val="center"/>
        <w:rPr>
          <w:rFonts w:hint="eastAsia"/>
          <w:color w:val="auto"/>
          <w:sz w:val="24"/>
        </w:rPr>
      </w:pPr>
    </w:p>
    <w:p w14:paraId="666C8992">
      <w:pPr>
        <w:spacing w:line="360" w:lineRule="auto"/>
        <w:jc w:val="center"/>
        <w:rPr>
          <w:rFonts w:hint="eastAsia"/>
          <w:color w:val="auto"/>
          <w:sz w:val="24"/>
        </w:rPr>
      </w:pPr>
    </w:p>
    <w:p w14:paraId="721F3050">
      <w:pPr>
        <w:spacing w:line="360" w:lineRule="auto"/>
        <w:jc w:val="center"/>
        <w:rPr>
          <w:rFonts w:hint="eastAsia"/>
          <w:color w:val="auto"/>
          <w:sz w:val="24"/>
        </w:rPr>
      </w:pPr>
    </w:p>
    <w:p w14:paraId="751A1BC9">
      <w:pPr>
        <w:spacing w:line="360" w:lineRule="auto"/>
        <w:jc w:val="center"/>
        <w:rPr>
          <w:rFonts w:hint="eastAsia"/>
          <w:color w:val="auto"/>
          <w:sz w:val="24"/>
        </w:rPr>
      </w:pPr>
    </w:p>
    <w:p w14:paraId="575D4BB2">
      <w:pPr>
        <w:spacing w:line="360" w:lineRule="auto"/>
        <w:jc w:val="center"/>
        <w:rPr>
          <w:rFonts w:hint="eastAsia"/>
          <w:color w:val="auto"/>
          <w:sz w:val="24"/>
        </w:rPr>
      </w:pPr>
    </w:p>
    <w:p w14:paraId="033F3992">
      <w:pPr>
        <w:spacing w:line="360" w:lineRule="auto"/>
        <w:jc w:val="center"/>
        <w:rPr>
          <w:rFonts w:hint="eastAsia"/>
          <w:color w:val="auto"/>
          <w:sz w:val="24"/>
        </w:rPr>
      </w:pPr>
    </w:p>
    <w:sectPr>
      <w:headerReference r:id="rId10" w:type="default"/>
      <w:footerReference r:id="rId11" w:type="default"/>
      <w:pgSz w:w="11906" w:h="16838"/>
      <w:pgMar w:top="1587" w:right="1587" w:bottom="158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54D1">
    <w:pPr>
      <w:pStyle w:val="16"/>
      <w:jc w:val="right"/>
    </w:pPr>
    <w:r>
      <w:rPr>
        <w:rFonts w:hint="eastAsia"/>
      </w:rPr>
      <w:t>1</w:t>
    </w:r>
  </w:p>
  <w:p w14:paraId="5C6E571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160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86DEE">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E86DEE">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95F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AFA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AFAFA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46CC">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0D855">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A0D855">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3E86">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84A5E">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284A5E">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5924">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22D5">
    <w:pPr>
      <w:keepNext w:val="0"/>
      <w:keepLines w:val="0"/>
      <w:widowControl/>
      <w:suppressLineNumbers w:val="0"/>
      <w:pBdr>
        <w:bottom w:val="single" w:color="auto" w:sz="4" w:space="0"/>
      </w:pBdr>
      <w:jc w:val="left"/>
    </w:pPr>
    <w:r>
      <w:rPr>
        <w:rFonts w:hint="eastAsia" w:ascii="黑体" w:hAnsi="黑体" w:eastAsia="黑体" w:cs="黑体"/>
        <w:b w:val="0"/>
        <w:bCs w:val="0"/>
        <w:color w:val="000000"/>
        <w:kern w:val="0"/>
        <w:sz w:val="20"/>
        <w:szCs w:val="20"/>
        <w:lang w:val="en-US" w:eastAsia="zh-CN" w:bidi="ar"/>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472D">
    <w:pPr>
      <w:pBdr>
        <w:bottom w:val="none" w:color="auto" w:sz="0" w:space="0"/>
      </w:pBdr>
      <w:spacing w:line="360" w:lineRule="auto"/>
      <w:rPr>
        <w:rFonts w:ascii="宋体" w:hAnsi="宋体" w:cs="宋体"/>
        <w:bCs/>
        <w:sz w:val="18"/>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0663">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B366F"/>
    <w:multiLevelType w:val="multilevel"/>
    <w:tmpl w:val="F26B366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0382F6E"/>
    <w:multiLevelType w:val="multilevel"/>
    <w:tmpl w:val="60382F6E"/>
    <w:lvl w:ilvl="0" w:tentative="0">
      <w:start w:val="1"/>
      <w:numFmt w:val="decimal"/>
      <w:lvlText w:val="%1."/>
      <w:lvlJc w:val="left"/>
      <w:pPr>
        <w:ind w:left="520" w:hanging="316"/>
        <w:jc w:val="left"/>
      </w:pPr>
      <w:rPr>
        <w:rFonts w:hint="default" w:ascii="宋体" w:hAnsi="宋体" w:eastAsia="宋体" w:cs="宋体"/>
        <w:b w:val="0"/>
        <w:bCs w:val="0"/>
        <w:i w:val="0"/>
        <w:iCs w:val="0"/>
        <w:spacing w:val="-1"/>
        <w:w w:val="99"/>
        <w:sz w:val="19"/>
        <w:szCs w:val="19"/>
        <w:lang w:val="en-US" w:eastAsia="zh-CN" w:bidi="ar-SA"/>
      </w:rPr>
    </w:lvl>
    <w:lvl w:ilvl="1" w:tentative="0">
      <w:start w:val="1"/>
      <w:numFmt w:val="decimal"/>
      <w:lvlText w:val="（%2）"/>
      <w:lvlJc w:val="left"/>
      <w:pPr>
        <w:ind w:left="1762" w:hanging="525"/>
        <w:jc w:val="left"/>
      </w:pPr>
      <w:rPr>
        <w:rFonts w:hint="default" w:ascii="宋体" w:hAnsi="宋体" w:eastAsia="宋体" w:cs="宋体"/>
        <w:b w:val="0"/>
        <w:bCs w:val="0"/>
        <w:i w:val="0"/>
        <w:iCs w:val="0"/>
        <w:spacing w:val="-2"/>
        <w:w w:val="99"/>
        <w:sz w:val="19"/>
        <w:szCs w:val="19"/>
        <w:lang w:val="en-US" w:eastAsia="zh-CN" w:bidi="ar-SA"/>
      </w:rPr>
    </w:lvl>
    <w:lvl w:ilvl="2" w:tentative="0">
      <w:start w:val="0"/>
      <w:numFmt w:val="bullet"/>
      <w:lvlText w:val="•"/>
      <w:lvlJc w:val="left"/>
      <w:pPr>
        <w:ind w:left="2767" w:hanging="525"/>
      </w:pPr>
      <w:rPr>
        <w:rFonts w:hint="default"/>
        <w:lang w:val="en-US" w:eastAsia="zh-CN" w:bidi="ar-SA"/>
      </w:rPr>
    </w:lvl>
    <w:lvl w:ilvl="3" w:tentative="0">
      <w:start w:val="0"/>
      <w:numFmt w:val="bullet"/>
      <w:lvlText w:val="•"/>
      <w:lvlJc w:val="left"/>
      <w:pPr>
        <w:ind w:left="3774" w:hanging="525"/>
      </w:pPr>
      <w:rPr>
        <w:rFonts w:hint="default"/>
        <w:lang w:val="en-US" w:eastAsia="zh-CN" w:bidi="ar-SA"/>
      </w:rPr>
    </w:lvl>
    <w:lvl w:ilvl="4" w:tentative="0">
      <w:start w:val="0"/>
      <w:numFmt w:val="bullet"/>
      <w:lvlText w:val="•"/>
      <w:lvlJc w:val="left"/>
      <w:pPr>
        <w:ind w:left="4782" w:hanging="525"/>
      </w:pPr>
      <w:rPr>
        <w:rFonts w:hint="default"/>
        <w:lang w:val="en-US" w:eastAsia="zh-CN" w:bidi="ar-SA"/>
      </w:rPr>
    </w:lvl>
    <w:lvl w:ilvl="5" w:tentative="0">
      <w:start w:val="0"/>
      <w:numFmt w:val="bullet"/>
      <w:lvlText w:val="•"/>
      <w:lvlJc w:val="left"/>
      <w:pPr>
        <w:ind w:left="5789" w:hanging="525"/>
      </w:pPr>
      <w:rPr>
        <w:rFonts w:hint="default"/>
        <w:lang w:val="en-US" w:eastAsia="zh-CN" w:bidi="ar-SA"/>
      </w:rPr>
    </w:lvl>
    <w:lvl w:ilvl="6" w:tentative="0">
      <w:start w:val="0"/>
      <w:numFmt w:val="bullet"/>
      <w:lvlText w:val="•"/>
      <w:lvlJc w:val="left"/>
      <w:pPr>
        <w:ind w:left="6796" w:hanging="525"/>
      </w:pPr>
      <w:rPr>
        <w:rFonts w:hint="default"/>
        <w:lang w:val="en-US" w:eastAsia="zh-CN" w:bidi="ar-SA"/>
      </w:rPr>
    </w:lvl>
    <w:lvl w:ilvl="7" w:tentative="0">
      <w:start w:val="0"/>
      <w:numFmt w:val="bullet"/>
      <w:lvlText w:val="•"/>
      <w:lvlJc w:val="left"/>
      <w:pPr>
        <w:ind w:left="7804" w:hanging="525"/>
      </w:pPr>
      <w:rPr>
        <w:rFonts w:hint="default"/>
        <w:lang w:val="en-US" w:eastAsia="zh-CN" w:bidi="ar-SA"/>
      </w:rPr>
    </w:lvl>
    <w:lvl w:ilvl="8" w:tentative="0">
      <w:start w:val="0"/>
      <w:numFmt w:val="bullet"/>
      <w:lvlText w:val="•"/>
      <w:lvlJc w:val="left"/>
      <w:pPr>
        <w:ind w:left="8811" w:hanging="525"/>
      </w:pPr>
      <w:rPr>
        <w:rFonts w:hint="default"/>
        <w:lang w:val="en-US" w:eastAsia="zh-CN" w:bidi="ar-SA"/>
      </w:rPr>
    </w:lvl>
  </w:abstractNum>
  <w:abstractNum w:abstractNumId="2">
    <w:nsid w:val="6196723A"/>
    <w:multiLevelType w:val="singleLevel"/>
    <w:tmpl w:val="6196723A"/>
    <w:lvl w:ilvl="0" w:tentative="0">
      <w:start w:val="1"/>
      <w:numFmt w:val="japaneseCounting"/>
      <w:lvlText w:val="第%1条、"/>
      <w:lvlJc w:val="left"/>
      <w:pPr>
        <w:tabs>
          <w:tab w:val="left" w:pos="1125"/>
        </w:tabs>
        <w:ind w:left="2250" w:hanging="112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F4C59"/>
    <w:rsid w:val="01E90844"/>
    <w:rsid w:val="026C4FD1"/>
    <w:rsid w:val="02CD77C7"/>
    <w:rsid w:val="03C61919"/>
    <w:rsid w:val="080B2B96"/>
    <w:rsid w:val="08646E76"/>
    <w:rsid w:val="088E5CA1"/>
    <w:rsid w:val="0949606C"/>
    <w:rsid w:val="09E638BB"/>
    <w:rsid w:val="0A1F2613"/>
    <w:rsid w:val="0A854E82"/>
    <w:rsid w:val="0B7A075E"/>
    <w:rsid w:val="0B957346"/>
    <w:rsid w:val="0CD81BE1"/>
    <w:rsid w:val="0D5154EF"/>
    <w:rsid w:val="0E464928"/>
    <w:rsid w:val="0EA87391"/>
    <w:rsid w:val="0ED87C76"/>
    <w:rsid w:val="0EF40828"/>
    <w:rsid w:val="0F67127E"/>
    <w:rsid w:val="11036B00"/>
    <w:rsid w:val="118C2F9A"/>
    <w:rsid w:val="130664EC"/>
    <w:rsid w:val="13F82B68"/>
    <w:rsid w:val="149016BF"/>
    <w:rsid w:val="15A46B04"/>
    <w:rsid w:val="16547FAB"/>
    <w:rsid w:val="16702E8A"/>
    <w:rsid w:val="167D7355"/>
    <w:rsid w:val="186B3909"/>
    <w:rsid w:val="187D53EA"/>
    <w:rsid w:val="18D94D16"/>
    <w:rsid w:val="1B4A3CA9"/>
    <w:rsid w:val="1BB43819"/>
    <w:rsid w:val="1D5726AE"/>
    <w:rsid w:val="1DF026C5"/>
    <w:rsid w:val="1EB06519"/>
    <w:rsid w:val="200016F8"/>
    <w:rsid w:val="2080016D"/>
    <w:rsid w:val="20E8770D"/>
    <w:rsid w:val="222F59A7"/>
    <w:rsid w:val="22D622C7"/>
    <w:rsid w:val="22D94F0A"/>
    <w:rsid w:val="23294AEC"/>
    <w:rsid w:val="237F295E"/>
    <w:rsid w:val="2674348A"/>
    <w:rsid w:val="29D70917"/>
    <w:rsid w:val="29DD03DE"/>
    <w:rsid w:val="2A8266C2"/>
    <w:rsid w:val="2AB63B56"/>
    <w:rsid w:val="2BA56CDA"/>
    <w:rsid w:val="2BAC25B6"/>
    <w:rsid w:val="2C2B3683"/>
    <w:rsid w:val="2F854E58"/>
    <w:rsid w:val="2FF41FDE"/>
    <w:rsid w:val="308F28D1"/>
    <w:rsid w:val="31833619"/>
    <w:rsid w:val="31BE28A4"/>
    <w:rsid w:val="331A61FF"/>
    <w:rsid w:val="34545741"/>
    <w:rsid w:val="346F257B"/>
    <w:rsid w:val="361909F0"/>
    <w:rsid w:val="36A4650C"/>
    <w:rsid w:val="371B60A2"/>
    <w:rsid w:val="37794A9A"/>
    <w:rsid w:val="38F17A02"/>
    <w:rsid w:val="39096AFA"/>
    <w:rsid w:val="398D772B"/>
    <w:rsid w:val="3BF21AC7"/>
    <w:rsid w:val="3D8F1598"/>
    <w:rsid w:val="3F0B1EA5"/>
    <w:rsid w:val="3F6A2B3F"/>
    <w:rsid w:val="3F6A406B"/>
    <w:rsid w:val="3F760C61"/>
    <w:rsid w:val="3F9904AC"/>
    <w:rsid w:val="407F58F4"/>
    <w:rsid w:val="430A1DED"/>
    <w:rsid w:val="439416B6"/>
    <w:rsid w:val="458614D2"/>
    <w:rsid w:val="47D14C87"/>
    <w:rsid w:val="491F5EC6"/>
    <w:rsid w:val="49C425C9"/>
    <w:rsid w:val="4A91694F"/>
    <w:rsid w:val="4AE7656F"/>
    <w:rsid w:val="4CBF59F6"/>
    <w:rsid w:val="4D553C64"/>
    <w:rsid w:val="4D870498"/>
    <w:rsid w:val="50281B04"/>
    <w:rsid w:val="54815C87"/>
    <w:rsid w:val="55560EC1"/>
    <w:rsid w:val="559D264C"/>
    <w:rsid w:val="559F4616"/>
    <w:rsid w:val="56C500AD"/>
    <w:rsid w:val="573E7E5F"/>
    <w:rsid w:val="587873A1"/>
    <w:rsid w:val="59741916"/>
    <w:rsid w:val="59A707BC"/>
    <w:rsid w:val="5EC549C2"/>
    <w:rsid w:val="60E812B3"/>
    <w:rsid w:val="63275C4B"/>
    <w:rsid w:val="65147DE5"/>
    <w:rsid w:val="656C203B"/>
    <w:rsid w:val="66326DE1"/>
    <w:rsid w:val="66990C0E"/>
    <w:rsid w:val="675B4115"/>
    <w:rsid w:val="67762CFD"/>
    <w:rsid w:val="69D501AF"/>
    <w:rsid w:val="6B0A3E88"/>
    <w:rsid w:val="6B264A3A"/>
    <w:rsid w:val="6B4B624F"/>
    <w:rsid w:val="6B533A81"/>
    <w:rsid w:val="6E7A30D3"/>
    <w:rsid w:val="6F79782E"/>
    <w:rsid w:val="6FA42552"/>
    <w:rsid w:val="6FEC7A95"/>
    <w:rsid w:val="70455963"/>
    <w:rsid w:val="72402885"/>
    <w:rsid w:val="736E51D0"/>
    <w:rsid w:val="73AF4C59"/>
    <w:rsid w:val="74A215D5"/>
    <w:rsid w:val="768E1E11"/>
    <w:rsid w:val="76D17F50"/>
    <w:rsid w:val="77FA7033"/>
    <w:rsid w:val="78056103"/>
    <w:rsid w:val="781E0F73"/>
    <w:rsid w:val="789C5C39"/>
    <w:rsid w:val="7A770750"/>
    <w:rsid w:val="7A884DCA"/>
    <w:rsid w:val="7AA31C03"/>
    <w:rsid w:val="7AED10D1"/>
    <w:rsid w:val="7B2D65AF"/>
    <w:rsid w:val="7D7358BD"/>
    <w:rsid w:val="7DAE0FEB"/>
    <w:rsid w:val="7E0B01EB"/>
    <w:rsid w:val="7E573431"/>
    <w:rsid w:val="7F0569E9"/>
    <w:rsid w:val="7F7E1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4">
    <w:name w:val="heading 2"/>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paragraph" w:styleId="5">
    <w:name w:val="heading 4"/>
    <w:basedOn w:val="1"/>
    <w:qFormat/>
    <w:uiPriority w:val="0"/>
    <w:pPr>
      <w:keepNext/>
      <w:keepLines/>
      <w:spacing w:line="360" w:lineRule="auto"/>
      <w:outlineLvl w:val="3"/>
    </w:pPr>
    <w:rPr>
      <w:rFonts w:ascii="Arial" w:hAnsi="Arial"/>
      <w:b/>
      <w:kern w:val="0"/>
      <w:sz w:val="20"/>
    </w:rPr>
  </w:style>
  <w:style w:type="paragraph" w:styleId="6">
    <w:name w:val="heading 5"/>
    <w:basedOn w:val="1"/>
    <w:qFormat/>
    <w:uiPriority w:val="1"/>
    <w:pPr>
      <w:spacing w:before="28"/>
      <w:ind w:left="642" w:right="682"/>
      <w:jc w:val="center"/>
      <w:outlineLvl w:val="4"/>
    </w:pPr>
    <w:rPr>
      <w:rFonts w:ascii="宋体" w:hAnsi="宋体" w:eastAsia="宋体" w:cs="宋体"/>
      <w:b/>
      <w:bCs/>
      <w:sz w:val="32"/>
      <w:szCs w:val="32"/>
      <w:lang w:val="en-US" w:eastAsia="zh-CN" w:bidi="ar-SA"/>
    </w:rPr>
  </w:style>
  <w:style w:type="paragraph" w:styleId="7">
    <w:name w:val="heading 6"/>
    <w:basedOn w:val="1"/>
    <w:qFormat/>
    <w:uiPriority w:val="1"/>
    <w:pPr>
      <w:ind w:left="520" w:right="560"/>
      <w:outlineLvl w:val="5"/>
    </w:pPr>
    <w:rPr>
      <w:rFonts w:ascii="宋体" w:hAnsi="宋体" w:eastAsia="宋体" w:cs="宋体"/>
      <w:sz w:val="32"/>
      <w:szCs w:val="32"/>
      <w:lang w:val="en-US" w:eastAsia="zh-CN" w:bidi="ar-SA"/>
    </w:rPr>
  </w:style>
  <w:style w:type="paragraph" w:styleId="8">
    <w:name w:val="heading 7"/>
    <w:basedOn w:val="1"/>
    <w:qFormat/>
    <w:uiPriority w:val="1"/>
    <w:pPr>
      <w:spacing w:before="38"/>
      <w:ind w:left="642" w:right="682"/>
      <w:jc w:val="center"/>
      <w:outlineLvl w:val="6"/>
    </w:pPr>
    <w:rPr>
      <w:rFonts w:ascii="宋体" w:hAnsi="宋体" w:eastAsia="宋体" w:cs="宋体"/>
      <w:b/>
      <w:bCs/>
      <w:sz w:val="30"/>
      <w:szCs w:val="30"/>
      <w:lang w:val="en-US" w:eastAsia="zh-CN" w:bidi="ar-SA"/>
    </w:rPr>
  </w:style>
  <w:style w:type="paragraph" w:styleId="9">
    <w:name w:val="heading 8"/>
    <w:basedOn w:val="1"/>
    <w:qFormat/>
    <w:uiPriority w:val="1"/>
    <w:pPr>
      <w:spacing w:before="38"/>
      <w:ind w:left="642" w:right="536"/>
      <w:jc w:val="center"/>
      <w:outlineLvl w:val="7"/>
    </w:pPr>
    <w:rPr>
      <w:rFonts w:ascii="黑体" w:hAnsi="黑体" w:eastAsia="黑体" w:cs="黑体"/>
      <w:sz w:val="30"/>
      <w:szCs w:val="30"/>
      <w:lang w:val="en-US" w:eastAsia="zh-CN" w:bidi="ar-SA"/>
    </w:rPr>
  </w:style>
  <w:style w:type="paragraph" w:styleId="10">
    <w:name w:val="heading 9"/>
    <w:basedOn w:val="1"/>
    <w:qFormat/>
    <w:uiPriority w:val="1"/>
    <w:pPr>
      <w:spacing w:before="51"/>
      <w:ind w:left="642"/>
      <w:jc w:val="center"/>
      <w:outlineLvl w:val="8"/>
    </w:pPr>
    <w:rPr>
      <w:rFonts w:ascii="宋体" w:hAnsi="宋体" w:eastAsia="宋体" w:cs="宋体"/>
      <w:b/>
      <w:bCs/>
      <w:sz w:val="28"/>
      <w:szCs w:val="28"/>
      <w:lang w:val="en-US" w:eastAsia="zh-CN" w:bidi="ar-SA"/>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11">
    <w:name w:val="Normal Indent"/>
    <w:basedOn w:val="1"/>
    <w:next w:val="12"/>
    <w:qFormat/>
    <w:uiPriority w:val="0"/>
    <w:pPr>
      <w:ind w:firstLine="420"/>
    </w:pPr>
  </w:style>
  <w:style w:type="paragraph" w:styleId="12">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3">
    <w:name w:val="Body Text"/>
    <w:basedOn w:val="1"/>
    <w:next w:val="2"/>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4">
    <w:name w:val="Body Text Indent"/>
    <w:basedOn w:val="13"/>
    <w:next w:val="1"/>
    <w:unhideWhenUsed/>
    <w:qFormat/>
    <w:uiPriority w:val="99"/>
    <w:pPr>
      <w:spacing w:after="120"/>
      <w:ind w:left="420" w:leftChars="200"/>
    </w:pPr>
  </w:style>
  <w:style w:type="paragraph" w:styleId="15">
    <w:name w:val="Body Text Indent 2"/>
    <w:basedOn w:val="1"/>
    <w:next w:val="1"/>
    <w:unhideWhenUsed/>
    <w:qFormat/>
    <w:uiPriority w:val="99"/>
    <w:pPr>
      <w:ind w:firstLine="570"/>
    </w:pPr>
    <w:rPr>
      <w:sz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qFormat/>
    <w:uiPriority w:val="0"/>
    <w:pPr>
      <w:keepNext w:val="0"/>
      <w:keepLines w:val="0"/>
      <w:widowControl w:val="0"/>
      <w:suppressLineNumbers w:val="0"/>
      <w:tabs>
        <w:tab w:val="right" w:leader="dot" w:pos="9540"/>
      </w:tabs>
      <w:spacing w:before="120" w:beforeAutospacing="0" w:after="120" w:afterAutospacing="0"/>
      <w:ind w:left="0" w:right="0"/>
      <w:jc w:val="both"/>
    </w:pPr>
    <w:rPr>
      <w:rFonts w:hint="eastAsia" w:ascii="宋体" w:hAnsi="宋体" w:eastAsia="宋体" w:cs="Times New Roman"/>
      <w:b/>
      <w:bCs/>
      <w:caps/>
      <w:kern w:val="2"/>
      <w:sz w:val="20"/>
      <w:szCs w:val="20"/>
      <w:lang w:val="en-US" w:eastAsia="zh-CN" w:bidi="ar"/>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3"/>
    <w:next w:val="1"/>
    <w:qFormat/>
    <w:uiPriority w:val="0"/>
    <w:pPr>
      <w:spacing w:after="0" w:line="480" w:lineRule="exact"/>
      <w:ind w:firstLine="420" w:firstLineChars="100"/>
    </w:pPr>
    <w:rPr>
      <w:rFonts w:ascii="宋体" w:hAnsi="宋体" w:eastAsia="宋体" w:cs="Times New Roman"/>
      <w:sz w:val="24"/>
    </w:rPr>
  </w:style>
  <w:style w:type="paragraph" w:styleId="21">
    <w:name w:val="Body Text First Indent 2"/>
    <w:basedOn w:val="14"/>
    <w:next w:val="11"/>
    <w:unhideWhenUsed/>
    <w:qFormat/>
    <w:uiPriority w:val="99"/>
    <w:pPr>
      <w:ind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000000"/>
      <w:u w:val="none"/>
    </w:rPr>
  </w:style>
  <w:style w:type="paragraph" w:customStyle="1" w:styleId="26">
    <w:name w:val="无间隔1"/>
    <w:basedOn w:val="1"/>
    <w:qFormat/>
    <w:uiPriority w:val="99"/>
    <w:pPr>
      <w:spacing w:line="400" w:lineRule="exact"/>
    </w:pPr>
    <w:rPr>
      <w:sz w:val="24"/>
      <w:szCs w:val="24"/>
    </w:rPr>
  </w:style>
  <w:style w:type="paragraph" w:customStyle="1" w:styleId="27">
    <w:name w:val="文档正文"/>
    <w:basedOn w:val="1"/>
    <w:qFormat/>
    <w:uiPriority w:val="0"/>
    <w:pPr>
      <w:keepNext w:val="0"/>
      <w:keepLines w:val="0"/>
      <w:widowControl w:val="0"/>
      <w:suppressLineNumbers w:val="0"/>
      <w:adjustRightInd w:val="0"/>
      <w:spacing w:before="0" w:beforeAutospacing="0" w:after="0" w:afterAutospacing="0" w:line="480" w:lineRule="atLeast"/>
      <w:ind w:left="0" w:right="0" w:firstLine="567"/>
      <w:jc w:val="both"/>
    </w:pPr>
    <w:rPr>
      <w:rFonts w:hint="eastAsia" w:ascii="仿宋_GB2312" w:hAnsi="Times New Roman" w:eastAsia="仿宋_GB2312" w:cs="Times New Roman"/>
      <w:kern w:val="0"/>
      <w:sz w:val="28"/>
      <w:szCs w:val="20"/>
      <w:lang w:val="en-US" w:eastAsia="zh-CN" w:bidi="ar"/>
    </w:rPr>
  </w:style>
  <w:style w:type="paragraph" w:customStyle="1" w:styleId="28">
    <w:name w:val="Body Text First Indent 2"/>
    <w:basedOn w:val="29"/>
    <w:qFormat/>
    <w:uiPriority w:val="0"/>
    <w:pPr>
      <w:ind w:firstLine="420"/>
    </w:pPr>
  </w:style>
  <w:style w:type="paragraph" w:customStyle="1" w:styleId="29">
    <w:name w:val="Body Text Indent"/>
    <w:basedOn w:val="1"/>
    <w:qFormat/>
    <w:uiPriority w:val="0"/>
    <w:pPr>
      <w:spacing w:line="560" w:lineRule="exact"/>
      <w:ind w:firstLine="600" w:firstLineChars="200"/>
    </w:pPr>
    <w:rPr>
      <w:rFonts w:ascii="仿宋_GB2312" w:hAnsi="Times New Roman" w:eastAsia="仿宋_GB2312"/>
      <w:sz w:val="30"/>
      <w:szCs w:val="30"/>
    </w:rPr>
  </w:style>
  <w:style w:type="paragraph" w:customStyle="1" w:styleId="30">
    <w:name w:val="Table Paragraph"/>
    <w:basedOn w:val="1"/>
    <w:qFormat/>
    <w:uiPriority w:val="1"/>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3253</Words>
  <Characters>3822</Characters>
  <Lines>0</Lines>
  <Paragraphs>0</Paragraphs>
  <TotalTime>17</TotalTime>
  <ScaleCrop>false</ScaleCrop>
  <LinksUpToDate>false</LinksUpToDate>
  <CharactersWithSpaces>3935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2025-06-09T09:29:00Z</dcterms:created>
  <dc:creator>佳丽</dc:creator>
  <cp:lastModifiedBy>崔</cp:lastModifiedBy>
  <dcterms:modified xsi:type="dcterms:W3CDTF">2025-06-12T03:43:19Z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40EA070494084ECF9956372A753B52A4_11</vt:lpwstr>
  </property>
  <property fmtid="{D5CDD505-2E9C-101B-9397-08002B2CF9AE}" pid="4" name="KSOTemplateDocerSaveRecord">
    <vt:lpwstr>eyJoZGlkIjoiZWRlMTZkZTlkMTVjMDllM2U0OWZlMzhlNzFkNDU0N2IiLCJ1c2VySWQiOiIxNjE3MTI0OTQxIn0=</vt:lpwstr>
  </property>
</Properties>
</file>