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E88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640" w:firstLineChars="200"/>
        <w:jc w:val="left"/>
        <w:textAlignment w:val="baseline"/>
        <w:rPr>
          <w:rStyle w:val="10"/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</w:rPr>
      </w:pPr>
      <w:r>
        <w:rPr>
          <w:b/>
          <w:bCs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356235</wp:posOffset>
            </wp:positionV>
            <wp:extent cx="5269230" cy="3667125"/>
            <wp:effectExtent l="0" t="0" r="7620" b="9525"/>
            <wp:wrapTight wrapText="bothSides">
              <wp:wrapPolygon>
                <wp:start x="0" y="0"/>
                <wp:lineTo x="0" y="21544"/>
                <wp:lineTo x="21553" y="21544"/>
                <wp:lineTo x="21553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0"/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</w:rPr>
        <w:t>第1中标候选人：河南洲联市政工程有限公司</w:t>
      </w:r>
    </w:p>
    <w:p w14:paraId="224E64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723" w:firstLineChars="200"/>
        <w:jc w:val="left"/>
        <w:textAlignment w:val="baseline"/>
        <w:rPr>
          <w:rStyle w:val="10"/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  <w:lang w:val="zh-CN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590550</wp:posOffset>
            </wp:positionV>
            <wp:extent cx="5268595" cy="2366645"/>
            <wp:effectExtent l="0" t="0" r="8255" b="1460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10"/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  <w:lang w:val="zh-CN"/>
        </w:rPr>
        <w:t>第2中标候选人：河南万苏建设工程有限公司</w:t>
      </w:r>
    </w:p>
    <w:p w14:paraId="272A9F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jc w:val="left"/>
        <w:textAlignment w:val="baseline"/>
        <w:rPr>
          <w:rStyle w:val="10"/>
          <w:rFonts w:hint="eastAsia" w:asciiTheme="minorEastAsia" w:hAnsiTheme="minorEastAsia" w:eastAsiaTheme="minorEastAsia" w:cstheme="minorEastAsia"/>
          <w:sz w:val="24"/>
          <w:highlight w:val="none"/>
          <w:lang w:val="zh-CN"/>
        </w:rPr>
      </w:pPr>
    </w:p>
    <w:p w14:paraId="76AC9C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723" w:firstLineChars="200"/>
        <w:jc w:val="left"/>
        <w:textAlignment w:val="baseline"/>
        <w:rPr>
          <w:rStyle w:val="10"/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  <w:lang w:val="zh-CN"/>
        </w:rPr>
      </w:pPr>
      <w:r>
        <w:rPr>
          <w:rStyle w:val="10"/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  <w:lang w:val="zh-CN"/>
        </w:rPr>
        <w:t>第3中标候选人：河南润禾建筑工程有限公司</w:t>
      </w:r>
    </w:p>
    <w:p w14:paraId="19AF2D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723" w:firstLineChars="200"/>
        <w:jc w:val="center"/>
        <w:textAlignment w:val="baseline"/>
        <w:rPr>
          <w:rStyle w:val="10"/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r>
        <w:rPr>
          <w:rStyle w:val="10"/>
          <w:rFonts w:hint="eastAsia" w:asciiTheme="minorEastAsia" w:hAnsiTheme="minorEastAsia" w:eastAsiaTheme="minorEastAsia" w:cstheme="minorEastAsia"/>
          <w:b/>
          <w:bCs/>
          <w:sz w:val="36"/>
          <w:szCs w:val="36"/>
          <w:highlight w:val="none"/>
          <w:lang w:val="en-US" w:eastAsia="zh-CN"/>
        </w:rPr>
        <w:t>无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M2I5M2RkOTAwM2RmOTk4ZmEyNDcxMmYwYzUzYjAifQ=="/>
  </w:docVars>
  <w:rsids>
    <w:rsidRoot w:val="0002396B"/>
    <w:rsid w:val="0002396B"/>
    <w:rsid w:val="000B46FB"/>
    <w:rsid w:val="00105C1D"/>
    <w:rsid w:val="0011511C"/>
    <w:rsid w:val="00116FBB"/>
    <w:rsid w:val="00146899"/>
    <w:rsid w:val="001B5693"/>
    <w:rsid w:val="00240AAE"/>
    <w:rsid w:val="00371F9C"/>
    <w:rsid w:val="00577BB7"/>
    <w:rsid w:val="00722F93"/>
    <w:rsid w:val="00841F4C"/>
    <w:rsid w:val="008516BE"/>
    <w:rsid w:val="00927002"/>
    <w:rsid w:val="00C0266B"/>
    <w:rsid w:val="00DE3AB9"/>
    <w:rsid w:val="00E11252"/>
    <w:rsid w:val="00E6715A"/>
    <w:rsid w:val="00F57D70"/>
    <w:rsid w:val="00F63860"/>
    <w:rsid w:val="00FC41A1"/>
    <w:rsid w:val="023A5E57"/>
    <w:rsid w:val="03DB0660"/>
    <w:rsid w:val="03FD2384"/>
    <w:rsid w:val="04553F6E"/>
    <w:rsid w:val="069B5E85"/>
    <w:rsid w:val="072916E2"/>
    <w:rsid w:val="0AC52A4C"/>
    <w:rsid w:val="0CC003F3"/>
    <w:rsid w:val="0CE4516B"/>
    <w:rsid w:val="110F7B9B"/>
    <w:rsid w:val="12064AFA"/>
    <w:rsid w:val="12BC165D"/>
    <w:rsid w:val="17F453F5"/>
    <w:rsid w:val="1F2A09E8"/>
    <w:rsid w:val="20E95D13"/>
    <w:rsid w:val="215471BD"/>
    <w:rsid w:val="218E0668"/>
    <w:rsid w:val="21AE1BD8"/>
    <w:rsid w:val="24D26CB3"/>
    <w:rsid w:val="266F0A68"/>
    <w:rsid w:val="269A7955"/>
    <w:rsid w:val="2A021BF3"/>
    <w:rsid w:val="2A5061E8"/>
    <w:rsid w:val="2B106D4A"/>
    <w:rsid w:val="37C156C6"/>
    <w:rsid w:val="39C46EC5"/>
    <w:rsid w:val="3C812E89"/>
    <w:rsid w:val="3E600004"/>
    <w:rsid w:val="3F9A748B"/>
    <w:rsid w:val="3FDA2F9E"/>
    <w:rsid w:val="40C477AB"/>
    <w:rsid w:val="41780CC1"/>
    <w:rsid w:val="42276243"/>
    <w:rsid w:val="43996CCD"/>
    <w:rsid w:val="44092ED5"/>
    <w:rsid w:val="445C5888"/>
    <w:rsid w:val="44FF7003"/>
    <w:rsid w:val="45B43BE2"/>
    <w:rsid w:val="488E2EB4"/>
    <w:rsid w:val="49E40435"/>
    <w:rsid w:val="4A6441DA"/>
    <w:rsid w:val="4A82495E"/>
    <w:rsid w:val="4B271062"/>
    <w:rsid w:val="4B702A09"/>
    <w:rsid w:val="4EC713F2"/>
    <w:rsid w:val="5123094A"/>
    <w:rsid w:val="526733EA"/>
    <w:rsid w:val="5385101B"/>
    <w:rsid w:val="538D753D"/>
    <w:rsid w:val="546155E5"/>
    <w:rsid w:val="57530196"/>
    <w:rsid w:val="57995095"/>
    <w:rsid w:val="5875165E"/>
    <w:rsid w:val="597E7F87"/>
    <w:rsid w:val="5DED7EE9"/>
    <w:rsid w:val="62416E0B"/>
    <w:rsid w:val="63750765"/>
    <w:rsid w:val="64962A05"/>
    <w:rsid w:val="655F2BD6"/>
    <w:rsid w:val="667600BB"/>
    <w:rsid w:val="68FA51BE"/>
    <w:rsid w:val="6A804ABA"/>
    <w:rsid w:val="6DDB7D5E"/>
    <w:rsid w:val="70422316"/>
    <w:rsid w:val="74315718"/>
    <w:rsid w:val="75F145C2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="0" w:afterAutospacing="1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0"/>
    <w:pPr>
      <w:spacing w:line="360" w:lineRule="auto"/>
      <w:ind w:left="360" w:firstLine="600"/>
    </w:pPr>
    <w:rPr>
      <w:rFonts w:ascii="Calibri" w:hAnsi="Calibri"/>
      <w:b/>
      <w:kern w:val="0"/>
      <w:sz w:val="24"/>
      <w:szCs w:val="20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0"/>
    <w:rPr>
      <w:rFonts w:ascii="Tahoma" w:hAnsi="Tahoma" w:eastAsia="微软雅黑"/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rFonts w:ascii="Tahoma" w:hAnsi="Tahoma" w:eastAsia="微软雅黑"/>
      <w:sz w:val="18"/>
      <w:szCs w:val="18"/>
    </w:rPr>
  </w:style>
  <w:style w:type="character" w:customStyle="1" w:styleId="10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258</Words>
  <Characters>299</Characters>
  <Lines>6</Lines>
  <Paragraphs>1</Paragraphs>
  <TotalTime>10</TotalTime>
  <ScaleCrop>false</ScaleCrop>
  <LinksUpToDate>false</LinksUpToDate>
  <CharactersWithSpaces>325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2022-06-07T08:01:00Z</dcterms:created>
  <dc:creator>lenovo</dc:creator>
  <cp:lastModifiedBy>猫的树</cp:lastModifiedBy>
  <dcterms:modified xsi:type="dcterms:W3CDTF">2025-06-05T05:42:13Z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8CDD78C28A394E8D8984D20A2122034E</vt:lpwstr>
  </property>
  <property fmtid="{D5CDD505-2E9C-101B-9397-08002B2CF9AE}" pid="4" name="KSOTemplateDocerSaveRecord">
    <vt:lpwstr>eyJoZGlkIjoiMTUwM2I5M2RkOTAwM2RmOTk4ZmEyNDcxMmYwYzUzYjAiLCJ1c2VySWQiOiIyOTMyODc1NTcifQ==</vt:lpwstr>
  </property>
</Properties>
</file>