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ABB7A0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</w:rPr>
        <w:t>各评委委员会成员对所有投标人投标文件的分项评分明细【附件二】</w:t>
      </w:r>
    </w:p>
    <w:p w14:paraId="7B8F0FB3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t>评委A</w:t>
      </w:r>
    </w:p>
    <w:p w14:paraId="7843F8D2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2405" cy="30124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111115"/>
            <wp:effectExtent l="0" t="0" r="698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866265"/>
            <wp:effectExtent l="0" t="0" r="317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101340"/>
            <wp:effectExtent l="0" t="0" r="635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 w14:paraId="439EF03F">
      <w:pPr>
        <w:rPr>
          <w:rStyle w:val="35"/>
          <w:rFonts w:hint="eastAsia" w:ascii="宋体" w:hAnsi="宋体" w:eastAsia="宋体" w:cs="宋体"/>
          <w:sz w:val="24"/>
          <w:lang w:val="en-US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br w:type="page"/>
      </w:r>
    </w:p>
    <w:p w14:paraId="7F5ACCF6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t>评委B</w:t>
      </w:r>
    </w:p>
    <w:p w14:paraId="247E9FD7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3675" cy="2954020"/>
            <wp:effectExtent l="0" t="0" r="317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308475"/>
            <wp:effectExtent l="0" t="0" r="381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 w14:paraId="6001BCF1">
      <w:pPr>
        <w:rPr>
          <w:rStyle w:val="35"/>
          <w:rFonts w:hint="eastAsia" w:ascii="宋体" w:hAnsi="宋体" w:eastAsia="宋体" w:cs="宋体"/>
          <w:sz w:val="24"/>
          <w:lang w:val="en-US"/>
        </w:rPr>
      </w:pPr>
      <w:r>
        <w:drawing>
          <wp:inline distT="0" distB="0" distL="114300" distR="114300">
            <wp:extent cx="5274310" cy="1779270"/>
            <wp:effectExtent l="0" t="0" r="254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91155"/>
            <wp:effectExtent l="0" t="0" r="825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35"/>
          <w:rFonts w:hint="eastAsia" w:ascii="宋体" w:hAnsi="宋体" w:eastAsia="宋体" w:cs="宋体"/>
          <w:sz w:val="24"/>
          <w:lang w:val="en-US"/>
        </w:rPr>
        <w:br w:type="page"/>
      </w:r>
    </w:p>
    <w:p w14:paraId="4D6CC7B2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t>评委C</w:t>
      </w:r>
    </w:p>
    <w:p w14:paraId="77ACD09F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3675" cy="2991485"/>
            <wp:effectExtent l="0" t="0" r="317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498348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  <w:r>
        <w:drawing>
          <wp:inline distT="0" distB="0" distL="114300" distR="114300">
            <wp:extent cx="5273040" cy="1809115"/>
            <wp:effectExtent l="0" t="0" r="381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806065"/>
            <wp:effectExtent l="0" t="0" r="381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6F90">
      <w:pPr>
        <w:rPr>
          <w:rStyle w:val="35"/>
          <w:rFonts w:hint="eastAsia" w:ascii="宋体" w:hAnsi="宋体" w:eastAsia="宋体" w:cs="宋体"/>
          <w:sz w:val="24"/>
          <w:lang w:val="en-US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br w:type="page"/>
      </w:r>
    </w:p>
    <w:p w14:paraId="7F851982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t>评委D</w:t>
      </w:r>
    </w:p>
    <w:p w14:paraId="38C93F80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1770" cy="300228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072380"/>
            <wp:effectExtent l="0" t="0" r="254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827530"/>
            <wp:effectExtent l="0" t="0" r="571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53690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t xml:space="preserve"> </w:t>
      </w:r>
    </w:p>
    <w:p w14:paraId="3E3C83CD">
      <w:pPr>
        <w:rPr>
          <w:rStyle w:val="35"/>
          <w:rFonts w:hint="eastAsia" w:ascii="宋体" w:hAnsi="宋体" w:eastAsia="宋体" w:cs="宋体"/>
          <w:sz w:val="24"/>
          <w:lang w:val="en-US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br w:type="page"/>
      </w:r>
    </w:p>
    <w:p w14:paraId="4A205F23">
      <w:pPr>
        <w:jc w:val="center"/>
        <w:rPr>
          <w:rStyle w:val="35"/>
          <w:rFonts w:hint="eastAsia" w:ascii="宋体" w:hAnsi="宋体" w:eastAsia="宋体" w:cs="宋体"/>
          <w:sz w:val="24"/>
        </w:rPr>
      </w:pPr>
      <w:r>
        <w:rPr>
          <w:rStyle w:val="35"/>
          <w:rFonts w:hint="eastAsia" w:ascii="宋体" w:hAnsi="宋体" w:eastAsia="宋体" w:cs="宋体"/>
          <w:sz w:val="24"/>
          <w:lang w:val="en-US"/>
        </w:rPr>
        <w:t>评委E</w:t>
      </w:r>
    </w:p>
    <w:p w14:paraId="0A3CA891"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8595" cy="2917825"/>
            <wp:effectExtent l="0" t="0" r="825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4893310"/>
            <wp:effectExtent l="0" t="0" r="317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798955"/>
            <wp:effectExtent l="0" t="0" r="8890" b="1079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10485"/>
            <wp:effectExtent l="0" t="0" r="3810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93"/>
    <w:rsid w:val="000B1A36"/>
    <w:rsid w:val="002B05BA"/>
    <w:rsid w:val="002E0420"/>
    <w:rsid w:val="005539A0"/>
    <w:rsid w:val="009E71D0"/>
    <w:rsid w:val="00A02FED"/>
    <w:rsid w:val="00A91566"/>
    <w:rsid w:val="00AB0F77"/>
    <w:rsid w:val="00DC7E93"/>
    <w:rsid w:val="00ED4DD5"/>
    <w:rsid w:val="01E925F2"/>
    <w:rsid w:val="02D07EA4"/>
    <w:rsid w:val="02DC548F"/>
    <w:rsid w:val="099472E7"/>
    <w:rsid w:val="09F61D50"/>
    <w:rsid w:val="0C747B28"/>
    <w:rsid w:val="1DA50B31"/>
    <w:rsid w:val="2144119B"/>
    <w:rsid w:val="288A7B2A"/>
    <w:rsid w:val="2A2D3DE1"/>
    <w:rsid w:val="2B110340"/>
    <w:rsid w:val="371F3DE4"/>
    <w:rsid w:val="3AD65092"/>
    <w:rsid w:val="48D9673E"/>
    <w:rsid w:val="6D786658"/>
    <w:rsid w:val="715C339F"/>
    <w:rsid w:val="734B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2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4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5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7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6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7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8">
    <w:name w:val="标题 2 字符"/>
    <w:basedOn w:val="16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标题 3 字符"/>
    <w:basedOn w:val="16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标题 4 字符"/>
    <w:basedOn w:val="16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1">
    <w:name w:val="标题 5 字符"/>
    <w:basedOn w:val="16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2">
    <w:name w:val="标题 6 字符"/>
    <w:basedOn w:val="16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3">
    <w:name w:val="标题 7 字符"/>
    <w:basedOn w:val="16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8 字符"/>
    <w:basedOn w:val="16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9 字符"/>
    <w:basedOn w:val="16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字符"/>
    <w:basedOn w:val="16"/>
    <w:link w:val="14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7">
    <w:name w:val="副标题 字符"/>
    <w:basedOn w:val="16"/>
    <w:link w:val="13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8">
    <w:name w:val="Quote"/>
    <w:basedOn w:val="1"/>
    <w:next w:val="1"/>
    <w:link w:val="29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9">
    <w:name w:val="引用 字符"/>
    <w:basedOn w:val="16"/>
    <w:link w:val="28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0">
    <w:name w:val="List Paragraph"/>
    <w:basedOn w:val="1"/>
    <w:qFormat/>
    <w:uiPriority w:val="34"/>
    <w:pPr>
      <w:ind w:left="720"/>
      <w:contextualSpacing/>
    </w:pPr>
  </w:style>
  <w:style w:type="character" w:customStyle="1" w:styleId="31">
    <w:name w:val="Intense Emphasis"/>
    <w:basedOn w:val="16"/>
    <w:qFormat/>
    <w:uiPriority w:val="21"/>
    <w:rPr>
      <w:i/>
      <w:iCs/>
      <w:color w:val="104862" w:themeColor="accent1" w:themeShade="BF"/>
    </w:rPr>
  </w:style>
  <w:style w:type="paragraph" w:styleId="32">
    <w:name w:val="Intense Quote"/>
    <w:basedOn w:val="1"/>
    <w:next w:val="1"/>
    <w:link w:val="33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3">
    <w:name w:val="明显引用 字符"/>
    <w:basedOn w:val="16"/>
    <w:link w:val="32"/>
    <w:qFormat/>
    <w:uiPriority w:val="30"/>
    <w:rPr>
      <w:i/>
      <w:iCs/>
      <w:color w:val="104862" w:themeColor="accent1" w:themeShade="BF"/>
    </w:rPr>
  </w:style>
  <w:style w:type="character" w:customStyle="1" w:styleId="34">
    <w:name w:val="Intense Reference"/>
    <w:basedOn w:val="16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5">
    <w:name w:val="NormalCharacter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6">
    <w:name w:val="页眉 字符"/>
    <w:basedOn w:val="16"/>
    <w:link w:val="12"/>
    <w:qFormat/>
    <w:uiPriority w:val="99"/>
    <w:rPr>
      <w:sz w:val="18"/>
      <w:szCs w:val="18"/>
    </w:rPr>
  </w:style>
  <w:style w:type="character" w:customStyle="1" w:styleId="37">
    <w:name w:val="页脚 字符"/>
    <w:basedOn w:val="16"/>
    <w:link w:val="11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</Words>
  <Characters>45</Characters>
  <Lines>1</Lines>
  <Paragraphs>1</Paragraphs>
  <TotalTime>2</TotalTime>
  <ScaleCrop>false</ScaleCrop>
  <LinksUpToDate>false</LinksUpToDate>
  <CharactersWithSpaces>50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2025-02-06T09:09:00Z</dcterms:created>
  <dc:creator>想 联</dc:creator>
  <cp:lastModifiedBy>猫的树</cp:lastModifiedBy>
  <dcterms:modified xsi:type="dcterms:W3CDTF">2025-06-05T06:29:56Z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eyJoZGlkIjoiMTUwM2I5M2RkOTAwM2RmOTk4ZmEyNDcxMmYwYzUzYjAiLCJ1c2VySWQiOiIyOTMyODc1NTcifQ==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95B6AAD348E84DF9B79B4FA08FD6DCD2_12</vt:lpwstr>
  </property>
</Properties>
</file>